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line="590" w:lineRule="exact"/>
        <w:ind w:right="0"/>
        <w:jc w:val="left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附件5</w:t>
      </w:r>
    </w:p>
    <w:p>
      <w:pPr>
        <w:pStyle w:val="11"/>
        <w:snapToGrid w:val="0"/>
        <w:spacing w:line="590" w:lineRule="exact"/>
        <w:ind w:right="0"/>
        <w:jc w:val="left"/>
        <w:rPr>
          <w:rFonts w:hint="default" w:ascii="Times New Roman" w:hAnsi="Times New Roman" w:eastAsia="方正黑体_GBK" w:cs="Times New Roman"/>
          <w:bCs/>
          <w:sz w:val="32"/>
          <w:szCs w:val="32"/>
        </w:rPr>
      </w:pPr>
    </w:p>
    <w:p>
      <w:pPr>
        <w:pStyle w:val="11"/>
        <w:snapToGrid w:val="0"/>
        <w:spacing w:afterLines="50" w:line="590" w:lineRule="exact"/>
        <w:ind w:right="0"/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2024年度盐城市众创空间备案推荐表</w:t>
      </w:r>
      <w:bookmarkEnd w:id="0"/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878"/>
        <w:gridCol w:w="1796"/>
        <w:gridCol w:w="1144"/>
        <w:gridCol w:w="1561"/>
        <w:gridCol w:w="1093"/>
        <w:gridCol w:w="1076"/>
        <w:gridCol w:w="1093"/>
        <w:gridCol w:w="147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序号</w:t>
            </w:r>
          </w:p>
        </w:tc>
        <w:tc>
          <w:tcPr>
            <w:tcW w:w="1016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众创空间名称</w:t>
            </w:r>
          </w:p>
        </w:tc>
        <w:tc>
          <w:tcPr>
            <w:tcW w:w="634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运营主体名称</w:t>
            </w:r>
          </w:p>
        </w:tc>
        <w:tc>
          <w:tcPr>
            <w:tcW w:w="404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注册时间</w:t>
            </w:r>
          </w:p>
        </w:tc>
        <w:tc>
          <w:tcPr>
            <w:tcW w:w="551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Cs w:val="22"/>
              </w:rPr>
              <w:t>众创空间场地面积（m</w:t>
            </w:r>
            <w:r>
              <w:rPr>
                <w:rFonts w:hint="default" w:ascii="Times New Roman" w:hAnsi="Times New Roman" w:eastAsia="方正黑体_GBK" w:cs="Times New Roman"/>
                <w:kern w:val="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kern w:val="2"/>
                <w:szCs w:val="22"/>
              </w:rPr>
              <w:t>）</w:t>
            </w: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入驻团队数量</w:t>
            </w:r>
          </w:p>
        </w:tc>
        <w:tc>
          <w:tcPr>
            <w:tcW w:w="380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napToGrid/>
                <w:szCs w:val="21"/>
              </w:rPr>
              <w:t>入驻企业数量</w:t>
            </w: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专职专业服务人员数</w:t>
            </w:r>
          </w:p>
        </w:tc>
        <w:tc>
          <w:tcPr>
            <w:tcW w:w="521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种子资金或投资基金额度（万元）</w:t>
            </w:r>
          </w:p>
        </w:tc>
        <w:tc>
          <w:tcPr>
            <w:tcW w:w="479" w:type="pct"/>
            <w:vAlign w:val="center"/>
          </w:tcPr>
          <w:p>
            <w:pPr>
              <w:pStyle w:val="11"/>
              <w:snapToGrid w:val="0"/>
              <w:ind w:right="0"/>
              <w:rPr>
                <w:rFonts w:hint="default" w:ascii="Times New Roman" w:hAnsi="Times New Roman" w:eastAsia="方正黑体_GBK" w:cs="Times New Roman"/>
                <w:snapToGrid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年获得投融资的团队和企业数量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590" w:lineRule="exact"/>
              <w:ind w:firstLine="10950" w:firstLineChars="3650"/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</w:pPr>
          </w:p>
          <w:p>
            <w:pPr>
              <w:spacing w:line="590" w:lineRule="exact"/>
              <w:ind w:firstLine="10950" w:firstLineChars="3650"/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22"/>
              </w:rPr>
              <w:t>科技主管部门盖章</w:t>
            </w:r>
          </w:p>
          <w:p>
            <w:pPr>
              <w:pStyle w:val="11"/>
              <w:snapToGrid w:val="0"/>
              <w:spacing w:line="590" w:lineRule="exact"/>
              <w:ind w:right="0"/>
              <w:rPr>
                <w:rFonts w:hint="default" w:ascii="Times New Roman" w:hAnsi="Times New Roman" w:cs="Times New Roman"/>
                <w:kern w:val="2"/>
                <w:sz w:val="30"/>
                <w:szCs w:val="22"/>
              </w:rPr>
            </w:pPr>
            <w:r>
              <w:rPr>
                <w:rFonts w:hint="default" w:ascii="Times New Roman" w:hAnsi="Times New Roman" w:cs="Times New Roman"/>
                <w:kern w:val="2"/>
                <w:sz w:val="30"/>
                <w:szCs w:val="22"/>
              </w:rPr>
              <w:t xml:space="preserve">                                                                     2024年  月  日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2644775</wp:posOffset>
              </wp:positionH>
              <wp:positionV relativeFrom="paragraph">
                <wp:posOffset>-366395</wp:posOffset>
              </wp:positionV>
              <wp:extent cx="326390" cy="512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25pt;margin-top:-28.85pt;height:40.35pt;width:25.7pt;mso-position-horizontal-relative:margin;z-index:251659264;mso-width-relative:page;mso-height-relative:page;" filled="f" stroked="f" coordsize="21600,21600" o:gfxdata="UEsDBAoAAAAAAIdO4kAAAAAAAAAAAAAAAAAEAAAAZHJzL1BLAwQUAAAACACHTuJAcFTZuNkAAAAK&#10;AQAADwAAAGRycy9kb3ducmV2LnhtbE2Py07DMBBF90j8gzVI7Fo7pU0gxOmCx45nAQl2TjwkEfY4&#10;sp20/D1mBcvRPbr3TLU9WMNm9GFwJCFbCmBIrdMDdRJeX24X58BCVKSVcYQSvjHAtj4+qlSp3Z6e&#10;cd7FjqUSCqWS0Mc4lpyHtkerwtKNSCn7dN6qmE7fce3VPpVbw1dC5NyqgdJCr0a86rH92k1WgnkP&#10;/q4R8WO+7u7j0yOf3m6yBylPTzJxCSziIf7B8Kuf1KFOTo2bSAdmJKyzfJNQCYtNUQBLxDovLoA1&#10;ElZnAnhd8f8v1D9QSwMEFAAAAAgAh07iQBREpGc4AgAAYQQAAA4AAABkcnMvZTJvRG9jLnhtbK1U&#10;zW4TMRC+I/EOlu90k/RHEGVThVZFSBWtVBBnx+vNWrI9xna6Wx4A3oBTL9x5rj4Hn3c3KSoceuDi&#10;zM6Mv5nvm3EWp5017FaFqMmVfHow4Uw5SZV2m5J/+njx6jVnMQlXCUNOlfxORX66fPli0fq5mlFD&#10;plKBAcTFeetL3qTk50URZaOsiAfklUOwpmBFwmfYFFUQLdCtKWaTyUnRUqh8IKlihPd8CPIRMTwH&#10;kOpaS3VOcmuVSwNqUEYkUIqN9pEv+27rWsl0VddRJWZKDqapP1EE9jqfxXIh5psgfKPl2IJ4TgtP&#10;OFmhHYruoc5FEmwb9F9QVstAkep0IMkWA5FeEbCYTp5oc9MIr3oukDr6vejx/8HKD7fXgekKm8CZ&#10;ExYDf/jx/eH+18PPb2ya5Wl9nCPrxiMvdW+py6mjP8KZWXd1sPkXfBjiEPduL67qEpNwHs5ODt8g&#10;IhE6ns6Ojo4zSvF42YeY3imyLBslD5hdL6m4vYxpSN2l5FqOLrQx8Iu5cawt+cnh8aS/sI8A3DjU&#10;yBSGVrOVunU39r+m6g60Ag17Eb280Ch+KWK6FgGLgH7xVNIVjtoQitBocdZQ+Povf87HfBDlrMVi&#10;lTx+2YqgODPvHSYHyLQzws5Y7wy3tWeEXcU00E1v4kJIZmfWgexnvKBVroKQcBK1Sp525lka1hsv&#10;UKrVqk/a+qA3zXABe+dFunQ3XuYyg5SrbaJa9ypniQZdRuWwef2cxleSV/vP7z7r8Z9h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VNm42QAAAAoBAAAPAAAAAAAAAAEAIAAAACIAAABkcnMvZG93&#10;bnJldi54bWxQSwECFAAUAAAACACHTuJAFESkZ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Dk0ZmNhOWRkODJiMGI2MmI5NzM2Y2EyMzY1ZWUifQ=="/>
  </w:docVars>
  <w:rsids>
    <w:rsidRoot w:val="002842AF"/>
    <w:rsid w:val="002842AF"/>
    <w:rsid w:val="003118E6"/>
    <w:rsid w:val="007F5D97"/>
    <w:rsid w:val="009E06D7"/>
    <w:rsid w:val="00C86C54"/>
    <w:rsid w:val="00DE46EC"/>
    <w:rsid w:val="00E07E4E"/>
    <w:rsid w:val="00F15AC6"/>
    <w:rsid w:val="01384BCB"/>
    <w:rsid w:val="01E27766"/>
    <w:rsid w:val="02364AEA"/>
    <w:rsid w:val="028E36E1"/>
    <w:rsid w:val="02AF6764"/>
    <w:rsid w:val="047A643F"/>
    <w:rsid w:val="04E625B9"/>
    <w:rsid w:val="06411127"/>
    <w:rsid w:val="078A51C8"/>
    <w:rsid w:val="0AF71F78"/>
    <w:rsid w:val="0D2118C4"/>
    <w:rsid w:val="0F235029"/>
    <w:rsid w:val="1090392E"/>
    <w:rsid w:val="10C60C6F"/>
    <w:rsid w:val="11F476C1"/>
    <w:rsid w:val="12C346BA"/>
    <w:rsid w:val="16FD12A1"/>
    <w:rsid w:val="19122183"/>
    <w:rsid w:val="19DE4D1F"/>
    <w:rsid w:val="1D522062"/>
    <w:rsid w:val="1DD57FD9"/>
    <w:rsid w:val="1E535802"/>
    <w:rsid w:val="1F0C202D"/>
    <w:rsid w:val="1FFE3444"/>
    <w:rsid w:val="224B7D9D"/>
    <w:rsid w:val="22FC30AD"/>
    <w:rsid w:val="23F71E25"/>
    <w:rsid w:val="24C212E2"/>
    <w:rsid w:val="282140C8"/>
    <w:rsid w:val="28C06695"/>
    <w:rsid w:val="28DC5AC5"/>
    <w:rsid w:val="2A082CFB"/>
    <w:rsid w:val="2A4D7157"/>
    <w:rsid w:val="2B342EAC"/>
    <w:rsid w:val="2C544268"/>
    <w:rsid w:val="2C615A9B"/>
    <w:rsid w:val="2C7957EA"/>
    <w:rsid w:val="2D993271"/>
    <w:rsid w:val="3016334F"/>
    <w:rsid w:val="30621C78"/>
    <w:rsid w:val="30BD56CB"/>
    <w:rsid w:val="31495CEA"/>
    <w:rsid w:val="31EF5AB8"/>
    <w:rsid w:val="3450681D"/>
    <w:rsid w:val="34633E25"/>
    <w:rsid w:val="35384AAB"/>
    <w:rsid w:val="358176F0"/>
    <w:rsid w:val="35C62634"/>
    <w:rsid w:val="365D6C1E"/>
    <w:rsid w:val="37426F72"/>
    <w:rsid w:val="37D65AF8"/>
    <w:rsid w:val="380523C9"/>
    <w:rsid w:val="3D6D03D6"/>
    <w:rsid w:val="3DE4337B"/>
    <w:rsid w:val="3E880287"/>
    <w:rsid w:val="3F5636E6"/>
    <w:rsid w:val="3FDC1A52"/>
    <w:rsid w:val="40D61537"/>
    <w:rsid w:val="43AA5D6F"/>
    <w:rsid w:val="43F76164"/>
    <w:rsid w:val="4411037C"/>
    <w:rsid w:val="446707F9"/>
    <w:rsid w:val="4486530A"/>
    <w:rsid w:val="463E65F5"/>
    <w:rsid w:val="46FD44EC"/>
    <w:rsid w:val="4B0A4D93"/>
    <w:rsid w:val="507C4D33"/>
    <w:rsid w:val="50924DE9"/>
    <w:rsid w:val="53760724"/>
    <w:rsid w:val="545668B0"/>
    <w:rsid w:val="55794E66"/>
    <w:rsid w:val="567B0F79"/>
    <w:rsid w:val="56AC44FE"/>
    <w:rsid w:val="57D218BD"/>
    <w:rsid w:val="5A6C154E"/>
    <w:rsid w:val="5AFA1FA4"/>
    <w:rsid w:val="5C8202FE"/>
    <w:rsid w:val="5CA711C7"/>
    <w:rsid w:val="5CB44042"/>
    <w:rsid w:val="5D17632E"/>
    <w:rsid w:val="6102418F"/>
    <w:rsid w:val="63BD2C57"/>
    <w:rsid w:val="641604A5"/>
    <w:rsid w:val="651C50D0"/>
    <w:rsid w:val="65CA4B7C"/>
    <w:rsid w:val="674A13FC"/>
    <w:rsid w:val="67B51CD5"/>
    <w:rsid w:val="6A787FE4"/>
    <w:rsid w:val="6AA477EA"/>
    <w:rsid w:val="6CAC2A9E"/>
    <w:rsid w:val="6D24066F"/>
    <w:rsid w:val="6D2414F1"/>
    <w:rsid w:val="6E3E33A8"/>
    <w:rsid w:val="6ED471F2"/>
    <w:rsid w:val="71F15C9D"/>
    <w:rsid w:val="732F7A7A"/>
    <w:rsid w:val="752C31AD"/>
    <w:rsid w:val="756F7BDD"/>
    <w:rsid w:val="75BC7250"/>
    <w:rsid w:val="76562CA0"/>
    <w:rsid w:val="76E15ACF"/>
    <w:rsid w:val="77764A32"/>
    <w:rsid w:val="78521982"/>
    <w:rsid w:val="793F1964"/>
    <w:rsid w:val="7B812F7B"/>
    <w:rsid w:val="7D2C0B74"/>
    <w:rsid w:val="7D631C66"/>
    <w:rsid w:val="7FFD2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Arial Unicode MS" w:hAnsi="Times New Roman" w:eastAsia="Arial Unicode MS"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autoRedefine/>
    <w:qFormat/>
    <w:uiPriority w:val="0"/>
    <w:rPr>
      <w:kern w:val="2"/>
      <w:sz w:val="18"/>
      <w:szCs w:val="18"/>
    </w:rPr>
  </w:style>
  <w:style w:type="paragraph" w:customStyle="1" w:styleId="11">
    <w:name w:val="线型"/>
    <w:basedOn w:val="1"/>
    <w:autoRedefine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character" w:customStyle="1" w:styleId="12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1405</Words>
  <Characters>8011</Characters>
  <Lines>66</Lines>
  <Paragraphs>18</Paragraphs>
  <TotalTime>22</TotalTime>
  <ScaleCrop>false</ScaleCrop>
  <LinksUpToDate>false</LinksUpToDate>
  <CharactersWithSpaces>9398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2024-04-02T03:25:00Z</dcterms:created>
  <dc:creator>user</dc:creator>
  <cp:lastModifiedBy>cheng</cp:lastModifiedBy>
  <cp:lastPrinted>2024-04-25T03:13:00Z</cp:lastPrinted>
  <dcterms:modified xsi:type="dcterms:W3CDTF">2024-04-25T03:20:00Z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EAA9F1959EC24B088FB60321EEF2DA38_13</vt:lpwstr>
  </property>
</Properties>
</file>