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15" w:rightChars="7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15" w:rightChars="7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承诺函（模板）</w:t>
      </w: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省国资委推荐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申报海南省重点研发“联合资金”项目，若立项，根据《关于联合支持省属国有企业及驻琼央企科技创新协议书》要求，我委承诺按照省级财政资助金额1：1配套经费给予支持，配套资金可采用增加资本金方式投入，支持资金资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若未在项目立项后履行承诺，愿意承担一切后果（包括项目取消立项等）。</w:t>
      </w: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t>海南省国有资产监督管理委员会</w:t>
      </w:r>
      <w:bookmarkStart w:id="0" w:name="_GoBack"/>
      <w:bookmarkEnd w:id="0"/>
    </w:p>
    <w:p>
      <w:pPr>
        <w:spacing w:line="54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4551045</wp:posOffset>
              </wp:positionH>
              <wp:positionV relativeFrom="paragraph">
                <wp:posOffset>0</wp:posOffset>
              </wp:positionV>
              <wp:extent cx="723265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32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35pt;margin-top:0pt;height:22pt;width:56.95pt;mso-position-horizontal-relative:margin;z-index:251658240;mso-width-relative:page;mso-height-relative:page;" filled="f" stroked="f" coordsize="21600,21600" o:gfxdata="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LyjhFNYAAAAHAQAADwAAAAAAAAABACAAAAA4AAAAZHJzL2Rvd25yZXYu&#10;eG1sUEsBAhQAFAAAAAgAh07iQEACSDkgAgAAKQQAAA4AAAAAAAAAAQAgAAAAO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1C1A41"/>
    <w:rsid w:val="11DEBC14"/>
    <w:rsid w:val="1DBFB889"/>
    <w:rsid w:val="4FBB9591"/>
    <w:rsid w:val="5FBEA92D"/>
    <w:rsid w:val="795DA625"/>
    <w:rsid w:val="7B9DA647"/>
    <w:rsid w:val="7BDD00C7"/>
    <w:rsid w:val="DD1C1A41"/>
    <w:rsid w:val="E5BEF246"/>
    <w:rsid w:val="EC6E15B2"/>
    <w:rsid w:val="F7FB9BC1"/>
    <w:rsid w:val="FEFDA60C"/>
    <w:rsid w:val="FFD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2022-02-17T19:16:00Z</dcterms:created>
  <dc:creator>great-wall</dc:creator>
  <cp:lastModifiedBy>greatwall</cp:lastModifiedBy>
  <cp:lastPrinted>2022-02-17T22:33:00Z</cp:lastPrinted>
  <dcterms:modified xsi:type="dcterms:W3CDTF">2024-04-09T08:15:39Z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