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kern w:val="2"/>
          <w:sz w:val="32"/>
          <w:szCs w:val="32"/>
          <w:lang w:val="en-US" w:eastAsia="zh-CN" w:bidi="ar-SA"/>
        </w:rPr>
      </w:pPr>
      <w:bookmarkStart w:id="6" w:name="_GoBack"/>
      <w:bookmarkEnd w:id="6"/>
      <w:r>
        <w:rPr>
          <w:rFonts w:hint="eastAsia" w:ascii="仿宋_GB2312" w:hAnsi="仿宋_GB2312" w:eastAsia="仿宋_GB2312" w:cs="仿宋_GB2312"/>
          <w:kern w:val="2"/>
          <w:sz w:val="32"/>
          <w:szCs w:val="32"/>
          <w:lang w:val="en-US" w:eastAsia="zh-CN" w:bidi="ar-SA"/>
        </w:rPr>
        <w:t>附件：</w:t>
      </w:r>
    </w:p>
    <w:p>
      <w:pPr>
        <w:contextualSpacing/>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襄阳市</w:t>
      </w:r>
      <w:r>
        <w:rPr>
          <w:rFonts w:hint="eastAsia" w:ascii="方正小标宋简体" w:hAnsi="方正小标宋简体" w:eastAsia="方正小标宋简体" w:cs="方正小标宋简体"/>
          <w:sz w:val="44"/>
          <w:szCs w:val="44"/>
        </w:rPr>
        <w:t>拟提名202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湖北省</w:t>
      </w:r>
      <w:r>
        <w:rPr>
          <w:rFonts w:hint="eastAsia" w:ascii="方正小标宋简体" w:hAnsi="方正小标宋简体" w:eastAsia="方正小标宋简体" w:cs="方正小标宋简体"/>
          <w:sz w:val="44"/>
          <w:szCs w:val="44"/>
        </w:rPr>
        <w:t>科学技术奖项目</w:t>
      </w:r>
      <w:r>
        <w:rPr>
          <w:rFonts w:hint="eastAsia" w:ascii="方正小标宋简体" w:hAnsi="方正小标宋简体" w:eastAsia="方正小标宋简体" w:cs="方正小标宋简体"/>
          <w:sz w:val="44"/>
          <w:szCs w:val="44"/>
          <w:lang w:eastAsia="zh-CN"/>
        </w:rPr>
        <w:t>公示信息</w:t>
      </w:r>
    </w:p>
    <w:p>
      <w:pPr>
        <w:pStyle w:val="2"/>
        <w:rPr>
          <w:rFonts w:hint="eastAsia"/>
          <w:lang w:eastAsia="zh-CN"/>
        </w:rPr>
      </w:pPr>
    </w:p>
    <w:p>
      <w:pPr>
        <w:numPr>
          <w:ilvl w:val="0"/>
          <w:numId w:val="0"/>
        </w:numPr>
        <w:contextualSpacing/>
        <w:jc w:val="left"/>
        <w:rPr>
          <w:rFonts w:hint="eastAsia"/>
          <w:lang w:val="en-US" w:eastAsia="zh-CN"/>
        </w:rPr>
      </w:pPr>
      <w:r>
        <w:rPr>
          <w:rFonts w:hint="eastAsia" w:ascii="黑体" w:hAnsi="黑体" w:eastAsia="黑体" w:cs="黑体"/>
          <w:b w:val="0"/>
          <w:bCs w:val="0"/>
          <w:color w:val="000000"/>
          <w:sz w:val="32"/>
          <w:szCs w:val="32"/>
          <w:lang w:val="en-US" w:eastAsia="zh-CN"/>
        </w:rPr>
        <w:t>一、科学技术突出贡献奖（0个）</w:t>
      </w:r>
    </w:p>
    <w:p>
      <w:pPr>
        <w:numPr>
          <w:ilvl w:val="0"/>
          <w:numId w:val="0"/>
        </w:numPr>
        <w:contextualSpacing/>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二、青年科技创新奖（1个）</w:t>
      </w:r>
    </w:p>
    <w:p>
      <w:pPr>
        <w:ind w:firstLine="642" w:firstLineChars="200"/>
        <w:contextualSpacing/>
        <w:jc w:val="left"/>
        <w:rPr>
          <w:rFonts w:hint="eastAsia" w:ascii="楷体" w:hAnsi="楷体" w:eastAsia="楷体" w:cs="楷体"/>
          <w:b/>
          <w:bCs/>
          <w:color w:val="000000"/>
          <w:sz w:val="32"/>
          <w:szCs w:val="32"/>
        </w:rPr>
      </w:pPr>
      <w:r>
        <w:rPr>
          <w:rFonts w:ascii="仿宋_GB2312" w:hAnsi="宋体" w:eastAsia="仿宋_GB2312"/>
          <w:b/>
          <w:bCs/>
          <w:color w:val="000000"/>
          <w:sz w:val="32"/>
          <w:szCs w:val="32"/>
        </w:rPr>
        <w:t>1</w:t>
      </w:r>
      <w:r>
        <w:rPr>
          <w:rFonts w:hint="eastAsia" w:ascii="楷体" w:hAnsi="楷体" w:eastAsia="楷体" w:cs="楷体"/>
          <w:b/>
          <w:bCs/>
          <w:color w:val="000000"/>
          <w:sz w:val="32"/>
          <w:szCs w:val="32"/>
        </w:rPr>
        <w:t>.项目名称：腾峰</w:t>
      </w:r>
    </w:p>
    <w:p>
      <w:pPr>
        <w:ind w:firstLine="640" w:firstLineChars="200"/>
        <w:contextualSpacing/>
        <w:jc w:val="left"/>
        <w:rPr>
          <w:rFonts w:ascii="仿宋_GB2312" w:hAnsi="宋体" w:eastAsia="仿宋_GB2312"/>
          <w:color w:val="000000"/>
          <w:sz w:val="32"/>
          <w:szCs w:val="32"/>
        </w:rPr>
      </w:pPr>
      <w:r>
        <w:rPr>
          <w:rFonts w:hint="eastAsia" w:ascii="楷体" w:hAnsi="楷体" w:eastAsia="楷体" w:cs="楷体"/>
          <w:color w:val="000000"/>
          <w:sz w:val="32"/>
          <w:szCs w:val="32"/>
        </w:rPr>
        <w:t>提名者：</w:t>
      </w:r>
      <w:r>
        <w:rPr>
          <w:rFonts w:hint="eastAsia" w:ascii="仿宋_GB2312" w:hAnsi="宋体" w:eastAsia="仿宋_GB2312"/>
          <w:color w:val="000000"/>
          <w:sz w:val="32"/>
          <w:szCs w:val="32"/>
        </w:rPr>
        <w:t>襄阳市人民政府</w:t>
      </w:r>
    </w:p>
    <w:p>
      <w:pPr>
        <w:ind w:firstLine="640" w:firstLineChars="200"/>
        <w:jc w:val="left"/>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湖北省青年科学技术创新奖</w:t>
      </w:r>
    </w:p>
    <w:p>
      <w:pPr>
        <w:tabs>
          <w:tab w:val="left" w:pos="4725"/>
        </w:tabs>
        <w:ind w:firstLine="640" w:firstLineChars="200"/>
        <w:contextualSpacing/>
        <w:jc w:val="left"/>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p>
      <w:pPr>
        <w:spacing w:line="360" w:lineRule="auto"/>
        <w:rPr>
          <w:rFonts w:ascii="宋体" w:hAnsi="宋体" w:cs="宋体"/>
          <w:b/>
          <w:bCs/>
          <w:color w:val="000000"/>
          <w:kern w:val="0"/>
          <w:szCs w:val="21"/>
        </w:rPr>
      </w:pPr>
    </w:p>
    <w:tbl>
      <w:tblPr>
        <w:tblStyle w:val="11"/>
        <w:tblW w:w="92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85"/>
        <w:gridCol w:w="806"/>
        <w:gridCol w:w="1321"/>
        <w:gridCol w:w="704"/>
        <w:gridCol w:w="1006"/>
        <w:gridCol w:w="981"/>
        <w:gridCol w:w="843"/>
        <w:gridCol w:w="1157"/>
        <w:gridCol w:w="981"/>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88" w:hRule="exact"/>
          <w:jc w:val="center"/>
        </w:trPr>
        <w:tc>
          <w:tcPr>
            <w:tcW w:w="385" w:type="dxa"/>
            <w:tcBorders>
              <w:right w:val="single" w:color="auto" w:sz="4" w:space="0"/>
            </w:tcBorders>
            <w:vAlign w:val="center"/>
          </w:tcPr>
          <w:p>
            <w:pPr>
              <w:jc w:val="center"/>
              <w:rPr>
                <w:rFonts w:eastAsia="方正仿宋_GBK"/>
                <w:sz w:val="18"/>
                <w:szCs w:val="18"/>
              </w:rPr>
            </w:pPr>
            <w:r>
              <w:rPr>
                <w:rFonts w:eastAsia="方正仿宋_GBK"/>
                <w:sz w:val="18"/>
                <w:szCs w:val="18"/>
              </w:rPr>
              <w:t>序号</w:t>
            </w:r>
          </w:p>
        </w:tc>
        <w:tc>
          <w:tcPr>
            <w:tcW w:w="806" w:type="dxa"/>
            <w:tcBorders>
              <w:left w:val="single" w:color="auto" w:sz="4" w:space="0"/>
            </w:tcBorders>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321" w:type="dxa"/>
            <w:tcBorders>
              <w:right w:val="single" w:color="auto" w:sz="4" w:space="0"/>
            </w:tcBorders>
            <w:vAlign w:val="center"/>
          </w:tcPr>
          <w:p>
            <w:pPr>
              <w:snapToGrid w:val="0"/>
              <w:jc w:val="center"/>
              <w:rPr>
                <w:sz w:val="18"/>
                <w:szCs w:val="18"/>
              </w:rPr>
            </w:pPr>
            <w:r>
              <w:rPr>
                <w:rFonts w:eastAsia="方正仿宋_GBK"/>
                <w:sz w:val="18"/>
                <w:szCs w:val="18"/>
              </w:rPr>
              <w:t>知识产权（标准）具体名称</w:t>
            </w:r>
          </w:p>
        </w:tc>
        <w:tc>
          <w:tcPr>
            <w:tcW w:w="704"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1006"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授权号（标准编号）</w:t>
            </w:r>
          </w:p>
        </w:tc>
        <w:tc>
          <w:tcPr>
            <w:tcW w:w="981"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843"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157"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981"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1031"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63"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01</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发明专利</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玉米抗灰斑病主效 QTL的连锁分子标记和应用</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eastAsia="方正仿宋_GBK"/>
                <w:sz w:val="18"/>
                <w:szCs w:val="18"/>
              </w:rPr>
              <w:t>ZL 2017 1 0049056.X</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2019.07.16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第3458779号</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华中农业大学</w:t>
            </w:r>
          </w:p>
          <w:p>
            <w:pPr>
              <w:pStyle w:val="2"/>
              <w:jc w:val="cente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赖志兵</w:t>
            </w:r>
          </w:p>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戴智康</w:t>
            </w:r>
          </w:p>
          <w:p>
            <w:pPr>
              <w:pStyle w:val="2"/>
              <w:jc w:val="center"/>
              <w:rPr>
                <w:rFonts w:eastAsia="方正仿宋_GBK"/>
                <w:sz w:val="18"/>
                <w:szCs w:val="18"/>
              </w:rPr>
            </w:pPr>
            <w:r>
              <w:rPr>
                <w:rFonts w:hint="eastAsia" w:eastAsia="方正仿宋_GBK"/>
                <w:sz w:val="18"/>
                <w:szCs w:val="18"/>
              </w:rPr>
              <w:t>戴沙</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17"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02</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植物新品种权</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DZ01</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CNA20161748.3</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2020.07.27</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第2020014539号</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3"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03</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植物新品种权</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腾龙208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CNA20172370.5</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2021.12.30</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第2021018589号</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梁晓伟</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50"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04</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植物新品种权</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腾龙019</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CNA20191003017</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2022.08.18</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第2022021586号</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88"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05</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植物新品种权</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腾龙糯1号</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CNA20172371.4</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2022.05.10</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第2022020268号</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152"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06</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植物新品种权</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腾龙806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CNA20211000510</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2023.05.24</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第2023026002号</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苏方宏</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24"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07</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腾龙3668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陕审玉2015037号</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2016.01.08</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陕西省农作物品种审定委员会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梁晓伟</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24"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08</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腾龙糯1号</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桂审玉2016022号</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2016.08.05</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广西壮族自治区农作物品种审定委员会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09</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腾龙168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鄂审玉2016002</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2016.06.12</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梁晓伟</w:t>
            </w:r>
          </w:p>
          <w:p>
            <w:pPr>
              <w:pStyle w:val="2"/>
              <w:jc w:val="center"/>
              <w:rPr>
                <w:rFonts w:eastAsia="方正仿宋_GBK"/>
                <w:sz w:val="18"/>
                <w:szCs w:val="18"/>
              </w:rPr>
            </w:pPr>
            <w:r>
              <w:rPr>
                <w:rFonts w:hint="eastAsia" w:eastAsia="方正仿宋_GBK"/>
                <w:sz w:val="18"/>
                <w:szCs w:val="18"/>
              </w:rPr>
              <w:t>常红萍</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10</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腾龙009</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桂审玉2018005号</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2018.05.30</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广西壮族自治区农作物品种审定委员会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李燕敏</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11</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腾龙272</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鄂审玉2018014</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2018.08.21</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刘永忠</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加俊涛</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12</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腾龙757</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鄂审玉2019002</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2019.08.08</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p>
            <w:pPr>
              <w:pStyle w:val="2"/>
              <w:jc w:val="center"/>
              <w:rPr>
                <w:rFonts w:eastAsia="方正仿宋_GBK"/>
              </w:rPr>
            </w:pPr>
            <w:r>
              <w:rPr>
                <w:rFonts w:hint="eastAsia" w:eastAsia="方正仿宋_GBK"/>
                <w:sz w:val="18"/>
                <w:szCs w:val="18"/>
              </w:rPr>
              <w:t>宜昌市农业科学研究院</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田甫焕</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加俊涛</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13</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腾龙216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鄂审玉2019019</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2019.08.08</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14</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腾龙019</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桂审玉2019008号</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2019.06.04</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广西壮族自治区农作物品种审定委员会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15</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腾龙010</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桂审玉2020006号</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2020.06.13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广西壮族自治区农作物品种审定委员会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梁晓伟</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16</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腾龙802</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鄂审玉20200019</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2020.09.23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梁晓伟</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17</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腾龙806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鄂审玉20200023</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2020.09.23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苏方宏</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18</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龙甜糯2号</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桂审玉2020064号</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2020.06.13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广西壮族自治区农作物品种审定委员会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曾静平</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19</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腾龙3号</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鄂审玉20210021</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20</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腾龙805</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鄂审玉20210004</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21</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腾龙1821</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鄂审玉20216002</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22</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腾龙1822</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鄂审玉20216003</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23</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腾龙1823</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鄂审玉20216004</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p>
            <w:pPr>
              <w:pStyle w:val="2"/>
              <w:jc w:val="center"/>
              <w:rPr>
                <w:rFonts w:eastAsia="方正仿宋_GBK"/>
              </w:rPr>
            </w:pPr>
            <w:r>
              <w:rPr>
                <w:rFonts w:hint="eastAsia" w:eastAsia="方正仿宋_GBK"/>
                <w:sz w:val="18"/>
                <w:szCs w:val="18"/>
              </w:rPr>
              <w:t>十堰市农业科学院</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吴承国</w:t>
            </w:r>
          </w:p>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24</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腾龙1836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鄂审玉20216009</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25</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腾龙1838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鄂审玉20216010</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p>
            <w:pPr>
              <w:pStyle w:val="2"/>
              <w:jc w:val="center"/>
              <w:rPr>
                <w:rFonts w:eastAsia="方正仿宋_GBK"/>
              </w:rPr>
            </w:pPr>
            <w:r>
              <w:rPr>
                <w:rFonts w:hint="eastAsia" w:eastAsia="方正仿宋_GBK"/>
                <w:sz w:val="18"/>
                <w:szCs w:val="18"/>
              </w:rPr>
              <w:t>华中农业大学</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刘永忠</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26</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腾龙1839</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鄂审玉20216011</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2021.07.06</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王黎明</w:t>
            </w:r>
          </w:p>
          <w:p>
            <w:pPr>
              <w:pStyle w:val="2"/>
              <w:jc w:val="center"/>
              <w:rPr>
                <w:rFonts w:eastAsia="方正仿宋_GBK"/>
                <w:sz w:val="18"/>
                <w:szCs w:val="18"/>
              </w:rPr>
            </w:pPr>
            <w:r>
              <w:rPr>
                <w:rFonts w:hint="eastAsia" w:eastAsia="方正仿宋_GBK"/>
                <w:sz w:val="18"/>
                <w:szCs w:val="18"/>
              </w:rPr>
              <w:t>董家利</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纪洋</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27</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腾龙7288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鄂审玉20226003</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2022.08.03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王可静</w:t>
            </w:r>
          </w:p>
          <w:p>
            <w:pPr>
              <w:pStyle w:val="2"/>
              <w:jc w:val="center"/>
              <w:rPr>
                <w:rFonts w:eastAsia="方正仿宋_GBK"/>
                <w:sz w:val="18"/>
                <w:szCs w:val="18"/>
              </w:rPr>
            </w:pPr>
            <w:r>
              <w:rPr>
                <w:rFonts w:hint="eastAsia" w:eastAsia="方正仿宋_GBK"/>
                <w:sz w:val="18"/>
                <w:szCs w:val="18"/>
              </w:rPr>
              <w:t>许燕子</w:t>
            </w:r>
          </w:p>
          <w:p>
            <w:pPr>
              <w:pStyle w:val="2"/>
              <w:jc w:val="center"/>
              <w:rPr>
                <w:rFonts w:eastAsia="方正仿宋_GBK"/>
                <w:sz w:val="18"/>
                <w:szCs w:val="18"/>
              </w:rPr>
            </w:pPr>
            <w:r>
              <w:rPr>
                <w:rFonts w:hint="eastAsia" w:eastAsia="方正仿宋_GBK"/>
                <w:sz w:val="18"/>
                <w:szCs w:val="18"/>
              </w:rPr>
              <w:t>曾静平</w:t>
            </w:r>
          </w:p>
          <w:p>
            <w:pPr>
              <w:pStyle w:val="2"/>
              <w:jc w:val="center"/>
              <w:rPr>
                <w:rFonts w:eastAsia="方正仿宋_GBK"/>
                <w:sz w:val="18"/>
                <w:szCs w:val="18"/>
              </w:rPr>
            </w:pPr>
            <w:r>
              <w:rPr>
                <w:rFonts w:hint="eastAsia" w:eastAsia="方正仿宋_GBK"/>
                <w:sz w:val="18"/>
                <w:szCs w:val="18"/>
              </w:rPr>
              <w:t>常红萍</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28</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腾龙7006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鄂审玉20226002</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2022.08.03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p>
            <w:pPr>
              <w:pStyle w:val="2"/>
              <w:jc w:val="center"/>
              <w:rPr>
                <w:rFonts w:eastAsia="方正仿宋_GBK"/>
              </w:rPr>
            </w:pPr>
            <w:r>
              <w:rPr>
                <w:rFonts w:hint="eastAsia" w:eastAsia="方正仿宋_GBK"/>
                <w:sz w:val="18"/>
                <w:szCs w:val="18"/>
              </w:rPr>
              <w:t>十堰市农业科学院</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吴承国</w:t>
            </w:r>
          </w:p>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29</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腾龙3423</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鄂审玉20226012</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2022.08.03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王可静</w:t>
            </w:r>
          </w:p>
          <w:p>
            <w:pPr>
              <w:pStyle w:val="2"/>
              <w:jc w:val="center"/>
              <w:rPr>
                <w:rFonts w:eastAsia="方正仿宋_GBK"/>
                <w:sz w:val="18"/>
                <w:szCs w:val="18"/>
              </w:rPr>
            </w:pPr>
            <w:r>
              <w:rPr>
                <w:rFonts w:hint="eastAsia" w:eastAsia="方正仿宋_GBK"/>
                <w:sz w:val="18"/>
                <w:szCs w:val="18"/>
              </w:rPr>
              <w:t>许燕子</w:t>
            </w:r>
          </w:p>
          <w:p>
            <w:pPr>
              <w:pStyle w:val="2"/>
              <w:jc w:val="center"/>
              <w:rPr>
                <w:rFonts w:eastAsia="方正仿宋_GBK"/>
                <w:sz w:val="18"/>
                <w:szCs w:val="18"/>
              </w:rPr>
            </w:pPr>
            <w:r>
              <w:rPr>
                <w:rFonts w:hint="eastAsia" w:eastAsia="方正仿宋_GBK"/>
                <w:sz w:val="18"/>
                <w:szCs w:val="18"/>
              </w:rPr>
              <w:t>曾静平</w:t>
            </w:r>
          </w:p>
          <w:p>
            <w:pPr>
              <w:pStyle w:val="2"/>
              <w:jc w:val="center"/>
              <w:rPr>
                <w:rFonts w:eastAsia="方正仿宋_GBK"/>
                <w:sz w:val="18"/>
                <w:szCs w:val="18"/>
              </w:rPr>
            </w:pPr>
            <w:r>
              <w:rPr>
                <w:rFonts w:hint="eastAsia" w:eastAsia="方正仿宋_GBK"/>
                <w:sz w:val="18"/>
                <w:szCs w:val="18"/>
              </w:rPr>
              <w:t>常红萍</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30</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腾龙2607</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鄂审玉20226011</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2022.08.03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王可静</w:t>
            </w:r>
          </w:p>
          <w:p>
            <w:pPr>
              <w:pStyle w:val="2"/>
              <w:jc w:val="center"/>
              <w:rPr>
                <w:rFonts w:eastAsia="方正仿宋_GBK"/>
                <w:sz w:val="18"/>
                <w:szCs w:val="18"/>
              </w:rPr>
            </w:pPr>
            <w:r>
              <w:rPr>
                <w:rFonts w:hint="eastAsia" w:eastAsia="方正仿宋_GBK"/>
                <w:sz w:val="18"/>
                <w:szCs w:val="18"/>
              </w:rPr>
              <w:t>许燕子</w:t>
            </w:r>
          </w:p>
          <w:p>
            <w:pPr>
              <w:pStyle w:val="2"/>
              <w:jc w:val="center"/>
              <w:rPr>
                <w:rFonts w:eastAsia="方正仿宋_GBK"/>
                <w:sz w:val="18"/>
                <w:szCs w:val="18"/>
              </w:rPr>
            </w:pPr>
            <w:r>
              <w:rPr>
                <w:rFonts w:hint="eastAsia" w:eastAsia="方正仿宋_GBK"/>
                <w:sz w:val="18"/>
                <w:szCs w:val="18"/>
              </w:rPr>
              <w:t>曾静平</w:t>
            </w:r>
          </w:p>
          <w:p>
            <w:pPr>
              <w:pStyle w:val="2"/>
              <w:jc w:val="center"/>
              <w:rPr>
                <w:rFonts w:eastAsia="方正仿宋_GBK"/>
                <w:sz w:val="18"/>
                <w:szCs w:val="18"/>
              </w:rPr>
            </w:pPr>
            <w:r>
              <w:rPr>
                <w:rFonts w:hint="eastAsia" w:eastAsia="方正仿宋_GBK"/>
                <w:sz w:val="18"/>
                <w:szCs w:val="18"/>
              </w:rPr>
              <w:t>常红萍</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31</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腾龙1855</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鄂审玉20226010</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2022.08.03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王可静</w:t>
            </w:r>
          </w:p>
          <w:p>
            <w:pPr>
              <w:pStyle w:val="2"/>
              <w:jc w:val="center"/>
              <w:rPr>
                <w:rFonts w:eastAsia="方正仿宋_GBK"/>
                <w:sz w:val="18"/>
                <w:szCs w:val="18"/>
              </w:rPr>
            </w:pPr>
            <w:r>
              <w:rPr>
                <w:rFonts w:hint="eastAsia" w:eastAsia="方正仿宋_GBK"/>
                <w:sz w:val="18"/>
                <w:szCs w:val="18"/>
              </w:rPr>
              <w:t>许燕子</w:t>
            </w:r>
          </w:p>
          <w:p>
            <w:pPr>
              <w:pStyle w:val="2"/>
              <w:jc w:val="center"/>
              <w:rPr>
                <w:rFonts w:eastAsia="方正仿宋_GBK"/>
                <w:sz w:val="18"/>
                <w:szCs w:val="18"/>
              </w:rPr>
            </w:pPr>
            <w:r>
              <w:rPr>
                <w:rFonts w:hint="eastAsia" w:eastAsia="方正仿宋_GBK"/>
                <w:sz w:val="18"/>
                <w:szCs w:val="18"/>
              </w:rPr>
              <w:t>曾静平</w:t>
            </w:r>
          </w:p>
          <w:p>
            <w:pPr>
              <w:pStyle w:val="2"/>
              <w:jc w:val="center"/>
              <w:rPr>
                <w:rFonts w:eastAsia="方正仿宋_GBK"/>
                <w:sz w:val="18"/>
                <w:szCs w:val="18"/>
              </w:rPr>
            </w:pPr>
            <w:r>
              <w:rPr>
                <w:rFonts w:hint="eastAsia" w:eastAsia="方正仿宋_GBK"/>
                <w:sz w:val="18"/>
                <w:szCs w:val="18"/>
              </w:rPr>
              <w:t>常红萍</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32</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腾龙1508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鄂审玉20226009</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2022.08.03</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王可静</w:t>
            </w:r>
          </w:p>
          <w:p>
            <w:pPr>
              <w:pStyle w:val="2"/>
              <w:jc w:val="center"/>
              <w:rPr>
                <w:rFonts w:eastAsia="方正仿宋_GBK"/>
                <w:sz w:val="18"/>
                <w:szCs w:val="18"/>
              </w:rPr>
            </w:pPr>
            <w:r>
              <w:rPr>
                <w:rFonts w:hint="eastAsia" w:eastAsia="方正仿宋_GBK"/>
                <w:sz w:val="18"/>
                <w:szCs w:val="18"/>
              </w:rPr>
              <w:t>许燕子</w:t>
            </w:r>
          </w:p>
          <w:p>
            <w:pPr>
              <w:pStyle w:val="2"/>
              <w:jc w:val="center"/>
              <w:rPr>
                <w:rFonts w:eastAsia="方正仿宋_GBK"/>
                <w:sz w:val="18"/>
                <w:szCs w:val="18"/>
              </w:rPr>
            </w:pPr>
            <w:r>
              <w:rPr>
                <w:rFonts w:hint="eastAsia" w:eastAsia="方正仿宋_GBK"/>
                <w:sz w:val="18"/>
                <w:szCs w:val="18"/>
              </w:rPr>
              <w:t>曾静平</w:t>
            </w:r>
          </w:p>
          <w:p>
            <w:pPr>
              <w:pStyle w:val="2"/>
              <w:jc w:val="center"/>
              <w:rPr>
                <w:rFonts w:eastAsia="方正仿宋_GBK"/>
                <w:sz w:val="18"/>
                <w:szCs w:val="18"/>
              </w:rPr>
            </w:pPr>
            <w:r>
              <w:rPr>
                <w:rFonts w:hint="eastAsia" w:eastAsia="方正仿宋_GBK"/>
                <w:sz w:val="18"/>
                <w:szCs w:val="18"/>
              </w:rPr>
              <w:t>常红萍</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36"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33</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腾龙3446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鄂审玉20236011</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2023.08.02</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郭艳兵</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想瑛</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471"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34</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腾龙2016</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鄂审玉20236012</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2023.08.02</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郭艳兵</w:t>
            </w:r>
          </w:p>
          <w:p>
            <w:pPr>
              <w:pStyle w:val="2"/>
              <w:jc w:val="center"/>
              <w:rPr>
                <w:rFonts w:eastAsia="方正仿宋_GBK"/>
                <w:sz w:val="18"/>
                <w:szCs w:val="18"/>
              </w:rPr>
            </w:pPr>
            <w:r>
              <w:rPr>
                <w:rFonts w:hint="eastAsia" w:eastAsia="方正仿宋_GBK"/>
                <w:sz w:val="18"/>
                <w:szCs w:val="18"/>
              </w:rPr>
              <w:t>谭忠富</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易传凤</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43"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35</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腾龙3405</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鄂审玉20236013</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2023.08.02</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陈富华</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郭艳兵</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20"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lang w:val="en-US" w:eastAsia="zh-CN"/>
              </w:rPr>
              <w:t>3</w:t>
            </w:r>
            <w:r>
              <w:rPr>
                <w:rFonts w:hint="eastAsia" w:eastAsia="方正仿宋_GBK"/>
                <w:sz w:val="18"/>
                <w:szCs w:val="18"/>
              </w:rPr>
              <w:t>6</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腾龙208</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鄂审玉20236006</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2023.08.02</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李知洪</w:t>
            </w:r>
          </w:p>
          <w:p>
            <w:pPr>
              <w:pStyle w:val="2"/>
              <w:jc w:val="center"/>
              <w:rPr>
                <w:rFonts w:eastAsia="方正仿宋_GBK"/>
                <w:sz w:val="18"/>
                <w:szCs w:val="18"/>
              </w:rPr>
            </w:pPr>
            <w:r>
              <w:rPr>
                <w:rFonts w:hint="eastAsia" w:eastAsia="方正仿宋_GBK"/>
                <w:sz w:val="18"/>
                <w:szCs w:val="18"/>
              </w:rPr>
              <w:t>梁晓伟</w:t>
            </w:r>
          </w:p>
          <w:p>
            <w:pPr>
              <w:pStyle w:val="2"/>
              <w:jc w:val="center"/>
              <w:rPr>
                <w:rFonts w:eastAsia="方正仿宋_GBK"/>
                <w:sz w:val="18"/>
                <w:szCs w:val="18"/>
              </w:rPr>
            </w:pPr>
            <w:r>
              <w:rPr>
                <w:rFonts w:hint="eastAsia" w:eastAsia="方正仿宋_GBK"/>
                <w:sz w:val="18"/>
                <w:szCs w:val="18"/>
              </w:rPr>
              <w:t>黄克斌</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52" w:hRule="exact"/>
          <w:jc w:val="center"/>
        </w:trPr>
        <w:tc>
          <w:tcPr>
            <w:tcW w:w="385"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37</w:t>
            </w:r>
          </w:p>
        </w:tc>
        <w:tc>
          <w:tcPr>
            <w:tcW w:w="80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农作物新品种</w:t>
            </w:r>
          </w:p>
        </w:tc>
        <w:tc>
          <w:tcPr>
            <w:tcW w:w="1321"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腾龙7023</w:t>
            </w:r>
          </w:p>
        </w:tc>
        <w:tc>
          <w:tcPr>
            <w:tcW w:w="704"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0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鄂审玉20236005</w:t>
            </w:r>
          </w:p>
        </w:tc>
        <w:tc>
          <w:tcPr>
            <w:tcW w:w="98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2023.08.02</w:t>
            </w:r>
          </w:p>
        </w:tc>
        <w:tc>
          <w:tcPr>
            <w:tcW w:w="84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湖北省农作物品种审定委员会</w:t>
            </w:r>
          </w:p>
        </w:tc>
        <w:tc>
          <w:tcPr>
            <w:tcW w:w="115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湖北腾龙种业有限公司</w:t>
            </w:r>
          </w:p>
        </w:tc>
        <w:tc>
          <w:tcPr>
            <w:tcW w:w="981" w:type="dxa"/>
            <w:tcBorders>
              <w:left w:val="single" w:color="auto" w:sz="4" w:space="0"/>
              <w:right w:val="single" w:color="auto" w:sz="4" w:space="0"/>
            </w:tcBorders>
            <w:vAlign w:val="center"/>
          </w:tcPr>
          <w:p>
            <w:pPr>
              <w:pStyle w:val="2"/>
              <w:jc w:val="center"/>
              <w:rPr>
                <w:rFonts w:eastAsia="方正仿宋_GBK"/>
                <w:sz w:val="18"/>
                <w:szCs w:val="18"/>
              </w:rPr>
            </w:pPr>
            <w:r>
              <w:rPr>
                <w:rFonts w:hint="eastAsia" w:eastAsia="方正仿宋_GBK"/>
                <w:sz w:val="18"/>
                <w:szCs w:val="18"/>
              </w:rPr>
              <w:t>腾峰</w:t>
            </w:r>
          </w:p>
          <w:p>
            <w:pPr>
              <w:pStyle w:val="2"/>
              <w:jc w:val="center"/>
              <w:rPr>
                <w:rFonts w:eastAsia="方正仿宋_GBK"/>
                <w:sz w:val="18"/>
                <w:szCs w:val="18"/>
              </w:rPr>
            </w:pPr>
            <w:r>
              <w:rPr>
                <w:rFonts w:hint="eastAsia" w:eastAsia="方正仿宋_GBK"/>
                <w:sz w:val="18"/>
                <w:szCs w:val="18"/>
              </w:rPr>
              <w:t>黄克斌</w:t>
            </w:r>
          </w:p>
          <w:p>
            <w:pPr>
              <w:pStyle w:val="2"/>
              <w:jc w:val="center"/>
              <w:rPr>
                <w:rFonts w:eastAsia="方正仿宋_GBK"/>
                <w:sz w:val="18"/>
                <w:szCs w:val="18"/>
              </w:rPr>
            </w:pPr>
            <w:r>
              <w:rPr>
                <w:rFonts w:hint="eastAsia" w:eastAsia="方正仿宋_GBK"/>
                <w:sz w:val="18"/>
                <w:szCs w:val="18"/>
              </w:rPr>
              <w:t>陈富华</w:t>
            </w:r>
          </w:p>
          <w:p>
            <w:pPr>
              <w:pStyle w:val="2"/>
              <w:jc w:val="center"/>
              <w:rPr>
                <w:rFonts w:eastAsia="方正仿宋_GBK"/>
                <w:sz w:val="18"/>
                <w:szCs w:val="18"/>
              </w:rPr>
            </w:pPr>
            <w:r>
              <w:rPr>
                <w:rFonts w:hint="eastAsia" w:eastAsia="方正仿宋_GBK"/>
                <w:sz w:val="18"/>
                <w:szCs w:val="18"/>
              </w:rPr>
              <w:t>翟立红</w:t>
            </w:r>
          </w:p>
          <w:p>
            <w:pPr>
              <w:pStyle w:val="2"/>
              <w:jc w:val="center"/>
              <w:rPr>
                <w:rFonts w:eastAsia="方正仿宋_GBK"/>
                <w:sz w:val="18"/>
                <w:szCs w:val="18"/>
              </w:rPr>
            </w:pPr>
            <w:r>
              <w:rPr>
                <w:rFonts w:hint="eastAsia" w:eastAsia="方正仿宋_GBK"/>
                <w:sz w:val="18"/>
                <w:szCs w:val="18"/>
              </w:rPr>
              <w:t>李芹</w:t>
            </w:r>
          </w:p>
          <w:p>
            <w:pPr>
              <w:pStyle w:val="2"/>
              <w:jc w:val="center"/>
              <w:rPr>
                <w:rFonts w:eastAsia="方正仿宋_GBK"/>
                <w:sz w:val="18"/>
                <w:szCs w:val="18"/>
              </w:rPr>
            </w:pPr>
            <w:r>
              <w:rPr>
                <w:rFonts w:hint="eastAsia" w:eastAsia="方正仿宋_GBK"/>
                <w:sz w:val="18"/>
                <w:szCs w:val="18"/>
              </w:rPr>
              <w:t>郭艳兵</w:t>
            </w:r>
          </w:p>
          <w:p>
            <w:pPr>
              <w:pStyle w:val="2"/>
              <w:jc w:val="center"/>
              <w:rPr>
                <w:rFonts w:eastAsia="方正仿宋_GBK"/>
                <w:sz w:val="18"/>
                <w:szCs w:val="18"/>
              </w:rPr>
            </w:pPr>
            <w:r>
              <w:rPr>
                <w:rFonts w:hint="eastAsia" w:eastAsia="方正仿宋_GBK"/>
                <w:sz w:val="18"/>
                <w:szCs w:val="18"/>
              </w:rPr>
              <w:t>卢涛</w:t>
            </w:r>
          </w:p>
          <w:p>
            <w:pPr>
              <w:pStyle w:val="2"/>
              <w:jc w:val="center"/>
              <w:rPr>
                <w:rFonts w:eastAsia="方正仿宋_GBK"/>
                <w:sz w:val="18"/>
                <w:szCs w:val="18"/>
              </w:rPr>
            </w:pPr>
            <w:r>
              <w:rPr>
                <w:rFonts w:hint="eastAsia" w:eastAsia="方正仿宋_GBK"/>
                <w:sz w:val="18"/>
                <w:szCs w:val="18"/>
              </w:rPr>
              <w:t>张圣韬</w:t>
            </w:r>
          </w:p>
        </w:tc>
        <w:tc>
          <w:tcPr>
            <w:tcW w:w="103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通过审定</w:t>
            </w:r>
          </w:p>
        </w:tc>
      </w:tr>
    </w:tbl>
    <w:p>
      <w:pPr>
        <w:pStyle w:val="2"/>
        <w:rPr>
          <w:rFonts w:hint="eastAsia" w:ascii="楷体" w:hAnsi="楷体" w:eastAsia="楷体" w:cs="楷体"/>
          <w:b/>
          <w:bCs/>
          <w:sz w:val="32"/>
          <w:szCs w:val="32"/>
        </w:rPr>
      </w:pPr>
    </w:p>
    <w:p>
      <w:pPr>
        <w:pStyle w:val="2"/>
        <w:rPr>
          <w:b/>
          <w:bCs/>
        </w:rPr>
      </w:pPr>
      <w:r>
        <w:rPr>
          <w:rFonts w:hint="eastAsia" w:ascii="楷体" w:hAnsi="楷体" w:eastAsia="楷体" w:cs="楷体"/>
          <w:b/>
          <w:bCs/>
          <w:sz w:val="32"/>
          <w:szCs w:val="32"/>
        </w:rPr>
        <w:t>候选人简介：</w:t>
      </w:r>
    </w:p>
    <w:p>
      <w:pPr>
        <w:spacing w:line="360" w:lineRule="auto"/>
        <w:ind w:firstLine="480" w:firstLineChars="200"/>
        <w:rPr>
          <w:rFonts w:ascii="仿宋" w:hAnsi="仿宋" w:eastAsia="仿宋" w:cs="楷体"/>
          <w:sz w:val="24"/>
        </w:rPr>
      </w:pPr>
      <w:r>
        <w:rPr>
          <w:rFonts w:hint="eastAsia" w:ascii="仿宋" w:hAnsi="仿宋" w:eastAsia="仿宋" w:cs="楷体"/>
          <w:sz w:val="24"/>
        </w:rPr>
        <w:t>腾峰，男，1982年12月出生，博士，副研究员，青年育种家。2012年博士毕业至今就职于湖北腾龙种业有限公司，任首席育种专家，襄阳市首席技术专家，湖北省农作物品种审定委员会委员，享受襄阳市政府津贴和湖北省政府津贴专家，襄阳市劳动模范，全国农业农村劳动模范。</w:t>
      </w:r>
    </w:p>
    <w:p>
      <w:pPr>
        <w:pStyle w:val="2"/>
        <w:spacing w:line="360" w:lineRule="auto"/>
        <w:ind w:firstLine="480" w:firstLineChars="200"/>
        <w:rPr>
          <w:rFonts w:ascii="仿宋" w:hAnsi="仿宋" w:eastAsia="仿宋" w:cs="楷体"/>
          <w:sz w:val="24"/>
          <w:szCs w:val="24"/>
        </w:rPr>
      </w:pPr>
      <w:r>
        <w:rPr>
          <w:rFonts w:hint="eastAsia" w:ascii="仿宋" w:hAnsi="仿宋" w:eastAsia="仿宋" w:cs="楷体"/>
          <w:sz w:val="24"/>
          <w:szCs w:val="24"/>
        </w:rPr>
        <w:t>腾峰博士立志于种业振兴，博士毕业后投身企业，在种业研发一线默默耕耘十余载，带领团队攻坚克难，围绕湖北及我国西南山区市场需求和国家产业结构变革的需要，选育了一系列优质、高产、抗病的玉米新品种，在玉米种质资源创新、新品种选育及推广服务方面做出了突出的贡献，成功助力公司转型为湖北省高新技术企业并斩获2020年度湖北省中小企业创新奖。</w:t>
      </w:r>
    </w:p>
    <w:p>
      <w:pPr>
        <w:pStyle w:val="2"/>
        <w:spacing w:line="360" w:lineRule="auto"/>
        <w:ind w:firstLine="480" w:firstLineChars="200"/>
        <w:rPr>
          <w:rFonts w:ascii="仿宋" w:hAnsi="仿宋" w:eastAsia="仿宋" w:cs="楷体"/>
          <w:sz w:val="24"/>
          <w:szCs w:val="24"/>
        </w:rPr>
      </w:pPr>
      <w:r>
        <w:rPr>
          <w:rFonts w:hint="eastAsia" w:ascii="仿宋" w:hAnsi="仿宋" w:eastAsia="仿宋" w:cs="楷体"/>
          <w:sz w:val="24"/>
          <w:szCs w:val="24"/>
        </w:rPr>
        <w:t>腾峰博士立足于国家重大战略产业，在现代种业研发关键核心技术中，创制了遗传基础丰富的玉米种质资源，建立了适合湖北及西南山区的快速育种新方法，创建了一套适合西南山区的玉米新品种组配模式。除此以外，在国际上首次克隆了控制玉米株高的基因，鉴定了具有极高贡献率和重大应用价值的抗灰斑病基因位点，利用生物育种手段成功将其应用到玉米抗倒伏和抗病分子育种中，有效地实现了传统育种与现代分子育种有机结合。他的创新性育种实践不但提升了湖北及西南地区玉米品种选育的整体行业水平，而且取得了极显著的经济效益和社会效益。</w:t>
      </w:r>
    </w:p>
    <w:p>
      <w:pPr>
        <w:pStyle w:val="2"/>
        <w:spacing w:line="360" w:lineRule="auto"/>
        <w:ind w:firstLine="480" w:firstLineChars="200"/>
        <w:rPr>
          <w:rFonts w:hint="eastAsia" w:ascii="仿宋" w:hAnsi="仿宋" w:eastAsia="仿宋" w:cs="楷体"/>
          <w:sz w:val="24"/>
          <w:szCs w:val="24"/>
        </w:rPr>
      </w:pPr>
      <w:r>
        <w:rPr>
          <w:rFonts w:hint="eastAsia" w:ascii="仿宋" w:hAnsi="仿宋" w:eastAsia="仿宋" w:cs="楷体"/>
          <w:sz w:val="24"/>
          <w:szCs w:val="24"/>
        </w:rPr>
        <w:t>多年来，腾峰博士带领科研团队在生物育种实践中开拓进取、持续创新，硕果累累，主持完成了31个玉米新品种的选育和审定工作，推广面积超过2000万亩，帮助农民实现增收逾16亿元。授权国家发明专利1项，植物新品种权5项。先后获湖北省科技进步三等奖和湖北省科学技术成果推广三等奖各1项。</w:t>
      </w:r>
    </w:p>
    <w:p>
      <w:pPr>
        <w:pStyle w:val="3"/>
      </w:pPr>
    </w:p>
    <w:p>
      <w:pPr>
        <w:numPr>
          <w:ilvl w:val="0"/>
          <w:numId w:val="0"/>
        </w:numPr>
        <w:contextualSpacing/>
        <w:jc w:val="left"/>
        <w:rPr>
          <w:rFonts w:hint="eastAsia"/>
          <w:lang w:val="en-US" w:eastAsia="zh-CN"/>
        </w:rPr>
      </w:pPr>
      <w:r>
        <w:rPr>
          <w:rFonts w:hint="eastAsia" w:ascii="黑体" w:hAnsi="黑体" w:eastAsia="黑体" w:cs="黑体"/>
          <w:b w:val="0"/>
          <w:bCs w:val="0"/>
          <w:color w:val="000000"/>
          <w:sz w:val="32"/>
          <w:szCs w:val="32"/>
          <w:lang w:val="en-US" w:eastAsia="zh-CN"/>
        </w:rPr>
        <w:t>三、自然科学奖（0个）</w:t>
      </w:r>
    </w:p>
    <w:p>
      <w:pPr>
        <w:numPr>
          <w:ilvl w:val="0"/>
          <w:numId w:val="0"/>
        </w:numPr>
        <w:contextualSpacing/>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四、技术发明奖（2个）</w:t>
      </w:r>
    </w:p>
    <w:p>
      <w:pPr>
        <w:ind w:firstLine="642" w:firstLineChars="200"/>
        <w:contextualSpacing/>
        <w:jc w:val="left"/>
        <w:rPr>
          <w:rFonts w:hint="default" w:ascii="楷体" w:hAnsi="楷体" w:eastAsia="楷体" w:cs="楷体"/>
          <w:b/>
          <w:bCs/>
          <w:color w:val="000000"/>
          <w:spacing w:val="-6"/>
          <w:sz w:val="32"/>
          <w:szCs w:val="32"/>
          <w:lang w:val="en-US" w:eastAsia="zh-CN"/>
        </w:rPr>
      </w:pPr>
      <w:r>
        <w:rPr>
          <w:rFonts w:hint="eastAsia" w:ascii="楷体" w:hAnsi="楷体" w:eastAsia="楷体" w:cs="楷体"/>
          <w:b/>
          <w:bCs/>
          <w:color w:val="000000"/>
          <w:sz w:val="32"/>
          <w:szCs w:val="32"/>
          <w:lang w:val="en-US" w:eastAsia="zh-CN"/>
        </w:rPr>
        <w:t>1.项目名称：</w:t>
      </w:r>
      <w:r>
        <w:rPr>
          <w:rFonts w:hint="eastAsia" w:ascii="楷体" w:hAnsi="楷体" w:eastAsia="楷体" w:cs="楷体"/>
          <w:b/>
          <w:bCs/>
          <w:color w:val="000000"/>
          <w:spacing w:val="-6"/>
          <w:sz w:val="32"/>
          <w:szCs w:val="32"/>
          <w:lang w:val="en-US" w:eastAsia="zh-CN"/>
        </w:rPr>
        <w:t>一种机动车辆专用的快速地面强度检测装置</w:t>
      </w:r>
    </w:p>
    <w:p>
      <w:pPr>
        <w:ind w:firstLine="640" w:firstLineChars="200"/>
        <w:contextualSpacing/>
        <w:jc w:val="left"/>
        <w:rPr>
          <w:rFonts w:hint="default"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提名者：湖北泰和电气有限公司</w:t>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提名等级：湖北省技术发明一等奖</w:t>
      </w:r>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val="0"/>
          <w:bCs w:val="0"/>
          <w:color w:val="000000"/>
          <w:sz w:val="32"/>
          <w:szCs w:val="32"/>
          <w:lang w:val="en-US" w:eastAsia="zh-CN"/>
        </w:rPr>
        <w:t>主要知识产权和标准规范等目录：</w:t>
      </w:r>
    </w:p>
    <w:tbl>
      <w:tblPr>
        <w:tblStyle w:val="11"/>
        <w:tblpPr w:leftFromText="180" w:rightFromText="180" w:vertAnchor="text" w:horzAnchor="page" w:tblpX="1068" w:tblpY="302"/>
        <w:tblOverlap w:val="never"/>
        <w:tblW w:w="615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3"/>
        <w:gridCol w:w="752"/>
        <w:gridCol w:w="1658"/>
        <w:gridCol w:w="786"/>
        <w:gridCol w:w="1163"/>
        <w:gridCol w:w="1056"/>
        <w:gridCol w:w="995"/>
        <w:gridCol w:w="1136"/>
        <w:gridCol w:w="1276"/>
        <w:gridCol w:w="9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221" w:type="pct"/>
            <w:tcBorders>
              <w:right w:val="single" w:color="000000" w:sz="6" w:space="0"/>
            </w:tcBorders>
            <w:noWrap w:val="0"/>
            <w:vAlign w:val="center"/>
          </w:tcPr>
          <w:p>
            <w:pPr>
              <w:pStyle w:val="16"/>
              <w:ind w:left="39" w:right="27"/>
              <w:jc w:val="center"/>
              <w:rPr>
                <w:rFonts w:ascii="仿宋" w:hAnsi="仿宋" w:eastAsia="仿宋" w:cs="仿宋"/>
                <w:color w:val="000000"/>
              </w:rPr>
            </w:pPr>
            <w:r>
              <w:rPr>
                <w:rFonts w:hint="eastAsia" w:ascii="仿宋" w:hAnsi="仿宋" w:eastAsia="仿宋" w:cs="仿宋"/>
                <w:color w:val="000000"/>
              </w:rPr>
              <w:t>序号</w:t>
            </w:r>
          </w:p>
        </w:tc>
        <w:tc>
          <w:tcPr>
            <w:tcW w:w="367" w:type="pct"/>
            <w:tcBorders>
              <w:left w:val="single" w:color="000000" w:sz="6" w:space="0"/>
            </w:tcBorders>
            <w:noWrap w:val="0"/>
            <w:vAlign w:val="center"/>
          </w:tcPr>
          <w:p>
            <w:pPr>
              <w:pStyle w:val="16"/>
              <w:spacing w:line="251" w:lineRule="exact"/>
              <w:ind w:left="117"/>
              <w:rPr>
                <w:rFonts w:ascii="仿宋" w:hAnsi="仿宋" w:eastAsia="仿宋" w:cs="仿宋"/>
                <w:color w:val="000000"/>
              </w:rPr>
            </w:pPr>
            <w:r>
              <w:rPr>
                <w:rFonts w:hint="eastAsia" w:ascii="仿宋" w:hAnsi="仿宋" w:eastAsia="仿宋" w:cs="仿宋"/>
                <w:color w:val="000000"/>
              </w:rPr>
              <w:t>知识产权（标准）类别</w:t>
            </w:r>
          </w:p>
        </w:tc>
        <w:tc>
          <w:tcPr>
            <w:tcW w:w="809"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知识产权</w:t>
            </w:r>
          </w:p>
          <w:p>
            <w:pPr>
              <w:pStyle w:val="16"/>
              <w:spacing w:line="251" w:lineRule="exact"/>
              <w:jc w:val="center"/>
              <w:rPr>
                <w:rFonts w:hint="eastAsia" w:ascii="仿宋" w:hAnsi="仿宋" w:eastAsia="仿宋" w:cs="仿宋"/>
                <w:color w:val="000000"/>
                <w:spacing w:val="-17"/>
              </w:rPr>
            </w:pPr>
            <w:r>
              <w:rPr>
                <w:rFonts w:hint="eastAsia" w:ascii="仿宋" w:hAnsi="仿宋" w:eastAsia="仿宋" w:cs="仿宋"/>
                <w:color w:val="000000"/>
              </w:rPr>
              <w:t>（标准</w:t>
            </w:r>
            <w:r>
              <w:rPr>
                <w:rFonts w:hint="eastAsia" w:ascii="仿宋" w:hAnsi="仿宋" w:eastAsia="仿宋" w:cs="仿宋"/>
                <w:color w:val="000000"/>
                <w:spacing w:val="-17"/>
              </w:rPr>
              <w:t>）</w:t>
            </w:r>
          </w:p>
          <w:p>
            <w:pPr>
              <w:pStyle w:val="16"/>
              <w:spacing w:line="251" w:lineRule="exact"/>
              <w:jc w:val="center"/>
              <w:rPr>
                <w:rFonts w:ascii="仿宋" w:hAnsi="仿宋" w:eastAsia="仿宋" w:cs="仿宋"/>
                <w:color w:val="000000"/>
              </w:rPr>
            </w:pPr>
            <w:r>
              <w:rPr>
                <w:rFonts w:hint="eastAsia" w:ascii="仿宋" w:hAnsi="仿宋" w:eastAsia="仿宋" w:cs="仿宋"/>
                <w:color w:val="000000"/>
                <w:spacing w:val="-5"/>
              </w:rPr>
              <w:t>具体名称</w:t>
            </w:r>
          </w:p>
        </w:tc>
        <w:tc>
          <w:tcPr>
            <w:tcW w:w="384" w:type="pct"/>
            <w:tcBorders>
              <w:right w:val="single" w:color="000000" w:sz="6" w:space="0"/>
            </w:tcBorders>
            <w:noWrap w:val="0"/>
            <w:vAlign w:val="center"/>
          </w:tcPr>
          <w:p>
            <w:pPr>
              <w:pStyle w:val="16"/>
              <w:spacing w:before="1" w:line="251" w:lineRule="exact"/>
              <w:ind w:left="40" w:right="30"/>
              <w:jc w:val="center"/>
              <w:rPr>
                <w:rFonts w:ascii="仿宋" w:hAnsi="仿宋" w:eastAsia="仿宋" w:cs="仿宋"/>
                <w:color w:val="000000"/>
              </w:rPr>
            </w:pPr>
            <w:r>
              <w:rPr>
                <w:rFonts w:hint="eastAsia" w:ascii="仿宋" w:hAnsi="仿宋" w:eastAsia="仿宋" w:cs="仿宋"/>
                <w:color w:val="000000"/>
              </w:rPr>
              <w:t>国家</w:t>
            </w:r>
          </w:p>
          <w:p>
            <w:pPr>
              <w:pStyle w:val="16"/>
              <w:spacing w:line="251" w:lineRule="exact"/>
              <w:ind w:left="40" w:right="30"/>
              <w:jc w:val="center"/>
              <w:rPr>
                <w:rFonts w:ascii="仿宋" w:hAnsi="仿宋" w:eastAsia="仿宋" w:cs="仿宋"/>
                <w:color w:val="000000"/>
              </w:rPr>
            </w:pPr>
            <w:r>
              <w:rPr>
                <w:rFonts w:hint="eastAsia" w:ascii="仿宋" w:hAnsi="仿宋" w:eastAsia="仿宋" w:cs="仿宋"/>
                <w:color w:val="000000"/>
              </w:rPr>
              <w:t>（地区）</w:t>
            </w:r>
          </w:p>
        </w:tc>
        <w:tc>
          <w:tcPr>
            <w:tcW w:w="567"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授权号</w:t>
            </w:r>
          </w:p>
          <w:p>
            <w:pPr>
              <w:pStyle w:val="16"/>
              <w:spacing w:line="251" w:lineRule="exact"/>
              <w:jc w:val="center"/>
              <w:rPr>
                <w:rFonts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spacing w:val="-9"/>
              </w:rPr>
              <w:t>标准</w:t>
            </w:r>
            <w:r>
              <w:rPr>
                <w:rFonts w:hint="eastAsia" w:ascii="仿宋" w:hAnsi="仿宋" w:eastAsia="仿宋" w:cs="仿宋"/>
                <w:color w:val="000000"/>
              </w:rPr>
              <w:t>编号</w:t>
            </w:r>
            <w:r>
              <w:rPr>
                <w:rFonts w:hint="eastAsia" w:ascii="仿宋" w:hAnsi="仿宋" w:eastAsia="仿宋" w:cs="仿宋"/>
                <w:color w:val="000000"/>
                <w:spacing w:val="-18"/>
              </w:rPr>
              <w:t>）</w:t>
            </w:r>
          </w:p>
        </w:tc>
        <w:tc>
          <w:tcPr>
            <w:tcW w:w="515" w:type="pct"/>
            <w:noWrap w:val="0"/>
            <w:vAlign w:val="center"/>
          </w:tcPr>
          <w:p>
            <w:pPr>
              <w:pStyle w:val="16"/>
              <w:spacing w:before="125" w:line="251" w:lineRule="exact"/>
              <w:jc w:val="center"/>
              <w:rPr>
                <w:rFonts w:ascii="仿宋" w:hAnsi="仿宋" w:eastAsia="仿宋" w:cs="仿宋"/>
                <w:color w:val="000000"/>
              </w:rPr>
            </w:pPr>
            <w:r>
              <w:rPr>
                <w:rFonts w:hint="eastAsia" w:ascii="仿宋" w:hAnsi="仿宋" w:eastAsia="仿宋" w:cs="仿宋"/>
                <w:color w:val="000000"/>
              </w:rPr>
              <w:t>授权</w:t>
            </w:r>
          </w:p>
          <w:p>
            <w:pPr>
              <w:pStyle w:val="16"/>
              <w:spacing w:before="17" w:line="187" w:lineRule="auto"/>
              <w:ind w:right="219"/>
              <w:jc w:val="center"/>
              <w:rPr>
                <w:rFonts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spacing w:val="-9"/>
              </w:rPr>
              <w:t>标准</w:t>
            </w:r>
            <w:r>
              <w:rPr>
                <w:rFonts w:hint="eastAsia" w:ascii="仿宋" w:hAnsi="仿宋" w:eastAsia="仿宋" w:cs="仿宋"/>
                <w:color w:val="000000"/>
              </w:rPr>
              <w:t>发布</w:t>
            </w:r>
            <w:r>
              <w:rPr>
                <w:rFonts w:hint="eastAsia" w:ascii="仿宋" w:hAnsi="仿宋" w:eastAsia="仿宋" w:cs="仿宋"/>
                <w:color w:val="000000"/>
                <w:spacing w:val="-17"/>
              </w:rPr>
              <w:t>）</w:t>
            </w:r>
            <w:r>
              <w:rPr>
                <w:rFonts w:hint="eastAsia" w:ascii="仿宋" w:hAnsi="仿宋" w:eastAsia="仿宋" w:cs="仿宋"/>
                <w:color w:val="000000"/>
              </w:rPr>
              <w:t>日期</w:t>
            </w:r>
          </w:p>
        </w:tc>
        <w:tc>
          <w:tcPr>
            <w:tcW w:w="486" w:type="pct"/>
            <w:tcBorders>
              <w:right w:val="single" w:color="000000" w:sz="6" w:space="0"/>
            </w:tcBorders>
            <w:noWrap w:val="0"/>
            <w:vAlign w:val="center"/>
          </w:tcPr>
          <w:p>
            <w:pPr>
              <w:pStyle w:val="16"/>
              <w:spacing w:before="125" w:line="251" w:lineRule="exact"/>
              <w:ind w:left="117"/>
              <w:rPr>
                <w:rFonts w:ascii="仿宋" w:hAnsi="仿宋" w:eastAsia="仿宋" w:cs="仿宋"/>
                <w:color w:val="000000"/>
              </w:rPr>
            </w:pPr>
            <w:r>
              <w:rPr>
                <w:rFonts w:hint="eastAsia" w:ascii="仿宋" w:hAnsi="仿宋" w:eastAsia="仿宋" w:cs="仿宋"/>
                <w:color w:val="000000"/>
              </w:rPr>
              <w:t>证书编号（</w:t>
            </w:r>
            <w:r>
              <w:rPr>
                <w:rFonts w:hint="eastAsia" w:ascii="仿宋" w:hAnsi="仿宋" w:eastAsia="仿宋" w:cs="仿宋"/>
                <w:color w:val="000000"/>
                <w:spacing w:val="-6"/>
              </w:rPr>
              <w:t>标准批</w:t>
            </w:r>
            <w:r>
              <w:rPr>
                <w:rFonts w:hint="eastAsia" w:ascii="仿宋" w:hAnsi="仿宋" w:eastAsia="仿宋" w:cs="仿宋"/>
                <w:color w:val="000000"/>
              </w:rPr>
              <w:t>转发布部门）</w:t>
            </w:r>
          </w:p>
        </w:tc>
        <w:tc>
          <w:tcPr>
            <w:tcW w:w="554" w:type="pct"/>
            <w:tcBorders>
              <w:left w:val="single" w:color="000000" w:sz="6" w:space="0"/>
              <w:right w:val="single" w:color="000000" w:sz="6" w:space="0"/>
            </w:tcBorders>
            <w:noWrap w:val="0"/>
            <w:vAlign w:val="center"/>
          </w:tcPr>
          <w:p>
            <w:pPr>
              <w:pStyle w:val="16"/>
              <w:spacing w:line="251" w:lineRule="exact"/>
              <w:ind w:left="225"/>
              <w:jc w:val="center"/>
              <w:rPr>
                <w:rFonts w:ascii="仿宋" w:hAnsi="仿宋" w:eastAsia="仿宋" w:cs="仿宋"/>
                <w:color w:val="000000"/>
              </w:rPr>
            </w:pPr>
            <w:r>
              <w:rPr>
                <w:rFonts w:hint="eastAsia" w:ascii="仿宋" w:hAnsi="仿宋" w:eastAsia="仿宋" w:cs="仿宋"/>
                <w:color w:val="000000"/>
              </w:rPr>
              <w:t>权利人</w:t>
            </w:r>
          </w:p>
          <w:p>
            <w:pPr>
              <w:pStyle w:val="16"/>
              <w:spacing w:before="18" w:line="187" w:lineRule="auto"/>
              <w:ind w:left="115" w:right="107" w:firstLine="110"/>
              <w:jc w:val="center"/>
              <w:rPr>
                <w:rFonts w:ascii="仿宋" w:hAnsi="仿宋" w:eastAsia="仿宋" w:cs="仿宋"/>
                <w:color w:val="000000"/>
              </w:rPr>
            </w:pPr>
            <w:r>
              <w:rPr>
                <w:rFonts w:hint="eastAsia" w:ascii="仿宋" w:hAnsi="仿宋" w:eastAsia="仿宋" w:cs="仿宋"/>
                <w:color w:val="000000"/>
              </w:rPr>
              <w:t>（标准起草单</w:t>
            </w:r>
            <w:r>
              <w:rPr>
                <w:rFonts w:hint="eastAsia" w:ascii="仿宋" w:hAnsi="仿宋" w:eastAsia="仿宋" w:cs="仿宋"/>
                <w:color w:val="000000"/>
                <w:lang w:eastAsia="zh-CN"/>
              </w:rPr>
              <w:t>位</w:t>
            </w:r>
            <w:r>
              <w:rPr>
                <w:rFonts w:hint="eastAsia" w:ascii="仿宋" w:hAnsi="仿宋" w:eastAsia="仿宋" w:cs="仿宋"/>
                <w:color w:val="000000"/>
                <w:spacing w:val="-17"/>
              </w:rPr>
              <w:t>）</w:t>
            </w:r>
          </w:p>
        </w:tc>
        <w:tc>
          <w:tcPr>
            <w:tcW w:w="622" w:type="pct"/>
            <w:tcBorders>
              <w:left w:val="single" w:color="000000" w:sz="6" w:space="0"/>
            </w:tcBorders>
            <w:noWrap w:val="0"/>
            <w:vAlign w:val="center"/>
          </w:tcPr>
          <w:p>
            <w:pPr>
              <w:pStyle w:val="16"/>
              <w:spacing w:line="251" w:lineRule="exact"/>
              <w:jc w:val="center"/>
              <w:rPr>
                <w:rFonts w:ascii="仿宋" w:hAnsi="仿宋" w:eastAsia="仿宋" w:cs="仿宋"/>
                <w:color w:val="000000"/>
              </w:rPr>
            </w:pPr>
            <w:r>
              <w:rPr>
                <w:rFonts w:hint="eastAsia" w:ascii="仿宋" w:hAnsi="仿宋" w:eastAsia="仿宋" w:cs="仿宋"/>
                <w:color w:val="000000"/>
              </w:rPr>
              <w:t>发明人</w:t>
            </w:r>
          </w:p>
          <w:p>
            <w:pPr>
              <w:pStyle w:val="16"/>
              <w:spacing w:before="18" w:line="187" w:lineRule="auto"/>
              <w:ind w:right="110"/>
              <w:jc w:val="center"/>
              <w:rPr>
                <w:rFonts w:ascii="仿宋" w:hAnsi="仿宋" w:eastAsia="仿宋" w:cs="仿宋"/>
                <w:color w:val="000000"/>
              </w:rPr>
            </w:pPr>
            <w:r>
              <w:rPr>
                <w:rFonts w:hint="eastAsia" w:ascii="仿宋" w:hAnsi="仿宋" w:eastAsia="仿宋" w:cs="仿宋"/>
                <w:color w:val="000000"/>
              </w:rPr>
              <w:t>（标准起草人</w:t>
            </w:r>
            <w:r>
              <w:rPr>
                <w:rFonts w:hint="eastAsia" w:ascii="仿宋" w:hAnsi="仿宋" w:eastAsia="仿宋" w:cs="仿宋"/>
                <w:color w:val="000000"/>
                <w:spacing w:val="-17"/>
              </w:rPr>
              <w:t>）</w:t>
            </w:r>
          </w:p>
        </w:tc>
        <w:tc>
          <w:tcPr>
            <w:tcW w:w="470" w:type="pct"/>
            <w:noWrap w:val="0"/>
            <w:vAlign w:val="center"/>
          </w:tcPr>
          <w:p>
            <w:pPr>
              <w:pStyle w:val="16"/>
              <w:spacing w:line="251" w:lineRule="exact"/>
              <w:jc w:val="center"/>
              <w:rPr>
                <w:rFonts w:ascii="仿宋" w:hAnsi="仿宋" w:eastAsia="仿宋" w:cs="仿宋"/>
                <w:color w:val="000000"/>
              </w:rPr>
            </w:pPr>
            <w:r>
              <w:rPr>
                <w:rFonts w:hint="eastAsia" w:ascii="仿宋" w:hAnsi="仿宋" w:eastAsia="仿宋" w:cs="仿宋"/>
                <w:color w:val="000000"/>
              </w:rPr>
              <w:t>发明专利</w:t>
            </w:r>
          </w:p>
          <w:p>
            <w:pPr>
              <w:pStyle w:val="16"/>
              <w:spacing w:before="18" w:line="187" w:lineRule="auto"/>
              <w:ind w:right="111"/>
              <w:jc w:val="center"/>
              <w:rPr>
                <w:rFonts w:ascii="仿宋" w:hAnsi="仿宋" w:eastAsia="仿宋" w:cs="仿宋"/>
                <w:color w:val="000000"/>
              </w:rPr>
            </w:pPr>
            <w:r>
              <w:rPr>
                <w:rFonts w:hint="eastAsia" w:ascii="仿宋" w:hAnsi="仿宋" w:eastAsia="仿宋" w:cs="仿宋"/>
                <w:color w:val="000000"/>
              </w:rPr>
              <w:t>（标准</w:t>
            </w:r>
            <w:r>
              <w:rPr>
                <w:rFonts w:hint="eastAsia" w:ascii="仿宋" w:hAnsi="仿宋" w:eastAsia="仿宋" w:cs="仿宋"/>
                <w:color w:val="000000"/>
                <w:spacing w:val="-17"/>
              </w:rPr>
              <w:t xml:space="preserve">） </w:t>
            </w:r>
            <w:r>
              <w:rPr>
                <w:rFonts w:hint="eastAsia" w:ascii="仿宋" w:hAnsi="仿宋" w:eastAsia="仿宋" w:cs="仿宋"/>
                <w:color w:val="000000"/>
                <w:spacing w:val="-5"/>
              </w:rPr>
              <w:t>有效状态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1</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发明</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一种压力和地强组合测力装置</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ZL201610470602.2</w:t>
            </w:r>
          </w:p>
        </w:tc>
        <w:tc>
          <w:tcPr>
            <w:tcW w:w="1056"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2018.10.30</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3126236</w:t>
            </w:r>
          </w:p>
        </w:tc>
        <w:tc>
          <w:tcPr>
            <w:tcW w:w="1136" w:type="dxa"/>
            <w:tcBorders>
              <w:left w:val="single" w:color="000000" w:sz="6" w:space="0"/>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骆仁星、李军、王正虎、李红艳、杨逸悦</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2</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发明</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一种用于快速检测地面强度的弹簧销测力机构</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ZL201610467205.X</w:t>
            </w:r>
          </w:p>
        </w:tc>
        <w:tc>
          <w:tcPr>
            <w:tcW w:w="1056"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2023.03.10</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5779604</w:t>
            </w:r>
          </w:p>
        </w:tc>
        <w:tc>
          <w:tcPr>
            <w:tcW w:w="1136" w:type="dxa"/>
            <w:tcBorders>
              <w:left w:val="single" w:color="000000" w:sz="6" w:space="0"/>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李军、郑刚、李红艳、李小洪、陈双坤</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3</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发明</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设置高度测试杆的地面强度测量装置</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ZL201610574989.6</w:t>
            </w:r>
          </w:p>
        </w:tc>
        <w:tc>
          <w:tcPr>
            <w:tcW w:w="1056" w:type="dxa"/>
            <w:noWrap w:val="0"/>
            <w:vAlign w:val="center"/>
          </w:tcPr>
          <w:p>
            <w:pPr>
              <w:jc w:val="center"/>
              <w:rPr>
                <w:rFonts w:ascii="仿宋" w:hAnsi="仿宋" w:eastAsia="仿宋" w:cs="仿宋"/>
                <w:color w:val="000000"/>
              </w:rPr>
            </w:pPr>
            <w:r>
              <w:rPr>
                <w:rFonts w:hint="eastAsia" w:ascii="宋体" w:hAnsi="宋体" w:eastAsia="宋体" w:cs="宋体"/>
                <w:sz w:val="21"/>
                <w:szCs w:val="21"/>
              </w:rPr>
              <w:t>2019.03.05</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3279485</w:t>
            </w:r>
          </w:p>
        </w:tc>
        <w:tc>
          <w:tcPr>
            <w:tcW w:w="1136" w:type="dxa"/>
            <w:tcBorders>
              <w:left w:val="single" w:color="000000" w:sz="6" w:space="0"/>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王正虎、杨逸悦、毕方坤、周游</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4</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发明</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设置水平传感器的地面强度测量装置</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ZL201610575128.X</w:t>
            </w:r>
          </w:p>
        </w:tc>
        <w:tc>
          <w:tcPr>
            <w:tcW w:w="1056"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2019.02.12</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3250375</w:t>
            </w:r>
          </w:p>
        </w:tc>
        <w:tc>
          <w:tcPr>
            <w:tcW w:w="1136" w:type="dxa"/>
            <w:tcBorders>
              <w:left w:val="single" w:color="000000" w:sz="6" w:space="0"/>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李军、王正虎、毕方坤、李小洪</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5</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发明</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一种公路路面强度检测装置</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ZL201810652068.6</w:t>
            </w:r>
          </w:p>
        </w:tc>
        <w:tc>
          <w:tcPr>
            <w:tcW w:w="1056" w:type="dxa"/>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rPr>
              <w:t>2021.02.05</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4241054</w:t>
            </w:r>
          </w:p>
        </w:tc>
        <w:tc>
          <w:tcPr>
            <w:tcW w:w="1136" w:type="dxa"/>
            <w:tcBorders>
              <w:left w:val="single" w:color="000000" w:sz="6" w:space="0"/>
              <w:right w:val="single" w:color="000000" w:sz="6" w:space="0"/>
            </w:tcBorders>
            <w:noWrap w:val="0"/>
            <w:vAlign w:val="center"/>
          </w:tcPr>
          <w:p>
            <w:pPr>
              <w:jc w:val="center"/>
              <w:rPr>
                <w:rFonts w:hint="eastAsia" w:ascii="仿宋" w:hAnsi="仿宋" w:eastAsia="仿宋" w:cs="仿宋"/>
                <w:color w:val="000000"/>
                <w:lang w:eastAsia="zh-CN"/>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骆仁星、李军、毕方坤、陈康</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cs="宋体"/>
                <w:kern w:val="2"/>
                <w:sz w:val="21"/>
                <w:szCs w:val="21"/>
                <w:lang w:val="en-US" w:eastAsia="zh-CN" w:bidi="ar-SA"/>
              </w:rPr>
              <w:t>6</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发明</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一种智能地面检测仪</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 xml:space="preserve">ZL202110975105.9 </w:t>
            </w:r>
          </w:p>
        </w:tc>
        <w:tc>
          <w:tcPr>
            <w:tcW w:w="1056" w:type="dxa"/>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rPr>
              <w:t>2023.03.31</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kern w:val="2"/>
                <w:sz w:val="21"/>
                <w:szCs w:val="21"/>
                <w:lang w:val="en-US" w:eastAsia="zh-CN" w:bidi="ar-SA"/>
              </w:rPr>
              <w:t>5833775</w:t>
            </w:r>
          </w:p>
        </w:tc>
        <w:tc>
          <w:tcPr>
            <w:tcW w:w="1136" w:type="dxa"/>
            <w:tcBorders>
              <w:left w:val="single" w:color="000000" w:sz="6" w:space="0"/>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rPr>
              <w:t>骆仁星、李军、骆辰、毕方坤</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4" w:hRule="atLeast"/>
        </w:trPr>
        <w:tc>
          <w:tcPr>
            <w:tcW w:w="453"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cs="宋体"/>
                <w:kern w:val="2"/>
                <w:sz w:val="21"/>
                <w:szCs w:val="21"/>
                <w:lang w:val="en-US" w:eastAsia="zh-CN" w:bidi="ar-SA"/>
              </w:rPr>
              <w:t>7</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实用新型</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全电动地面强度检测设备</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ZL201620583681.3</w:t>
            </w:r>
          </w:p>
        </w:tc>
        <w:tc>
          <w:tcPr>
            <w:tcW w:w="1056" w:type="dxa"/>
            <w:noWrap w:val="0"/>
            <w:vAlign w:val="center"/>
          </w:tcPr>
          <w:p>
            <w:pPr>
              <w:jc w:val="center"/>
              <w:rPr>
                <w:rFonts w:ascii="仿宋" w:hAnsi="仿宋" w:eastAsia="仿宋" w:cs="仿宋"/>
                <w:color w:val="000000"/>
              </w:rPr>
            </w:pPr>
            <w:r>
              <w:rPr>
                <w:rFonts w:hint="eastAsia" w:ascii="宋体" w:hAnsi="宋体" w:eastAsia="宋体" w:cs="宋体"/>
                <w:sz w:val="21"/>
                <w:szCs w:val="21"/>
              </w:rPr>
              <w:t>2016.11.23</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5672780</w:t>
            </w:r>
          </w:p>
        </w:tc>
        <w:tc>
          <w:tcPr>
            <w:tcW w:w="1136" w:type="dxa"/>
            <w:tcBorders>
              <w:left w:val="single" w:color="000000" w:sz="6" w:space="0"/>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骆仁星、李军、郑刚、李小洪、王正虎</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cs="宋体"/>
                <w:i w:val="0"/>
                <w:iCs w:val="0"/>
                <w:color w:val="000000"/>
                <w:kern w:val="2"/>
                <w:sz w:val="21"/>
                <w:szCs w:val="21"/>
                <w:u w:val="none"/>
                <w:lang w:val="en-US" w:eastAsia="zh-CN" w:bidi="ar-SA"/>
              </w:rPr>
              <w:t>8</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实用新型</w:t>
            </w:r>
          </w:p>
        </w:tc>
        <w:tc>
          <w:tcPr>
            <w:tcW w:w="1658" w:type="dxa"/>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一种用于快速检测地面强度的弹簧销测力机构</w:t>
            </w:r>
          </w:p>
        </w:tc>
        <w:tc>
          <w:tcPr>
            <w:tcW w:w="786" w:type="dxa"/>
            <w:tcBorders>
              <w:righ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ZL201620634753.2</w:t>
            </w:r>
          </w:p>
        </w:tc>
        <w:tc>
          <w:tcPr>
            <w:tcW w:w="1056" w:type="dxa"/>
            <w:noWrap w:val="0"/>
            <w:vAlign w:val="center"/>
          </w:tcPr>
          <w:p>
            <w:pPr>
              <w:jc w:val="center"/>
              <w:rPr>
                <w:rFonts w:ascii="仿宋" w:hAnsi="仿宋" w:eastAsia="仿宋" w:cs="仿宋"/>
                <w:color w:val="000000"/>
              </w:rPr>
            </w:pPr>
            <w:r>
              <w:rPr>
                <w:rFonts w:hint="eastAsia" w:ascii="宋体" w:hAnsi="宋体" w:eastAsia="宋体" w:cs="宋体"/>
                <w:sz w:val="21"/>
                <w:szCs w:val="21"/>
              </w:rPr>
              <w:t>2016.11.30</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5710407</w:t>
            </w:r>
          </w:p>
        </w:tc>
        <w:tc>
          <w:tcPr>
            <w:tcW w:w="1136" w:type="dxa"/>
            <w:tcBorders>
              <w:left w:val="single" w:color="000000" w:sz="6" w:space="0"/>
              <w:right w:val="single" w:color="000000" w:sz="6" w:space="0"/>
            </w:tcBorders>
            <w:noWrap w:val="0"/>
            <w:vAlign w:val="center"/>
          </w:tcPr>
          <w:p>
            <w:pPr>
              <w:jc w:val="center"/>
              <w:rPr>
                <w:rFonts w:hint="eastAsia" w:ascii="仿宋" w:hAnsi="仿宋" w:eastAsia="仿宋" w:cs="仿宋"/>
                <w:color w:val="000000"/>
                <w:lang w:eastAsia="zh-CN"/>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rPr>
            </w:pPr>
            <w:r>
              <w:rPr>
                <w:rFonts w:hint="eastAsia" w:ascii="宋体" w:hAnsi="宋体" w:eastAsia="宋体" w:cs="宋体"/>
                <w:sz w:val="21"/>
                <w:szCs w:val="21"/>
              </w:rPr>
              <w:t>李军、郑刚、李红艳、李小洪、陈双坤</w:t>
            </w:r>
          </w:p>
        </w:tc>
        <w:tc>
          <w:tcPr>
            <w:tcW w:w="962" w:type="dxa"/>
            <w:noWrap w:val="0"/>
            <w:vAlign w:val="center"/>
          </w:tcPr>
          <w:p>
            <w:pPr>
              <w:jc w:val="center"/>
              <w:rPr>
                <w:rFonts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cs="宋体"/>
                <w:i w:val="0"/>
                <w:iCs w:val="0"/>
                <w:color w:val="000000"/>
                <w:kern w:val="2"/>
                <w:sz w:val="21"/>
                <w:szCs w:val="21"/>
                <w:u w:val="none"/>
                <w:lang w:val="en-US" w:eastAsia="zh-CN" w:bidi="ar-SA"/>
              </w:rPr>
              <w:t>9</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hint="eastAsia" w:ascii="仿宋" w:eastAsia="仿宋"/>
                <w:color w:val="000000"/>
                <w:szCs w:val="21"/>
              </w:rPr>
            </w:pPr>
            <w:r>
              <w:rPr>
                <w:rFonts w:hint="eastAsia" w:ascii="宋体" w:hAnsi="宋体" w:eastAsia="宋体" w:cs="宋体"/>
                <w:i w:val="0"/>
                <w:iCs w:val="0"/>
                <w:color w:val="000000"/>
                <w:kern w:val="0"/>
                <w:sz w:val="21"/>
                <w:szCs w:val="21"/>
                <w:u w:val="none"/>
                <w:lang w:val="en-US" w:eastAsia="zh-CN" w:bidi="ar"/>
              </w:rPr>
              <w:t>实用新型</w:t>
            </w:r>
          </w:p>
        </w:tc>
        <w:tc>
          <w:tcPr>
            <w:tcW w:w="1658" w:type="dxa"/>
            <w:noWrap w:val="0"/>
            <w:vAlign w:val="center"/>
          </w:tcPr>
          <w:p>
            <w:pPr>
              <w:keepNext w:val="0"/>
              <w:keepLines w:val="0"/>
              <w:widowControl/>
              <w:suppressLineNumbers w:val="0"/>
              <w:jc w:val="center"/>
              <w:textAlignment w:val="center"/>
              <w:rPr>
                <w:rFonts w:hint="eastAsia" w:ascii="仿宋"/>
                <w:color w:val="000000"/>
                <w:szCs w:val="21"/>
              </w:rPr>
            </w:pPr>
            <w:r>
              <w:rPr>
                <w:rFonts w:hint="eastAsia" w:ascii="宋体" w:hAnsi="宋体" w:eastAsia="宋体" w:cs="宋体"/>
                <w:i w:val="0"/>
                <w:iCs w:val="0"/>
                <w:color w:val="000000"/>
                <w:kern w:val="0"/>
                <w:sz w:val="21"/>
                <w:szCs w:val="21"/>
                <w:u w:val="none"/>
                <w:lang w:val="en-US" w:eastAsia="zh-CN" w:bidi="ar"/>
              </w:rPr>
              <w:t>设置高度测试杆的地面强度测量装置</w:t>
            </w:r>
          </w:p>
        </w:tc>
        <w:tc>
          <w:tcPr>
            <w:tcW w:w="786" w:type="dxa"/>
            <w:tcBorders>
              <w:right w:val="single" w:color="000000" w:sz="6" w:space="0"/>
            </w:tcBorders>
            <w:noWrap w:val="0"/>
            <w:vAlign w:val="center"/>
          </w:tcPr>
          <w:p>
            <w:pPr>
              <w:jc w:val="center"/>
              <w:rPr>
                <w:rFonts w:hint="eastAsia" w:ascii="仿宋" w:eastAsia="仿宋"/>
                <w:color w:val="000000"/>
                <w:szCs w:val="21"/>
                <w:lang w:eastAsia="en-US"/>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hint="eastAsia" w:ascii="仿宋" w:eastAsia="仿宋"/>
                <w:color w:val="000000"/>
                <w:szCs w:val="21"/>
              </w:rPr>
            </w:pPr>
            <w:r>
              <w:rPr>
                <w:rFonts w:hint="eastAsia" w:ascii="宋体" w:hAnsi="宋体" w:eastAsia="宋体" w:cs="宋体"/>
                <w:i w:val="0"/>
                <w:iCs w:val="0"/>
                <w:color w:val="000000"/>
                <w:kern w:val="0"/>
                <w:sz w:val="21"/>
                <w:szCs w:val="21"/>
                <w:u w:val="none"/>
                <w:lang w:val="en-US" w:eastAsia="zh-CN" w:bidi="ar"/>
              </w:rPr>
              <w:t>ZL201620775725.2</w:t>
            </w:r>
          </w:p>
        </w:tc>
        <w:tc>
          <w:tcPr>
            <w:tcW w:w="1056" w:type="dxa"/>
            <w:noWrap w:val="0"/>
            <w:vAlign w:val="center"/>
          </w:tcPr>
          <w:p>
            <w:pPr>
              <w:jc w:val="center"/>
              <w:rPr>
                <w:rFonts w:hint="eastAsia" w:ascii="仿宋" w:hAnsi="仿宋" w:eastAsia="仿宋" w:cs="仿宋"/>
                <w:color w:val="000000"/>
              </w:rPr>
            </w:pPr>
            <w:r>
              <w:rPr>
                <w:rFonts w:hint="eastAsia" w:ascii="宋体" w:hAnsi="宋体" w:eastAsia="宋体" w:cs="宋体"/>
                <w:sz w:val="21"/>
                <w:szCs w:val="21"/>
              </w:rPr>
              <w:t>2017.04.12</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6056753</w:t>
            </w:r>
          </w:p>
        </w:tc>
        <w:tc>
          <w:tcPr>
            <w:tcW w:w="1136" w:type="dxa"/>
            <w:tcBorders>
              <w:left w:val="single" w:color="000000" w:sz="6" w:space="0"/>
              <w:right w:val="single" w:color="000000" w:sz="6" w:space="0"/>
            </w:tcBorders>
            <w:noWrap w:val="0"/>
            <w:vAlign w:val="center"/>
          </w:tcPr>
          <w:p>
            <w:pPr>
              <w:jc w:val="center"/>
              <w:rPr>
                <w:rFonts w:hint="eastAsia" w:ascii="仿宋" w:hAnsi="仿宋" w:eastAsia="仿宋" w:cs="仿宋"/>
                <w:color w:val="000000"/>
                <w:lang w:eastAsia="en-US"/>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rPr>
              <w:t>王正虎、杨逸悦、毕方坤、周游</w:t>
            </w:r>
          </w:p>
        </w:tc>
        <w:tc>
          <w:tcPr>
            <w:tcW w:w="962" w:type="dxa"/>
            <w:noWrap w:val="0"/>
            <w:vAlign w:val="center"/>
          </w:tcPr>
          <w:p>
            <w:pPr>
              <w:jc w:val="center"/>
              <w:rPr>
                <w:rFonts w:hint="eastAsia" w:ascii="仿宋" w:hAnsi="仿宋" w:eastAsia="仿宋" w:cs="仿宋"/>
                <w:color w:val="000000"/>
              </w:rPr>
            </w:pPr>
            <w:r>
              <w:rPr>
                <w:rFonts w:hint="eastAsia" w:ascii="宋体" w:hAnsi="宋体" w:eastAsia="宋体" w:cs="宋体"/>
                <w:sz w:val="21"/>
                <w:szCs w:val="21"/>
                <w:lang w:val="en-US" w:eastAsia="zh-CN"/>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453" w:type="dxa"/>
            <w:tcBorders>
              <w:right w:val="single" w:color="000000" w:sz="6" w:space="0"/>
            </w:tcBorders>
            <w:noWrap w:val="0"/>
            <w:vAlign w:val="center"/>
          </w:tcPr>
          <w:p>
            <w:pPr>
              <w:keepNext w:val="0"/>
              <w:keepLines w:val="0"/>
              <w:widowControl/>
              <w:suppressLineNumbers w:val="0"/>
              <w:jc w:val="center"/>
              <w:textAlignment w:val="center"/>
              <w:rPr>
                <w:rFonts w:ascii="仿宋" w:hAnsi="仿宋" w:eastAsia="仿宋" w:cs="仿宋"/>
                <w:color w:val="000000"/>
              </w:rPr>
            </w:pP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0</w:t>
            </w:r>
          </w:p>
        </w:tc>
        <w:tc>
          <w:tcPr>
            <w:tcW w:w="752" w:type="dxa"/>
            <w:tcBorders>
              <w:left w:val="single" w:color="000000" w:sz="6" w:space="0"/>
            </w:tcBorders>
            <w:noWrap w:val="0"/>
            <w:vAlign w:val="center"/>
          </w:tcPr>
          <w:p>
            <w:pPr>
              <w:keepNext w:val="0"/>
              <w:keepLines w:val="0"/>
              <w:widowControl/>
              <w:suppressLineNumbers w:val="0"/>
              <w:jc w:val="center"/>
              <w:textAlignment w:val="center"/>
              <w:rPr>
                <w:rFonts w:hint="eastAsia" w:ascii="仿宋" w:eastAsia="仿宋"/>
                <w:color w:val="000000"/>
                <w:szCs w:val="21"/>
              </w:rPr>
            </w:pPr>
            <w:r>
              <w:rPr>
                <w:rFonts w:hint="eastAsia" w:ascii="宋体" w:hAnsi="宋体" w:eastAsia="宋体" w:cs="宋体"/>
                <w:i w:val="0"/>
                <w:iCs w:val="0"/>
                <w:color w:val="000000"/>
                <w:kern w:val="0"/>
                <w:sz w:val="21"/>
                <w:szCs w:val="21"/>
                <w:u w:val="none"/>
                <w:lang w:val="en-US" w:eastAsia="zh-CN" w:bidi="ar"/>
              </w:rPr>
              <w:t>实用新型</w:t>
            </w:r>
          </w:p>
        </w:tc>
        <w:tc>
          <w:tcPr>
            <w:tcW w:w="1658" w:type="dxa"/>
            <w:noWrap w:val="0"/>
            <w:vAlign w:val="center"/>
          </w:tcPr>
          <w:p>
            <w:pPr>
              <w:keepNext w:val="0"/>
              <w:keepLines w:val="0"/>
              <w:widowControl/>
              <w:suppressLineNumbers w:val="0"/>
              <w:jc w:val="center"/>
              <w:textAlignment w:val="center"/>
              <w:rPr>
                <w:rFonts w:hint="eastAsia" w:ascii="仿宋" w:eastAsia="仿宋"/>
                <w:color w:val="000000"/>
                <w:szCs w:val="21"/>
              </w:rPr>
            </w:pPr>
            <w:r>
              <w:rPr>
                <w:rFonts w:hint="eastAsia" w:ascii="宋体" w:hAnsi="宋体" w:eastAsia="宋体" w:cs="宋体"/>
                <w:i w:val="0"/>
                <w:iCs w:val="0"/>
                <w:color w:val="000000"/>
                <w:kern w:val="0"/>
                <w:sz w:val="21"/>
                <w:szCs w:val="21"/>
                <w:u w:val="none"/>
                <w:lang w:val="en-US" w:eastAsia="zh-CN" w:bidi="ar"/>
              </w:rPr>
              <w:t>设置水平传感器的地面强度测量装置</w:t>
            </w:r>
          </w:p>
        </w:tc>
        <w:tc>
          <w:tcPr>
            <w:tcW w:w="786" w:type="dxa"/>
            <w:tcBorders>
              <w:right w:val="single" w:color="000000" w:sz="6" w:space="0"/>
            </w:tcBorders>
            <w:noWrap w:val="0"/>
            <w:vAlign w:val="center"/>
          </w:tcPr>
          <w:p>
            <w:pPr>
              <w:jc w:val="center"/>
              <w:rPr>
                <w:rFonts w:hint="eastAsia" w:ascii="仿宋"/>
                <w:color w:val="000000"/>
                <w:szCs w:val="21"/>
                <w:lang w:eastAsia="en-US"/>
              </w:rPr>
            </w:pPr>
            <w:r>
              <w:rPr>
                <w:rFonts w:hint="eastAsia" w:ascii="宋体" w:hAnsi="宋体" w:eastAsia="宋体" w:cs="宋体"/>
                <w:sz w:val="21"/>
                <w:szCs w:val="21"/>
                <w:lang w:val="en-US" w:eastAsia="zh-CN"/>
              </w:rPr>
              <w:t>中国</w:t>
            </w:r>
          </w:p>
        </w:tc>
        <w:tc>
          <w:tcPr>
            <w:tcW w:w="1163" w:type="dxa"/>
            <w:tcBorders>
              <w:left w:val="single" w:color="000000" w:sz="6" w:space="0"/>
            </w:tcBorders>
            <w:noWrap w:val="0"/>
            <w:vAlign w:val="center"/>
          </w:tcPr>
          <w:p>
            <w:pPr>
              <w:keepNext w:val="0"/>
              <w:keepLines w:val="0"/>
              <w:widowControl/>
              <w:suppressLineNumbers w:val="0"/>
              <w:jc w:val="center"/>
              <w:textAlignment w:val="center"/>
              <w:rPr>
                <w:rFonts w:hint="eastAsia" w:ascii="仿宋"/>
                <w:color w:val="000000"/>
                <w:szCs w:val="21"/>
              </w:rPr>
            </w:pPr>
            <w:r>
              <w:rPr>
                <w:rFonts w:hint="eastAsia" w:ascii="宋体" w:hAnsi="宋体" w:eastAsia="宋体" w:cs="宋体"/>
                <w:i w:val="0"/>
                <w:iCs w:val="0"/>
                <w:color w:val="000000"/>
                <w:kern w:val="0"/>
                <w:sz w:val="21"/>
                <w:szCs w:val="21"/>
                <w:u w:val="none"/>
                <w:lang w:val="en-US" w:eastAsia="zh-CN" w:bidi="ar"/>
              </w:rPr>
              <w:t>ZL201620768232.6</w:t>
            </w:r>
          </w:p>
        </w:tc>
        <w:tc>
          <w:tcPr>
            <w:tcW w:w="1056" w:type="dxa"/>
            <w:noWrap w:val="0"/>
            <w:vAlign w:val="center"/>
          </w:tcPr>
          <w:p>
            <w:pPr>
              <w:jc w:val="center"/>
              <w:rPr>
                <w:rFonts w:hint="eastAsia" w:ascii="仿宋" w:eastAsia="仿宋"/>
                <w:color w:val="000000"/>
                <w:szCs w:val="21"/>
              </w:rPr>
            </w:pPr>
            <w:r>
              <w:rPr>
                <w:rFonts w:hint="eastAsia" w:ascii="宋体" w:hAnsi="宋体" w:eastAsia="宋体" w:cs="宋体"/>
                <w:sz w:val="21"/>
                <w:szCs w:val="21"/>
              </w:rPr>
              <w:t>2017.01.18</w:t>
            </w:r>
          </w:p>
        </w:tc>
        <w:tc>
          <w:tcPr>
            <w:tcW w:w="995" w:type="dxa"/>
            <w:tcBorders>
              <w:right w:val="single" w:color="000000" w:sz="6" w:space="0"/>
            </w:tcBorders>
            <w:noWrap w:val="0"/>
            <w:vAlign w:val="center"/>
          </w:tcPr>
          <w:p>
            <w:pPr>
              <w:jc w:val="center"/>
              <w:rPr>
                <w:rFonts w:ascii="仿宋" w:hAnsi="仿宋" w:eastAsia="仿宋" w:cs="仿宋"/>
                <w:color w:val="000000"/>
                <w:lang w:eastAsia="zh-CN"/>
              </w:rPr>
            </w:pPr>
            <w:r>
              <w:rPr>
                <w:rFonts w:hint="eastAsia" w:ascii="宋体" w:hAnsi="宋体" w:eastAsia="宋体" w:cs="宋体"/>
                <w:sz w:val="21"/>
                <w:szCs w:val="21"/>
                <w:lang w:val="en-US" w:eastAsia="zh-CN"/>
              </w:rPr>
              <w:t>5876330</w:t>
            </w:r>
          </w:p>
        </w:tc>
        <w:tc>
          <w:tcPr>
            <w:tcW w:w="1136" w:type="dxa"/>
            <w:tcBorders>
              <w:left w:val="single" w:color="000000" w:sz="6" w:space="0"/>
              <w:right w:val="single" w:color="000000" w:sz="6" w:space="0"/>
            </w:tcBorders>
            <w:noWrap w:val="0"/>
            <w:vAlign w:val="center"/>
          </w:tcPr>
          <w:p>
            <w:pPr>
              <w:jc w:val="center"/>
              <w:rPr>
                <w:rFonts w:hint="eastAsia" w:ascii="仿宋" w:hAnsi="仿宋" w:eastAsia="仿宋" w:cs="仿宋"/>
                <w:color w:val="000000"/>
                <w:lang w:eastAsia="en-US"/>
              </w:rPr>
            </w:pPr>
            <w:r>
              <w:rPr>
                <w:rFonts w:hint="eastAsia" w:ascii="宋体" w:hAnsi="宋体" w:eastAsia="宋体" w:cs="宋体"/>
                <w:sz w:val="21"/>
                <w:szCs w:val="21"/>
                <w:lang w:val="en-US" w:eastAsia="zh-CN"/>
              </w:rPr>
              <w:t>湖北泰和电气有限公司</w:t>
            </w:r>
          </w:p>
        </w:tc>
        <w:tc>
          <w:tcPr>
            <w:tcW w:w="1276" w:type="dxa"/>
            <w:tcBorders>
              <w:left w:val="single" w:color="000000" w:sz="6" w:space="0"/>
            </w:tcBorders>
            <w:noWrap w:val="0"/>
            <w:vAlign w:val="center"/>
          </w:tcPr>
          <w:p>
            <w:pPr>
              <w:jc w:val="center"/>
              <w:rPr>
                <w:rFonts w:hint="eastAsia" w:ascii="仿宋" w:hAnsi="仿宋" w:eastAsia="仿宋" w:cs="仿宋"/>
                <w:color w:val="000000"/>
              </w:rPr>
            </w:pPr>
            <w:r>
              <w:rPr>
                <w:rFonts w:hint="eastAsia" w:ascii="宋体" w:hAnsi="宋体" w:eastAsia="宋体" w:cs="宋体"/>
                <w:sz w:val="21"/>
                <w:szCs w:val="21"/>
              </w:rPr>
              <w:t>李军、王正虎、毕方坤、李小洪</w:t>
            </w:r>
          </w:p>
        </w:tc>
        <w:tc>
          <w:tcPr>
            <w:tcW w:w="962" w:type="dxa"/>
            <w:noWrap w:val="0"/>
            <w:vAlign w:val="center"/>
          </w:tcPr>
          <w:p>
            <w:pPr>
              <w:jc w:val="center"/>
              <w:rPr>
                <w:rFonts w:hint="eastAsia" w:ascii="仿宋" w:hAnsi="仿宋" w:eastAsia="仿宋" w:cs="仿宋"/>
                <w:color w:val="000000"/>
              </w:rPr>
            </w:pPr>
            <w:r>
              <w:rPr>
                <w:rFonts w:hint="eastAsia" w:ascii="宋体" w:hAnsi="宋体" w:eastAsia="宋体" w:cs="宋体"/>
                <w:sz w:val="21"/>
                <w:szCs w:val="21"/>
                <w:lang w:val="en-US" w:eastAsia="zh-CN"/>
              </w:rPr>
              <w:t>有效</w:t>
            </w:r>
          </w:p>
        </w:tc>
      </w:tr>
    </w:tbl>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主要完成人：骆仁星、李军、李小洪、骆辰、郑刚、毕方坤、杨逸悦、周游、韩玉龙</w:t>
      </w:r>
    </w:p>
    <w:p>
      <w:pPr>
        <w:spacing w:line="360" w:lineRule="auto"/>
        <w:rPr>
          <w:rFonts w:hint="eastAsia" w:ascii="楷体" w:hAnsi="楷体" w:eastAsia="楷体" w:cs="楷体"/>
          <w:sz w:val="32"/>
          <w:szCs w:val="32"/>
          <w:lang w:val="en-US" w:eastAsia="zh-CN"/>
        </w:rPr>
      </w:pPr>
      <w:r>
        <w:rPr>
          <w:rFonts w:hint="eastAsia" w:ascii="楷体" w:hAnsi="楷体" w:eastAsia="楷体" w:cs="楷体"/>
          <w:sz w:val="32"/>
          <w:szCs w:val="32"/>
        </w:rPr>
        <w:t>完成单位：</w:t>
      </w:r>
      <w:r>
        <w:rPr>
          <w:rFonts w:hint="eastAsia" w:ascii="楷体" w:hAnsi="楷体" w:eastAsia="楷体" w:cs="楷体"/>
          <w:sz w:val="32"/>
          <w:szCs w:val="32"/>
          <w:lang w:val="en-US" w:eastAsia="zh-CN"/>
        </w:rPr>
        <w:t>湖北泰和电气有限公司</w:t>
      </w:r>
    </w:p>
    <w:p>
      <w:pPr>
        <w:contextualSpacing/>
        <w:jc w:val="left"/>
        <w:rPr>
          <w:rFonts w:hint="eastAsia" w:ascii="楷体" w:hAnsi="楷体" w:eastAsia="楷体" w:cs="楷体"/>
          <w:b/>
          <w:bCs/>
          <w:color w:val="000000"/>
          <w:sz w:val="32"/>
          <w:szCs w:val="32"/>
          <w:lang w:val="en-US" w:eastAsia="zh-CN"/>
        </w:rPr>
      </w:pPr>
    </w:p>
    <w:p>
      <w:pPr>
        <w:ind w:firstLine="321" w:firstLineChars="1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2.项目名称：基于声共振的超高效混合装备技术创新及应用</w:t>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提名者：襄阳市人民政府</w:t>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提名等级：技术发明奖一等奖</w:t>
      </w:r>
    </w:p>
    <w:p>
      <w:pPr>
        <w:ind w:firstLine="640"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sz w:val="32"/>
          <w:szCs w:val="32"/>
          <w:lang w:val="en-US" w:eastAsia="zh-CN"/>
        </w:rPr>
        <w:t>主要知识产权和标准规范等目录：</w:t>
      </w:r>
    </w:p>
    <w:tbl>
      <w:tblPr>
        <w:tblStyle w:val="11"/>
        <w:tblW w:w="96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40"/>
        <w:gridCol w:w="777"/>
        <w:gridCol w:w="1027"/>
        <w:gridCol w:w="577"/>
        <w:gridCol w:w="1334"/>
        <w:gridCol w:w="1412"/>
        <w:gridCol w:w="1092"/>
        <w:gridCol w:w="1145"/>
        <w:gridCol w:w="1154"/>
        <w:gridCol w:w="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04" w:hRule="exact"/>
          <w:jc w:val="center"/>
        </w:trPr>
        <w:tc>
          <w:tcPr>
            <w:tcW w:w="240" w:type="dxa"/>
            <w:tcBorders>
              <w:right w:val="single" w:color="auto" w:sz="4" w:space="0"/>
            </w:tcBorders>
            <w:noWrap w:val="0"/>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777" w:type="dxa"/>
            <w:tcBorders>
              <w:left w:val="single" w:color="auto" w:sz="4" w:space="0"/>
            </w:tcBorders>
            <w:noWrap w:val="0"/>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1027" w:type="dxa"/>
            <w:tcBorders>
              <w:righ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577" w:type="dxa"/>
            <w:tcBorders>
              <w:lef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国家</w:t>
            </w:r>
          </w:p>
          <w:p>
            <w:pPr>
              <w:pStyle w:val="7"/>
              <w:spacing w:line="390" w:lineRule="exact"/>
              <w:ind w:firstLine="0" w:firstLineChars="0"/>
              <w:jc w:val="center"/>
              <w:rPr>
                <w:rFonts w:hAnsi="宋体" w:eastAsia="仿宋_GB2312"/>
                <w:sz w:val="21"/>
              </w:rPr>
            </w:pPr>
            <w:r>
              <w:rPr>
                <w:rFonts w:hint="eastAsia" w:hAnsi="宋体" w:eastAsia="仿宋_GB2312"/>
                <w:sz w:val="21"/>
              </w:rPr>
              <w:t>（地区）</w:t>
            </w:r>
          </w:p>
        </w:tc>
        <w:tc>
          <w:tcPr>
            <w:tcW w:w="1334" w:type="dxa"/>
            <w:tcBorders>
              <w:righ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1412" w:type="dxa"/>
            <w:tcBorders>
              <w:lef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1092" w:type="dxa"/>
            <w:tcBorders>
              <w:righ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1145" w:type="dxa"/>
            <w:tcBorders>
              <w:left w:val="single" w:color="auto" w:sz="4" w:space="0"/>
              <w:righ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1154" w:type="dxa"/>
            <w:tcBorders>
              <w:left w:val="single" w:color="auto" w:sz="4" w:space="0"/>
              <w:righ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936" w:type="dxa"/>
            <w:tcBorders>
              <w:left w:val="single" w:color="auto" w:sz="4" w:space="0"/>
            </w:tcBorders>
            <w:noWrap w:val="0"/>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1</w:t>
            </w:r>
          </w:p>
        </w:tc>
        <w:tc>
          <w:tcPr>
            <w:tcW w:w="777" w:type="dxa"/>
            <w:tcBorders>
              <w:left w:val="single" w:color="auto" w:sz="4" w:space="0"/>
              <w:bottom w:val="single" w:color="auto" w:sz="4" w:space="0"/>
            </w:tcBorders>
            <w:noWrap w:val="0"/>
            <w:vAlign w:val="center"/>
          </w:tcPr>
          <w:p>
            <w:pPr>
              <w:jc w:val="center"/>
              <w:rPr>
                <w:sz w:val="18"/>
                <w:szCs w:val="21"/>
              </w:rPr>
            </w:pPr>
            <w:r>
              <w:rPr>
                <w:rFonts w:hint="eastAsia"/>
                <w:sz w:val="18"/>
                <w:szCs w:val="21"/>
              </w:rPr>
              <w:t>欧洲专利</w:t>
            </w:r>
          </w:p>
        </w:tc>
        <w:tc>
          <w:tcPr>
            <w:tcW w:w="1027" w:type="dxa"/>
            <w:tcBorders>
              <w:bottom w:val="single" w:color="auto" w:sz="4" w:space="0"/>
              <w:right w:val="single" w:color="auto" w:sz="4" w:space="0"/>
            </w:tcBorders>
            <w:noWrap w:val="0"/>
            <w:vAlign w:val="center"/>
          </w:tcPr>
          <w:p>
            <w:pPr>
              <w:jc w:val="center"/>
              <w:rPr>
                <w:sz w:val="18"/>
                <w:szCs w:val="21"/>
              </w:rPr>
            </w:pPr>
            <w:r>
              <w:rPr>
                <w:sz w:val="18"/>
                <w:szCs w:val="21"/>
              </w:rPr>
              <w:t>Three-degree-of-freedom resonance system-based  sonic mixing device</w:t>
            </w:r>
          </w:p>
        </w:tc>
        <w:tc>
          <w:tcPr>
            <w:tcW w:w="577"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欧洲</w:t>
            </w:r>
          </w:p>
        </w:tc>
        <w:tc>
          <w:tcPr>
            <w:tcW w:w="1334" w:type="dxa"/>
            <w:tcBorders>
              <w:bottom w:val="single" w:color="auto" w:sz="4" w:space="0"/>
              <w:right w:val="single" w:color="auto" w:sz="4" w:space="0"/>
            </w:tcBorders>
            <w:noWrap w:val="0"/>
            <w:vAlign w:val="center"/>
          </w:tcPr>
          <w:p>
            <w:pPr>
              <w:jc w:val="center"/>
              <w:rPr>
                <w:sz w:val="18"/>
              </w:rPr>
            </w:pPr>
            <w:r>
              <w:rPr>
                <w:sz w:val="18"/>
              </w:rPr>
              <w:t>EP3459619</w:t>
            </w:r>
          </w:p>
        </w:tc>
        <w:tc>
          <w:tcPr>
            <w:tcW w:w="1412" w:type="dxa"/>
            <w:tcBorders>
              <w:left w:val="single" w:color="auto" w:sz="4" w:space="0"/>
              <w:bottom w:val="single" w:color="auto" w:sz="4" w:space="0"/>
            </w:tcBorders>
            <w:noWrap w:val="0"/>
            <w:vAlign w:val="center"/>
          </w:tcPr>
          <w:p>
            <w:pPr>
              <w:jc w:val="center"/>
              <w:rPr>
                <w:sz w:val="18"/>
              </w:rPr>
            </w:pPr>
            <w:r>
              <w:rPr>
                <w:sz w:val="18"/>
              </w:rPr>
              <w:t>2020.06.03</w:t>
            </w:r>
          </w:p>
        </w:tc>
        <w:tc>
          <w:tcPr>
            <w:tcW w:w="1092" w:type="dxa"/>
            <w:tcBorders>
              <w:bottom w:val="single" w:color="auto" w:sz="4" w:space="0"/>
              <w:right w:val="single" w:color="auto" w:sz="4" w:space="0"/>
            </w:tcBorders>
            <w:noWrap w:val="0"/>
            <w:vAlign w:val="center"/>
          </w:tcPr>
          <w:p>
            <w:pPr>
              <w:jc w:val="center"/>
              <w:rPr>
                <w:sz w:val="18"/>
              </w:rPr>
            </w:pPr>
            <w:r>
              <w:rPr>
                <w:rFonts w:hint="eastAsia"/>
                <w:sz w:val="18"/>
              </w:rPr>
              <w:t>/</w:t>
            </w:r>
          </w:p>
        </w:tc>
        <w:tc>
          <w:tcPr>
            <w:tcW w:w="1145"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湖北航鹏化学</w:t>
            </w:r>
            <w:r>
              <w:rPr>
                <w:rFonts w:ascii="仿宋_GB2312" w:eastAsia="仿宋_GB2312"/>
                <w:sz w:val="18"/>
                <w:szCs w:val="21"/>
              </w:rPr>
              <w:t>动力科技有限责任公司</w:t>
            </w:r>
          </w:p>
        </w:tc>
        <w:tc>
          <w:tcPr>
            <w:tcW w:w="115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陆志猛等</w:t>
            </w:r>
          </w:p>
        </w:tc>
        <w:tc>
          <w:tcPr>
            <w:tcW w:w="936"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top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2</w:t>
            </w:r>
          </w:p>
        </w:tc>
        <w:tc>
          <w:tcPr>
            <w:tcW w:w="777" w:type="dxa"/>
            <w:tcBorders>
              <w:top w:val="single" w:color="auto" w:sz="4" w:space="0"/>
              <w:left w:val="single" w:color="auto" w:sz="4" w:space="0"/>
            </w:tcBorders>
            <w:noWrap w:val="0"/>
            <w:vAlign w:val="center"/>
          </w:tcPr>
          <w:p>
            <w:pPr>
              <w:jc w:val="center"/>
              <w:rPr>
                <w:sz w:val="18"/>
                <w:szCs w:val="21"/>
              </w:rPr>
            </w:pPr>
            <w:r>
              <w:rPr>
                <w:rFonts w:hint="eastAsia"/>
                <w:sz w:val="18"/>
                <w:szCs w:val="21"/>
              </w:rPr>
              <w:t>国防专利</w:t>
            </w:r>
          </w:p>
        </w:tc>
        <w:tc>
          <w:tcPr>
            <w:tcW w:w="1027" w:type="dxa"/>
            <w:tcBorders>
              <w:top w:val="single" w:color="auto" w:sz="4" w:space="0"/>
              <w:right w:val="single" w:color="auto" w:sz="4" w:space="0"/>
            </w:tcBorders>
            <w:noWrap w:val="0"/>
            <w:vAlign w:val="center"/>
          </w:tcPr>
          <w:p>
            <w:pPr>
              <w:jc w:val="center"/>
              <w:rPr>
                <w:sz w:val="18"/>
                <w:szCs w:val="21"/>
              </w:rPr>
            </w:pPr>
            <w:r>
              <w:rPr>
                <w:rFonts w:hint="eastAsia"/>
                <w:sz w:val="18"/>
                <w:szCs w:val="21"/>
              </w:rPr>
              <w:t>一种包含混合粘合剂的高能固体推进剂</w:t>
            </w:r>
          </w:p>
        </w:tc>
        <w:tc>
          <w:tcPr>
            <w:tcW w:w="577"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top w:val="single" w:color="auto" w:sz="4" w:space="0"/>
              <w:right w:val="single" w:color="auto" w:sz="4" w:space="0"/>
            </w:tcBorders>
            <w:noWrap w:val="0"/>
            <w:vAlign w:val="center"/>
          </w:tcPr>
          <w:p>
            <w:pPr>
              <w:jc w:val="center"/>
              <w:rPr>
                <w:sz w:val="18"/>
              </w:rPr>
            </w:pPr>
            <w:r>
              <w:rPr>
                <w:rFonts w:hint="eastAsia"/>
                <w:sz w:val="18"/>
              </w:rPr>
              <w:t>ZL 201518010627.0</w:t>
            </w:r>
          </w:p>
        </w:tc>
        <w:tc>
          <w:tcPr>
            <w:tcW w:w="1412" w:type="dxa"/>
            <w:tcBorders>
              <w:top w:val="single" w:color="auto" w:sz="4" w:space="0"/>
              <w:left w:val="single" w:color="auto" w:sz="4" w:space="0"/>
            </w:tcBorders>
            <w:noWrap w:val="0"/>
            <w:vAlign w:val="center"/>
          </w:tcPr>
          <w:p>
            <w:pPr>
              <w:jc w:val="center"/>
              <w:rPr>
                <w:sz w:val="18"/>
              </w:rPr>
            </w:pPr>
            <w:r>
              <w:rPr>
                <w:sz w:val="18"/>
              </w:rPr>
              <w:t>20</w:t>
            </w:r>
            <w:r>
              <w:rPr>
                <w:rFonts w:hint="eastAsia"/>
                <w:sz w:val="18"/>
              </w:rPr>
              <w:t>19</w:t>
            </w:r>
            <w:r>
              <w:rPr>
                <w:sz w:val="18"/>
              </w:rPr>
              <w:t>.</w:t>
            </w:r>
            <w:r>
              <w:rPr>
                <w:rFonts w:hint="eastAsia"/>
                <w:sz w:val="18"/>
              </w:rPr>
              <w:t>10</w:t>
            </w:r>
            <w:r>
              <w:rPr>
                <w:sz w:val="18"/>
              </w:rPr>
              <w:t>.1</w:t>
            </w:r>
            <w:r>
              <w:rPr>
                <w:rFonts w:hint="eastAsia"/>
                <w:sz w:val="18"/>
              </w:rPr>
              <w:t>8</w:t>
            </w:r>
          </w:p>
        </w:tc>
        <w:tc>
          <w:tcPr>
            <w:tcW w:w="1092" w:type="dxa"/>
            <w:tcBorders>
              <w:top w:val="single" w:color="auto" w:sz="4" w:space="0"/>
              <w:right w:val="single" w:color="auto" w:sz="4" w:space="0"/>
            </w:tcBorders>
            <w:noWrap w:val="0"/>
            <w:vAlign w:val="center"/>
          </w:tcPr>
          <w:p>
            <w:pPr>
              <w:jc w:val="center"/>
              <w:rPr>
                <w:sz w:val="18"/>
              </w:rPr>
            </w:pPr>
            <w:r>
              <w:rPr>
                <w:rFonts w:hint="eastAsia"/>
                <w:sz w:val="18"/>
              </w:rPr>
              <w:t>/</w:t>
            </w:r>
          </w:p>
        </w:tc>
        <w:tc>
          <w:tcPr>
            <w:tcW w:w="1145" w:type="dxa"/>
            <w:vMerge w:val="restart"/>
            <w:tcBorders>
              <w:top w:val="single" w:color="auto" w:sz="4" w:space="0"/>
              <w:left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湖北航天化学技术研究所</w:t>
            </w:r>
          </w:p>
        </w:tc>
        <w:tc>
          <w:tcPr>
            <w:tcW w:w="115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吴芳、孙正国、郭翔等</w:t>
            </w:r>
          </w:p>
        </w:tc>
        <w:tc>
          <w:tcPr>
            <w:tcW w:w="936"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top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3</w:t>
            </w:r>
          </w:p>
        </w:tc>
        <w:tc>
          <w:tcPr>
            <w:tcW w:w="777" w:type="dxa"/>
            <w:tcBorders>
              <w:top w:val="single" w:color="auto" w:sz="4" w:space="0"/>
              <w:left w:val="single" w:color="auto" w:sz="4" w:space="0"/>
            </w:tcBorders>
            <w:noWrap w:val="0"/>
            <w:vAlign w:val="center"/>
          </w:tcPr>
          <w:p>
            <w:pPr>
              <w:jc w:val="center"/>
              <w:rPr>
                <w:sz w:val="18"/>
                <w:szCs w:val="21"/>
              </w:rPr>
            </w:pPr>
            <w:r>
              <w:rPr>
                <w:rFonts w:hint="eastAsia"/>
                <w:sz w:val="18"/>
                <w:szCs w:val="21"/>
              </w:rPr>
              <w:t>国防专利</w:t>
            </w:r>
          </w:p>
        </w:tc>
        <w:tc>
          <w:tcPr>
            <w:tcW w:w="1027" w:type="dxa"/>
            <w:tcBorders>
              <w:top w:val="single" w:color="auto" w:sz="4" w:space="0"/>
              <w:right w:val="single" w:color="auto" w:sz="4" w:space="0"/>
            </w:tcBorders>
            <w:noWrap w:val="0"/>
            <w:vAlign w:val="center"/>
          </w:tcPr>
          <w:p>
            <w:pPr>
              <w:jc w:val="center"/>
              <w:rPr>
                <w:sz w:val="18"/>
                <w:szCs w:val="21"/>
              </w:rPr>
            </w:pPr>
            <w:r>
              <w:rPr>
                <w:rFonts w:hint="eastAsia"/>
                <w:sz w:val="18"/>
                <w:szCs w:val="21"/>
              </w:rPr>
              <w:t>一种室温固化的高密度高能固体推进剂</w:t>
            </w:r>
          </w:p>
        </w:tc>
        <w:tc>
          <w:tcPr>
            <w:tcW w:w="577"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top w:val="single" w:color="auto" w:sz="4" w:space="0"/>
              <w:right w:val="single" w:color="auto" w:sz="4" w:space="0"/>
            </w:tcBorders>
            <w:noWrap w:val="0"/>
            <w:vAlign w:val="center"/>
          </w:tcPr>
          <w:p>
            <w:pPr>
              <w:jc w:val="center"/>
              <w:rPr>
                <w:sz w:val="18"/>
              </w:rPr>
            </w:pPr>
            <w:r>
              <w:rPr>
                <w:rFonts w:hint="eastAsia"/>
                <w:sz w:val="18"/>
              </w:rPr>
              <w:t>ZL 201218006789.3</w:t>
            </w:r>
          </w:p>
        </w:tc>
        <w:tc>
          <w:tcPr>
            <w:tcW w:w="1412" w:type="dxa"/>
            <w:tcBorders>
              <w:top w:val="single" w:color="auto" w:sz="4" w:space="0"/>
              <w:left w:val="single" w:color="auto" w:sz="4" w:space="0"/>
            </w:tcBorders>
            <w:noWrap w:val="0"/>
            <w:vAlign w:val="center"/>
          </w:tcPr>
          <w:p>
            <w:pPr>
              <w:jc w:val="center"/>
              <w:rPr>
                <w:sz w:val="18"/>
              </w:rPr>
            </w:pPr>
            <w:r>
              <w:rPr>
                <w:rFonts w:hint="eastAsia"/>
                <w:sz w:val="18"/>
              </w:rPr>
              <w:t>2015.08.05</w:t>
            </w:r>
          </w:p>
        </w:tc>
        <w:tc>
          <w:tcPr>
            <w:tcW w:w="1092" w:type="dxa"/>
            <w:tcBorders>
              <w:top w:val="single" w:color="auto" w:sz="4" w:space="0"/>
              <w:right w:val="single" w:color="auto" w:sz="4" w:space="0"/>
            </w:tcBorders>
            <w:noWrap w:val="0"/>
            <w:vAlign w:val="center"/>
          </w:tcPr>
          <w:p>
            <w:pPr>
              <w:jc w:val="center"/>
              <w:rPr>
                <w:sz w:val="18"/>
              </w:rPr>
            </w:pPr>
            <w:r>
              <w:rPr>
                <w:rFonts w:hint="eastAsia"/>
                <w:sz w:val="18"/>
              </w:rPr>
              <w:t>/</w:t>
            </w:r>
          </w:p>
        </w:tc>
        <w:tc>
          <w:tcPr>
            <w:tcW w:w="1145" w:type="dxa"/>
            <w:vMerge w:val="continue"/>
            <w:tcBorders>
              <w:left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潘新洲、庞爱民、郭翔等</w:t>
            </w:r>
          </w:p>
        </w:tc>
        <w:tc>
          <w:tcPr>
            <w:tcW w:w="936"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7" w:hRule="atLeast"/>
          <w:jc w:val="center"/>
        </w:trPr>
        <w:tc>
          <w:tcPr>
            <w:tcW w:w="240" w:type="dxa"/>
            <w:tcBorders>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4</w:t>
            </w:r>
          </w:p>
        </w:tc>
        <w:tc>
          <w:tcPr>
            <w:tcW w:w="777" w:type="dxa"/>
            <w:tcBorders>
              <w:left w:val="single" w:color="auto" w:sz="4" w:space="0"/>
              <w:bottom w:val="single" w:color="auto" w:sz="4" w:space="0"/>
            </w:tcBorders>
            <w:noWrap w:val="0"/>
            <w:vAlign w:val="center"/>
          </w:tcPr>
          <w:p>
            <w:pPr>
              <w:jc w:val="center"/>
              <w:rPr>
                <w:sz w:val="18"/>
                <w:szCs w:val="21"/>
              </w:rPr>
            </w:pPr>
            <w:r>
              <w:rPr>
                <w:rFonts w:hint="eastAsia"/>
                <w:sz w:val="18"/>
                <w:szCs w:val="21"/>
              </w:rPr>
              <w:t>发明专利</w:t>
            </w:r>
          </w:p>
        </w:tc>
        <w:tc>
          <w:tcPr>
            <w:tcW w:w="1027" w:type="dxa"/>
            <w:tcBorders>
              <w:bottom w:val="single" w:color="auto" w:sz="4" w:space="0"/>
              <w:right w:val="single" w:color="auto" w:sz="4" w:space="0"/>
            </w:tcBorders>
            <w:noWrap w:val="0"/>
            <w:vAlign w:val="center"/>
          </w:tcPr>
          <w:p>
            <w:pPr>
              <w:jc w:val="center"/>
              <w:rPr>
                <w:sz w:val="18"/>
                <w:szCs w:val="21"/>
              </w:rPr>
            </w:pPr>
            <w:r>
              <w:rPr>
                <w:rFonts w:hint="eastAsia"/>
                <w:sz w:val="18"/>
                <w:szCs w:val="21"/>
              </w:rPr>
              <w:t>一种三自由度共振装置的控制系统</w:t>
            </w:r>
          </w:p>
        </w:tc>
        <w:tc>
          <w:tcPr>
            <w:tcW w:w="577"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bottom w:val="single" w:color="auto" w:sz="4" w:space="0"/>
              <w:right w:val="single" w:color="auto" w:sz="4" w:space="0"/>
            </w:tcBorders>
            <w:noWrap w:val="0"/>
            <w:vAlign w:val="center"/>
          </w:tcPr>
          <w:p>
            <w:pPr>
              <w:jc w:val="center"/>
              <w:rPr>
                <w:sz w:val="18"/>
              </w:rPr>
            </w:pPr>
            <w:r>
              <w:rPr>
                <w:rFonts w:hint="eastAsia"/>
                <w:sz w:val="18"/>
              </w:rPr>
              <w:t>CN109238607B/</w:t>
            </w:r>
            <w:r>
              <w:rPr>
                <w:sz w:val="18"/>
              </w:rPr>
              <w:t xml:space="preserve"> ZL201710559597.7</w:t>
            </w:r>
          </w:p>
        </w:tc>
        <w:tc>
          <w:tcPr>
            <w:tcW w:w="1412" w:type="dxa"/>
            <w:tcBorders>
              <w:left w:val="single" w:color="auto" w:sz="4" w:space="0"/>
              <w:bottom w:val="single" w:color="auto" w:sz="4" w:space="0"/>
            </w:tcBorders>
            <w:noWrap w:val="0"/>
            <w:vAlign w:val="center"/>
          </w:tcPr>
          <w:p>
            <w:pPr>
              <w:jc w:val="center"/>
              <w:rPr>
                <w:sz w:val="18"/>
              </w:rPr>
            </w:pPr>
            <w:r>
              <w:rPr>
                <w:sz w:val="18"/>
              </w:rPr>
              <w:t>2020.06.23</w:t>
            </w:r>
          </w:p>
        </w:tc>
        <w:tc>
          <w:tcPr>
            <w:tcW w:w="1092" w:type="dxa"/>
            <w:tcBorders>
              <w:bottom w:val="single" w:color="auto" w:sz="4" w:space="0"/>
              <w:right w:val="single" w:color="auto" w:sz="4" w:space="0"/>
            </w:tcBorders>
            <w:noWrap w:val="0"/>
            <w:vAlign w:val="center"/>
          </w:tcPr>
          <w:p>
            <w:pPr>
              <w:jc w:val="center"/>
              <w:rPr>
                <w:sz w:val="18"/>
              </w:rPr>
            </w:pPr>
            <w:r>
              <w:rPr>
                <w:rFonts w:hint="eastAsia"/>
                <w:sz w:val="18"/>
              </w:rPr>
              <w:t>3854385</w:t>
            </w:r>
          </w:p>
        </w:tc>
        <w:tc>
          <w:tcPr>
            <w:tcW w:w="1145" w:type="dxa"/>
            <w:vMerge w:val="restart"/>
            <w:tcBorders>
              <w:left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湖北航鹏化学</w:t>
            </w:r>
            <w:r>
              <w:rPr>
                <w:rFonts w:ascii="仿宋_GB2312" w:eastAsia="仿宋_GB2312"/>
                <w:sz w:val="18"/>
                <w:szCs w:val="21"/>
              </w:rPr>
              <w:t>动力科技有限责任公司</w:t>
            </w:r>
            <w:r>
              <w:rPr>
                <w:rFonts w:hint="eastAsia" w:ascii="仿宋_GB2312" w:eastAsia="仿宋_GB2312"/>
                <w:sz w:val="18"/>
                <w:szCs w:val="21"/>
              </w:rPr>
              <w:t>；</w:t>
            </w:r>
          </w:p>
          <w:p>
            <w:pPr>
              <w:jc w:val="center"/>
              <w:rPr>
                <w:rFonts w:ascii="仿宋_GB2312" w:eastAsia="仿宋_GB2312"/>
                <w:sz w:val="18"/>
                <w:szCs w:val="21"/>
              </w:rPr>
            </w:pPr>
            <w:r>
              <w:rPr>
                <w:rFonts w:ascii="仿宋_GB2312" w:eastAsia="仿宋_GB2312"/>
                <w:sz w:val="18"/>
                <w:szCs w:val="21"/>
              </w:rPr>
              <w:t>北京航天创新</w:t>
            </w:r>
            <w:r>
              <w:rPr>
                <w:rFonts w:hint="eastAsia" w:ascii="仿宋_GB2312" w:eastAsia="仿宋_GB2312"/>
                <w:sz w:val="18"/>
                <w:szCs w:val="21"/>
              </w:rPr>
              <w:t>专利</w:t>
            </w:r>
            <w:r>
              <w:rPr>
                <w:rFonts w:ascii="仿宋_GB2312" w:eastAsia="仿宋_GB2312"/>
                <w:sz w:val="18"/>
                <w:szCs w:val="21"/>
              </w:rPr>
              <w:t>投资中心（</w:t>
            </w:r>
            <w:r>
              <w:rPr>
                <w:rFonts w:hint="eastAsia" w:ascii="仿宋_GB2312" w:eastAsia="仿宋_GB2312"/>
                <w:sz w:val="18"/>
                <w:szCs w:val="21"/>
              </w:rPr>
              <w:t>有限</w:t>
            </w:r>
            <w:r>
              <w:rPr>
                <w:rFonts w:ascii="仿宋_GB2312" w:eastAsia="仿宋_GB2312"/>
                <w:sz w:val="18"/>
                <w:szCs w:val="21"/>
              </w:rPr>
              <w:t>合伙）</w:t>
            </w:r>
          </w:p>
        </w:tc>
        <w:tc>
          <w:tcPr>
            <w:tcW w:w="115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曾庆林</w:t>
            </w:r>
            <w:r>
              <w:rPr>
                <w:rFonts w:hint="eastAsia" w:ascii="仿宋_GB2312" w:eastAsia="仿宋_GB2312"/>
                <w:sz w:val="18"/>
                <w:szCs w:val="21"/>
              </w:rPr>
              <w:t>等</w:t>
            </w:r>
          </w:p>
        </w:tc>
        <w:tc>
          <w:tcPr>
            <w:tcW w:w="936"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5</w:t>
            </w:r>
          </w:p>
        </w:tc>
        <w:tc>
          <w:tcPr>
            <w:tcW w:w="777" w:type="dxa"/>
            <w:tcBorders>
              <w:left w:val="single" w:color="auto" w:sz="4" w:space="0"/>
              <w:bottom w:val="single" w:color="auto" w:sz="4" w:space="0"/>
            </w:tcBorders>
            <w:noWrap w:val="0"/>
            <w:vAlign w:val="center"/>
          </w:tcPr>
          <w:p>
            <w:pPr>
              <w:jc w:val="center"/>
              <w:rPr>
                <w:sz w:val="18"/>
                <w:szCs w:val="21"/>
              </w:rPr>
            </w:pPr>
            <w:r>
              <w:rPr>
                <w:rFonts w:hint="eastAsia"/>
                <w:sz w:val="18"/>
                <w:szCs w:val="21"/>
              </w:rPr>
              <w:t>发明专利</w:t>
            </w:r>
          </w:p>
        </w:tc>
        <w:tc>
          <w:tcPr>
            <w:tcW w:w="1027" w:type="dxa"/>
            <w:tcBorders>
              <w:bottom w:val="single" w:color="auto" w:sz="4" w:space="0"/>
              <w:right w:val="single" w:color="auto" w:sz="4" w:space="0"/>
            </w:tcBorders>
            <w:noWrap w:val="0"/>
            <w:vAlign w:val="center"/>
          </w:tcPr>
          <w:p>
            <w:pPr>
              <w:jc w:val="center"/>
              <w:rPr>
                <w:sz w:val="18"/>
                <w:szCs w:val="21"/>
              </w:rPr>
            </w:pPr>
            <w:r>
              <w:rPr>
                <w:rFonts w:hint="eastAsia"/>
                <w:sz w:val="18"/>
                <w:szCs w:val="21"/>
              </w:rPr>
              <w:t>一种二自由度共振装置</w:t>
            </w:r>
          </w:p>
        </w:tc>
        <w:tc>
          <w:tcPr>
            <w:tcW w:w="577"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bottom w:val="single" w:color="auto" w:sz="4" w:space="0"/>
              <w:right w:val="single" w:color="auto" w:sz="4" w:space="0"/>
            </w:tcBorders>
            <w:noWrap w:val="0"/>
            <w:vAlign w:val="center"/>
          </w:tcPr>
          <w:p>
            <w:pPr>
              <w:jc w:val="center"/>
              <w:rPr>
                <w:sz w:val="18"/>
              </w:rPr>
            </w:pPr>
            <w:r>
              <w:rPr>
                <w:rFonts w:hint="eastAsia"/>
                <w:sz w:val="18"/>
              </w:rPr>
              <w:t>CN109225787B/</w:t>
            </w:r>
            <w:r>
              <w:rPr>
                <w:sz w:val="18"/>
              </w:rPr>
              <w:t xml:space="preserve"> ZL201710560910.9</w:t>
            </w:r>
          </w:p>
        </w:tc>
        <w:tc>
          <w:tcPr>
            <w:tcW w:w="1412" w:type="dxa"/>
            <w:tcBorders>
              <w:left w:val="single" w:color="auto" w:sz="4" w:space="0"/>
              <w:bottom w:val="single" w:color="auto" w:sz="4" w:space="0"/>
            </w:tcBorders>
            <w:noWrap w:val="0"/>
            <w:vAlign w:val="center"/>
          </w:tcPr>
          <w:p>
            <w:pPr>
              <w:jc w:val="center"/>
              <w:rPr>
                <w:sz w:val="18"/>
              </w:rPr>
            </w:pPr>
            <w:r>
              <w:rPr>
                <w:sz w:val="18"/>
              </w:rPr>
              <w:t>2020.07.14</w:t>
            </w:r>
          </w:p>
        </w:tc>
        <w:tc>
          <w:tcPr>
            <w:tcW w:w="1092" w:type="dxa"/>
            <w:tcBorders>
              <w:bottom w:val="single" w:color="auto" w:sz="4" w:space="0"/>
              <w:right w:val="single" w:color="auto" w:sz="4" w:space="0"/>
            </w:tcBorders>
            <w:noWrap w:val="0"/>
            <w:vAlign w:val="center"/>
          </w:tcPr>
          <w:p>
            <w:pPr>
              <w:jc w:val="center"/>
              <w:rPr>
                <w:sz w:val="18"/>
              </w:rPr>
            </w:pPr>
            <w:r>
              <w:rPr>
                <w:rFonts w:hint="eastAsia"/>
                <w:sz w:val="18"/>
              </w:rPr>
              <w:t>3886623</w:t>
            </w:r>
          </w:p>
        </w:tc>
        <w:tc>
          <w:tcPr>
            <w:tcW w:w="1145" w:type="dxa"/>
            <w:vMerge w:val="continue"/>
            <w:tcBorders>
              <w:left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陆志猛等</w:t>
            </w:r>
          </w:p>
        </w:tc>
        <w:tc>
          <w:tcPr>
            <w:tcW w:w="936"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top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6</w:t>
            </w:r>
          </w:p>
        </w:tc>
        <w:tc>
          <w:tcPr>
            <w:tcW w:w="777" w:type="dxa"/>
            <w:tcBorders>
              <w:top w:val="single" w:color="auto" w:sz="4" w:space="0"/>
              <w:left w:val="single" w:color="auto" w:sz="4" w:space="0"/>
            </w:tcBorders>
            <w:noWrap w:val="0"/>
            <w:vAlign w:val="center"/>
          </w:tcPr>
          <w:p>
            <w:pPr>
              <w:jc w:val="center"/>
              <w:rPr>
                <w:sz w:val="18"/>
                <w:szCs w:val="21"/>
              </w:rPr>
            </w:pPr>
            <w:r>
              <w:rPr>
                <w:rFonts w:hint="eastAsia"/>
                <w:sz w:val="18"/>
                <w:szCs w:val="21"/>
              </w:rPr>
              <w:t>发明专利</w:t>
            </w:r>
          </w:p>
        </w:tc>
        <w:tc>
          <w:tcPr>
            <w:tcW w:w="1027" w:type="dxa"/>
            <w:tcBorders>
              <w:top w:val="single" w:color="auto" w:sz="4" w:space="0"/>
              <w:right w:val="single" w:color="auto" w:sz="4" w:space="0"/>
            </w:tcBorders>
            <w:noWrap w:val="0"/>
            <w:vAlign w:val="center"/>
          </w:tcPr>
          <w:p>
            <w:pPr>
              <w:jc w:val="center"/>
              <w:rPr>
                <w:sz w:val="18"/>
                <w:szCs w:val="21"/>
              </w:rPr>
            </w:pPr>
            <w:r>
              <w:rPr>
                <w:rFonts w:hint="eastAsia"/>
                <w:sz w:val="18"/>
                <w:szCs w:val="21"/>
              </w:rPr>
              <w:t>一种激振力调节装置</w:t>
            </w:r>
          </w:p>
        </w:tc>
        <w:tc>
          <w:tcPr>
            <w:tcW w:w="577"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top w:val="single" w:color="auto" w:sz="4" w:space="0"/>
              <w:right w:val="single" w:color="auto" w:sz="4" w:space="0"/>
            </w:tcBorders>
            <w:noWrap w:val="0"/>
            <w:vAlign w:val="center"/>
          </w:tcPr>
          <w:p>
            <w:pPr>
              <w:jc w:val="center"/>
              <w:rPr>
                <w:sz w:val="18"/>
              </w:rPr>
            </w:pPr>
            <w:r>
              <w:rPr>
                <w:rFonts w:hint="eastAsia"/>
                <w:sz w:val="18"/>
              </w:rPr>
              <w:t>CN106000850B/</w:t>
            </w:r>
            <w:r>
              <w:rPr>
                <w:sz w:val="18"/>
              </w:rPr>
              <w:t xml:space="preserve"> ZL201610320658.X</w:t>
            </w:r>
          </w:p>
        </w:tc>
        <w:tc>
          <w:tcPr>
            <w:tcW w:w="1412" w:type="dxa"/>
            <w:tcBorders>
              <w:top w:val="single" w:color="auto" w:sz="4" w:space="0"/>
              <w:left w:val="single" w:color="auto" w:sz="4" w:space="0"/>
            </w:tcBorders>
            <w:noWrap w:val="0"/>
            <w:vAlign w:val="center"/>
          </w:tcPr>
          <w:p>
            <w:pPr>
              <w:jc w:val="center"/>
              <w:rPr>
                <w:sz w:val="18"/>
              </w:rPr>
            </w:pPr>
            <w:r>
              <w:rPr>
                <w:sz w:val="18"/>
              </w:rPr>
              <w:t>2018.07.13</w:t>
            </w:r>
          </w:p>
        </w:tc>
        <w:tc>
          <w:tcPr>
            <w:tcW w:w="1092" w:type="dxa"/>
            <w:tcBorders>
              <w:top w:val="single" w:color="auto" w:sz="4" w:space="0"/>
              <w:right w:val="single" w:color="auto" w:sz="4" w:space="0"/>
            </w:tcBorders>
            <w:noWrap w:val="0"/>
            <w:vAlign w:val="center"/>
          </w:tcPr>
          <w:p>
            <w:pPr>
              <w:jc w:val="center"/>
              <w:rPr>
                <w:sz w:val="18"/>
              </w:rPr>
            </w:pPr>
            <w:r>
              <w:rPr>
                <w:rFonts w:hint="eastAsia"/>
                <w:sz w:val="18"/>
              </w:rPr>
              <w:t>3000257</w:t>
            </w:r>
          </w:p>
        </w:tc>
        <w:tc>
          <w:tcPr>
            <w:tcW w:w="1145" w:type="dxa"/>
            <w:vMerge w:val="continue"/>
            <w:tcBorders>
              <w:left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陆志猛等</w:t>
            </w:r>
          </w:p>
        </w:tc>
        <w:tc>
          <w:tcPr>
            <w:tcW w:w="936"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top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7</w:t>
            </w:r>
          </w:p>
        </w:tc>
        <w:tc>
          <w:tcPr>
            <w:tcW w:w="777" w:type="dxa"/>
            <w:tcBorders>
              <w:top w:val="single" w:color="auto" w:sz="4" w:space="0"/>
              <w:left w:val="single" w:color="auto" w:sz="4" w:space="0"/>
            </w:tcBorders>
            <w:noWrap w:val="0"/>
            <w:vAlign w:val="center"/>
          </w:tcPr>
          <w:p>
            <w:pPr>
              <w:jc w:val="center"/>
              <w:rPr>
                <w:sz w:val="18"/>
                <w:szCs w:val="21"/>
              </w:rPr>
            </w:pPr>
            <w:r>
              <w:rPr>
                <w:rFonts w:hint="eastAsia"/>
                <w:sz w:val="18"/>
                <w:szCs w:val="21"/>
              </w:rPr>
              <w:t>发明专利</w:t>
            </w:r>
          </w:p>
        </w:tc>
        <w:tc>
          <w:tcPr>
            <w:tcW w:w="1027" w:type="dxa"/>
            <w:tcBorders>
              <w:top w:val="single" w:color="auto" w:sz="4" w:space="0"/>
              <w:right w:val="single" w:color="auto" w:sz="4" w:space="0"/>
            </w:tcBorders>
            <w:noWrap w:val="0"/>
            <w:vAlign w:val="center"/>
          </w:tcPr>
          <w:p>
            <w:pPr>
              <w:jc w:val="center"/>
              <w:rPr>
                <w:sz w:val="18"/>
                <w:szCs w:val="21"/>
              </w:rPr>
            </w:pPr>
            <w:r>
              <w:rPr>
                <w:rFonts w:hint="eastAsia"/>
                <w:sz w:val="18"/>
                <w:szCs w:val="21"/>
              </w:rPr>
              <w:t>一种共振式混合机的控制系统</w:t>
            </w:r>
          </w:p>
        </w:tc>
        <w:tc>
          <w:tcPr>
            <w:tcW w:w="577"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top w:val="single" w:color="auto" w:sz="4" w:space="0"/>
              <w:right w:val="single" w:color="auto" w:sz="4" w:space="0"/>
            </w:tcBorders>
            <w:noWrap w:val="0"/>
            <w:vAlign w:val="center"/>
          </w:tcPr>
          <w:p>
            <w:pPr>
              <w:jc w:val="center"/>
              <w:rPr>
                <w:sz w:val="18"/>
              </w:rPr>
            </w:pPr>
            <w:r>
              <w:rPr>
                <w:rFonts w:hint="eastAsia"/>
                <w:sz w:val="18"/>
              </w:rPr>
              <w:t>CN109240148B/</w:t>
            </w:r>
            <w:r>
              <w:rPr>
                <w:sz w:val="18"/>
              </w:rPr>
              <w:t xml:space="preserve"> ZL201710560052.8</w:t>
            </w:r>
          </w:p>
        </w:tc>
        <w:tc>
          <w:tcPr>
            <w:tcW w:w="1412" w:type="dxa"/>
            <w:tcBorders>
              <w:top w:val="single" w:color="auto" w:sz="4" w:space="0"/>
              <w:left w:val="single" w:color="auto" w:sz="4" w:space="0"/>
            </w:tcBorders>
            <w:noWrap w:val="0"/>
            <w:vAlign w:val="center"/>
          </w:tcPr>
          <w:p>
            <w:pPr>
              <w:jc w:val="center"/>
              <w:rPr>
                <w:sz w:val="18"/>
              </w:rPr>
            </w:pPr>
            <w:r>
              <w:rPr>
                <w:sz w:val="18"/>
              </w:rPr>
              <w:t>2020.06.23</w:t>
            </w:r>
          </w:p>
        </w:tc>
        <w:tc>
          <w:tcPr>
            <w:tcW w:w="1092" w:type="dxa"/>
            <w:tcBorders>
              <w:top w:val="single" w:color="auto" w:sz="4" w:space="0"/>
              <w:right w:val="single" w:color="auto" w:sz="4" w:space="0"/>
            </w:tcBorders>
            <w:noWrap w:val="0"/>
            <w:vAlign w:val="center"/>
          </w:tcPr>
          <w:p>
            <w:pPr>
              <w:jc w:val="center"/>
              <w:rPr>
                <w:sz w:val="18"/>
              </w:rPr>
            </w:pPr>
            <w:r>
              <w:rPr>
                <w:rFonts w:hint="eastAsia"/>
                <w:sz w:val="18"/>
              </w:rPr>
              <w:t>3855912</w:t>
            </w:r>
          </w:p>
        </w:tc>
        <w:tc>
          <w:tcPr>
            <w:tcW w:w="1145" w:type="dxa"/>
            <w:vMerge w:val="continue"/>
            <w:tcBorders>
              <w:left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top w:val="single" w:color="auto" w:sz="4" w:space="0"/>
              <w:left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曾庆林</w:t>
            </w:r>
            <w:r>
              <w:rPr>
                <w:rFonts w:hint="eastAsia" w:ascii="仿宋_GB2312" w:eastAsia="仿宋_GB2312"/>
                <w:sz w:val="18"/>
                <w:szCs w:val="21"/>
              </w:rPr>
              <w:t>等</w:t>
            </w:r>
          </w:p>
        </w:tc>
        <w:tc>
          <w:tcPr>
            <w:tcW w:w="936" w:type="dxa"/>
            <w:tcBorders>
              <w:top w:val="single" w:color="auto" w:sz="4" w:space="0"/>
              <w:lef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7" w:hRule="atLeast"/>
          <w:jc w:val="center"/>
        </w:trPr>
        <w:tc>
          <w:tcPr>
            <w:tcW w:w="240" w:type="dxa"/>
            <w:tcBorders>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8</w:t>
            </w:r>
          </w:p>
        </w:tc>
        <w:tc>
          <w:tcPr>
            <w:tcW w:w="777" w:type="dxa"/>
            <w:tcBorders>
              <w:left w:val="single" w:color="auto" w:sz="4" w:space="0"/>
              <w:bottom w:val="single" w:color="auto" w:sz="4" w:space="0"/>
            </w:tcBorders>
            <w:noWrap w:val="0"/>
            <w:vAlign w:val="center"/>
          </w:tcPr>
          <w:p>
            <w:pPr>
              <w:jc w:val="center"/>
              <w:rPr>
                <w:sz w:val="18"/>
                <w:szCs w:val="21"/>
              </w:rPr>
            </w:pPr>
            <w:r>
              <w:rPr>
                <w:rFonts w:hint="eastAsia"/>
                <w:sz w:val="18"/>
                <w:szCs w:val="21"/>
              </w:rPr>
              <w:t>发明专利</w:t>
            </w:r>
          </w:p>
        </w:tc>
        <w:tc>
          <w:tcPr>
            <w:tcW w:w="1027" w:type="dxa"/>
            <w:tcBorders>
              <w:bottom w:val="single" w:color="auto" w:sz="4" w:space="0"/>
              <w:right w:val="single" w:color="auto" w:sz="4" w:space="0"/>
            </w:tcBorders>
            <w:noWrap w:val="0"/>
            <w:vAlign w:val="center"/>
          </w:tcPr>
          <w:p>
            <w:pPr>
              <w:jc w:val="center"/>
              <w:rPr>
                <w:sz w:val="18"/>
                <w:szCs w:val="21"/>
              </w:rPr>
            </w:pPr>
            <w:r>
              <w:rPr>
                <w:rFonts w:hint="eastAsia"/>
                <w:sz w:val="18"/>
                <w:szCs w:val="21"/>
              </w:rPr>
              <w:t>一种连续作用系统</w:t>
            </w:r>
          </w:p>
        </w:tc>
        <w:tc>
          <w:tcPr>
            <w:tcW w:w="577"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bottom w:val="single" w:color="auto" w:sz="4" w:space="0"/>
              <w:right w:val="single" w:color="auto" w:sz="4" w:space="0"/>
            </w:tcBorders>
            <w:noWrap w:val="0"/>
            <w:vAlign w:val="center"/>
          </w:tcPr>
          <w:p>
            <w:pPr>
              <w:jc w:val="center"/>
              <w:rPr>
                <w:sz w:val="18"/>
              </w:rPr>
            </w:pPr>
            <w:r>
              <w:rPr>
                <w:rFonts w:hint="eastAsia"/>
                <w:sz w:val="18"/>
              </w:rPr>
              <w:t>CN112058209B/</w:t>
            </w:r>
            <w:r>
              <w:rPr>
                <w:sz w:val="18"/>
              </w:rPr>
              <w:t xml:space="preserve"> ZL202010768441.1</w:t>
            </w:r>
          </w:p>
        </w:tc>
        <w:tc>
          <w:tcPr>
            <w:tcW w:w="1412" w:type="dxa"/>
            <w:tcBorders>
              <w:left w:val="single" w:color="auto" w:sz="4" w:space="0"/>
              <w:bottom w:val="single" w:color="auto" w:sz="4" w:space="0"/>
            </w:tcBorders>
            <w:noWrap w:val="0"/>
            <w:vAlign w:val="center"/>
          </w:tcPr>
          <w:p>
            <w:pPr>
              <w:jc w:val="center"/>
              <w:rPr>
                <w:sz w:val="18"/>
              </w:rPr>
            </w:pPr>
            <w:r>
              <w:rPr>
                <w:sz w:val="18"/>
              </w:rPr>
              <w:t>2022.06.17</w:t>
            </w:r>
          </w:p>
        </w:tc>
        <w:tc>
          <w:tcPr>
            <w:tcW w:w="1092" w:type="dxa"/>
            <w:tcBorders>
              <w:bottom w:val="single" w:color="auto" w:sz="4" w:space="0"/>
              <w:right w:val="single" w:color="auto" w:sz="4" w:space="0"/>
            </w:tcBorders>
            <w:noWrap w:val="0"/>
            <w:vAlign w:val="center"/>
          </w:tcPr>
          <w:p>
            <w:pPr>
              <w:jc w:val="center"/>
              <w:rPr>
                <w:sz w:val="18"/>
              </w:rPr>
            </w:pPr>
            <w:r>
              <w:rPr>
                <w:rFonts w:hint="eastAsia"/>
                <w:sz w:val="18"/>
              </w:rPr>
              <w:t>5242490</w:t>
            </w:r>
          </w:p>
        </w:tc>
        <w:tc>
          <w:tcPr>
            <w:tcW w:w="1145" w:type="dxa"/>
            <w:vMerge w:val="continue"/>
            <w:tcBorders>
              <w:left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陆志猛等</w:t>
            </w:r>
          </w:p>
        </w:tc>
        <w:tc>
          <w:tcPr>
            <w:tcW w:w="936"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9</w:t>
            </w:r>
          </w:p>
        </w:tc>
        <w:tc>
          <w:tcPr>
            <w:tcW w:w="777" w:type="dxa"/>
            <w:tcBorders>
              <w:left w:val="single" w:color="auto" w:sz="4" w:space="0"/>
              <w:bottom w:val="single" w:color="auto" w:sz="4" w:space="0"/>
            </w:tcBorders>
            <w:noWrap w:val="0"/>
            <w:vAlign w:val="center"/>
          </w:tcPr>
          <w:p>
            <w:pPr>
              <w:jc w:val="center"/>
              <w:rPr>
                <w:sz w:val="18"/>
                <w:szCs w:val="21"/>
              </w:rPr>
            </w:pPr>
            <w:r>
              <w:rPr>
                <w:rFonts w:hint="eastAsia"/>
                <w:sz w:val="18"/>
                <w:szCs w:val="21"/>
              </w:rPr>
              <w:t>发明专利</w:t>
            </w:r>
          </w:p>
        </w:tc>
        <w:tc>
          <w:tcPr>
            <w:tcW w:w="1027" w:type="dxa"/>
            <w:tcBorders>
              <w:bottom w:val="single" w:color="auto" w:sz="4" w:space="0"/>
              <w:right w:val="single" w:color="auto" w:sz="4" w:space="0"/>
            </w:tcBorders>
            <w:noWrap w:val="0"/>
            <w:vAlign w:val="center"/>
          </w:tcPr>
          <w:p>
            <w:pPr>
              <w:jc w:val="center"/>
              <w:rPr>
                <w:sz w:val="18"/>
                <w:szCs w:val="21"/>
              </w:rPr>
            </w:pPr>
            <w:r>
              <w:rPr>
                <w:rFonts w:hint="eastAsia"/>
                <w:sz w:val="18"/>
                <w:szCs w:val="21"/>
              </w:rPr>
              <w:t>一种固体推进剂药浆的无桨混合制备方法及系统</w:t>
            </w:r>
          </w:p>
        </w:tc>
        <w:tc>
          <w:tcPr>
            <w:tcW w:w="577"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bottom w:val="single" w:color="auto" w:sz="4" w:space="0"/>
              <w:right w:val="single" w:color="auto" w:sz="4" w:space="0"/>
            </w:tcBorders>
            <w:noWrap w:val="0"/>
            <w:vAlign w:val="center"/>
          </w:tcPr>
          <w:p>
            <w:pPr>
              <w:jc w:val="center"/>
              <w:rPr>
                <w:sz w:val="18"/>
              </w:rPr>
            </w:pPr>
            <w:r>
              <w:rPr>
                <w:rFonts w:hint="eastAsia"/>
                <w:sz w:val="18"/>
              </w:rPr>
              <w:t>CN108043305B/</w:t>
            </w:r>
            <w:r>
              <w:rPr>
                <w:sz w:val="18"/>
              </w:rPr>
              <w:t xml:space="preserve"> ZL201810004217.8</w:t>
            </w:r>
          </w:p>
        </w:tc>
        <w:tc>
          <w:tcPr>
            <w:tcW w:w="1412" w:type="dxa"/>
            <w:tcBorders>
              <w:left w:val="single" w:color="auto" w:sz="4" w:space="0"/>
              <w:bottom w:val="single" w:color="auto" w:sz="4" w:space="0"/>
            </w:tcBorders>
            <w:noWrap w:val="0"/>
            <w:vAlign w:val="center"/>
          </w:tcPr>
          <w:p>
            <w:pPr>
              <w:jc w:val="center"/>
              <w:rPr>
                <w:sz w:val="18"/>
              </w:rPr>
            </w:pPr>
            <w:r>
              <w:rPr>
                <w:sz w:val="18"/>
              </w:rPr>
              <w:t>2020.09.11</w:t>
            </w:r>
          </w:p>
        </w:tc>
        <w:tc>
          <w:tcPr>
            <w:tcW w:w="1092" w:type="dxa"/>
            <w:tcBorders>
              <w:bottom w:val="single" w:color="auto" w:sz="4" w:space="0"/>
              <w:right w:val="single" w:color="auto" w:sz="4" w:space="0"/>
            </w:tcBorders>
            <w:noWrap w:val="0"/>
            <w:vAlign w:val="center"/>
          </w:tcPr>
          <w:p>
            <w:pPr>
              <w:jc w:val="center"/>
              <w:rPr>
                <w:sz w:val="18"/>
              </w:rPr>
            </w:pPr>
            <w:r>
              <w:rPr>
                <w:rFonts w:hint="eastAsia"/>
                <w:sz w:val="18"/>
              </w:rPr>
              <w:t>3984667</w:t>
            </w:r>
          </w:p>
        </w:tc>
        <w:tc>
          <w:tcPr>
            <w:tcW w:w="1145" w:type="dxa"/>
            <w:vMerge w:val="continue"/>
            <w:tcBorders>
              <w:left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陆志猛等</w:t>
            </w:r>
          </w:p>
        </w:tc>
        <w:tc>
          <w:tcPr>
            <w:tcW w:w="936" w:type="dxa"/>
            <w:tcBorders>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40" w:type="dxa"/>
            <w:tcBorders>
              <w:top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ascii="仿宋_GB2312" w:eastAsia="仿宋_GB2312"/>
                <w:sz w:val="18"/>
                <w:szCs w:val="21"/>
              </w:rPr>
              <w:t>10</w:t>
            </w:r>
          </w:p>
        </w:tc>
        <w:tc>
          <w:tcPr>
            <w:tcW w:w="777" w:type="dxa"/>
            <w:tcBorders>
              <w:top w:val="single" w:color="auto" w:sz="4" w:space="0"/>
              <w:left w:val="single" w:color="auto" w:sz="4" w:space="0"/>
              <w:bottom w:val="single" w:color="auto" w:sz="4" w:space="0"/>
            </w:tcBorders>
            <w:noWrap w:val="0"/>
            <w:vAlign w:val="center"/>
          </w:tcPr>
          <w:p>
            <w:pPr>
              <w:jc w:val="center"/>
              <w:rPr>
                <w:sz w:val="18"/>
                <w:szCs w:val="21"/>
              </w:rPr>
            </w:pPr>
            <w:r>
              <w:rPr>
                <w:rFonts w:hint="eastAsia"/>
                <w:sz w:val="18"/>
                <w:szCs w:val="21"/>
              </w:rPr>
              <w:t>发明专利</w:t>
            </w:r>
          </w:p>
        </w:tc>
        <w:tc>
          <w:tcPr>
            <w:tcW w:w="1027" w:type="dxa"/>
            <w:tcBorders>
              <w:top w:val="single" w:color="auto" w:sz="4" w:space="0"/>
              <w:bottom w:val="single" w:color="auto" w:sz="4" w:space="0"/>
              <w:right w:val="single" w:color="auto" w:sz="4" w:space="0"/>
            </w:tcBorders>
            <w:noWrap w:val="0"/>
            <w:vAlign w:val="center"/>
          </w:tcPr>
          <w:p>
            <w:pPr>
              <w:jc w:val="center"/>
              <w:rPr>
                <w:sz w:val="18"/>
                <w:szCs w:val="21"/>
              </w:rPr>
            </w:pPr>
            <w:r>
              <w:rPr>
                <w:rFonts w:hint="eastAsia"/>
                <w:sz w:val="18"/>
                <w:szCs w:val="21"/>
              </w:rPr>
              <w:t>振动</w:t>
            </w:r>
            <w:r>
              <w:rPr>
                <w:sz w:val="18"/>
                <w:szCs w:val="21"/>
              </w:rPr>
              <w:t>控制系统及控制方法</w:t>
            </w:r>
          </w:p>
        </w:tc>
        <w:tc>
          <w:tcPr>
            <w:tcW w:w="577" w:type="dxa"/>
            <w:tcBorders>
              <w:top w:val="single" w:color="auto" w:sz="4" w:space="0"/>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中国</w:t>
            </w:r>
          </w:p>
        </w:tc>
        <w:tc>
          <w:tcPr>
            <w:tcW w:w="1334" w:type="dxa"/>
            <w:tcBorders>
              <w:top w:val="single" w:color="auto" w:sz="4" w:space="0"/>
              <w:bottom w:val="single" w:color="auto" w:sz="4" w:space="0"/>
              <w:right w:val="single" w:color="auto" w:sz="4" w:space="0"/>
            </w:tcBorders>
            <w:noWrap w:val="0"/>
            <w:vAlign w:val="center"/>
          </w:tcPr>
          <w:p>
            <w:pPr>
              <w:jc w:val="center"/>
              <w:rPr>
                <w:sz w:val="18"/>
              </w:rPr>
            </w:pPr>
            <w:r>
              <w:rPr>
                <w:rFonts w:hint="eastAsia"/>
                <w:sz w:val="18"/>
              </w:rPr>
              <w:t>CN</w:t>
            </w:r>
            <w:r>
              <w:rPr>
                <w:sz w:val="18"/>
              </w:rPr>
              <w:t>110508204B/ZL201910828565.1</w:t>
            </w:r>
          </w:p>
        </w:tc>
        <w:tc>
          <w:tcPr>
            <w:tcW w:w="1412" w:type="dxa"/>
            <w:tcBorders>
              <w:top w:val="single" w:color="auto" w:sz="4" w:space="0"/>
              <w:left w:val="single" w:color="auto" w:sz="4" w:space="0"/>
              <w:bottom w:val="single" w:color="auto" w:sz="4" w:space="0"/>
            </w:tcBorders>
            <w:noWrap w:val="0"/>
            <w:vAlign w:val="center"/>
          </w:tcPr>
          <w:p>
            <w:pPr>
              <w:jc w:val="center"/>
              <w:rPr>
                <w:sz w:val="18"/>
              </w:rPr>
            </w:pPr>
            <w:r>
              <w:rPr>
                <w:sz w:val="18"/>
              </w:rPr>
              <w:t>2018.01.03</w:t>
            </w:r>
          </w:p>
        </w:tc>
        <w:tc>
          <w:tcPr>
            <w:tcW w:w="1092" w:type="dxa"/>
            <w:tcBorders>
              <w:top w:val="single" w:color="auto" w:sz="4" w:space="0"/>
              <w:bottom w:val="single" w:color="auto" w:sz="4" w:space="0"/>
              <w:right w:val="single" w:color="auto" w:sz="4" w:space="0"/>
            </w:tcBorders>
            <w:noWrap w:val="0"/>
            <w:vAlign w:val="center"/>
          </w:tcPr>
          <w:p>
            <w:pPr>
              <w:jc w:val="center"/>
              <w:rPr>
                <w:sz w:val="18"/>
              </w:rPr>
            </w:pPr>
            <w:r>
              <w:rPr>
                <w:rFonts w:hint="eastAsia"/>
                <w:sz w:val="18"/>
              </w:rPr>
              <w:t>5163202</w:t>
            </w:r>
          </w:p>
        </w:tc>
        <w:tc>
          <w:tcPr>
            <w:tcW w:w="1145" w:type="dxa"/>
            <w:vMerge w:val="continue"/>
            <w:tcBorders>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p>
        </w:tc>
        <w:tc>
          <w:tcPr>
            <w:tcW w:w="11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陆志猛等</w:t>
            </w:r>
          </w:p>
        </w:tc>
        <w:tc>
          <w:tcPr>
            <w:tcW w:w="936" w:type="dxa"/>
            <w:tcBorders>
              <w:top w:val="single" w:color="auto" w:sz="4" w:space="0"/>
              <w:left w:val="single" w:color="auto" w:sz="4" w:space="0"/>
              <w:bottom w:val="single" w:color="auto" w:sz="4" w:space="0"/>
            </w:tcBorders>
            <w:noWrap w:val="0"/>
            <w:vAlign w:val="center"/>
          </w:tcPr>
          <w:p>
            <w:pPr>
              <w:jc w:val="center"/>
              <w:rPr>
                <w:rFonts w:ascii="仿宋_GB2312" w:eastAsia="仿宋_GB2312"/>
                <w:sz w:val="18"/>
                <w:szCs w:val="21"/>
              </w:rPr>
            </w:pPr>
            <w:r>
              <w:rPr>
                <w:rFonts w:hint="eastAsia" w:ascii="仿宋_GB2312" w:eastAsia="仿宋_GB2312"/>
                <w:sz w:val="18"/>
                <w:szCs w:val="21"/>
              </w:rPr>
              <w:t>授权</w:t>
            </w:r>
          </w:p>
        </w:tc>
      </w:tr>
    </w:tbl>
    <w:p>
      <w:pPr>
        <w:ind w:firstLine="640" w:firstLineChars="200"/>
        <w:contextualSpacing/>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主要完成人：郭翔、陆志猛、曾庆林、孙涛、左俊涛、王青松</w:t>
      </w:r>
    </w:p>
    <w:p>
      <w:pPr>
        <w:ind w:firstLine="640" w:firstLineChars="200"/>
        <w:contextualSpacing/>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完成单位：湖北航天化学技术研究所、湖北航鹏化学动力科技有限责任公司、江苏航天创新专利投资中心（有限合伙）</w:t>
      </w:r>
    </w:p>
    <w:p>
      <w:pPr>
        <w:rPr>
          <w:rFonts w:hint="eastAsia" w:ascii="黑体" w:hAnsi="黑体" w:eastAsia="黑体" w:cs="黑体"/>
          <w:b w:val="0"/>
          <w:bCs w:val="0"/>
          <w:color w:val="000000"/>
          <w:sz w:val="32"/>
          <w:szCs w:val="32"/>
          <w:lang w:val="en-US" w:eastAsia="zh-CN"/>
        </w:rPr>
      </w:pPr>
    </w:p>
    <w:p>
      <w:pPr>
        <w:numPr>
          <w:ilvl w:val="0"/>
          <w:numId w:val="0"/>
        </w:numPr>
        <w:contextualSpacing/>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五、科学技术进步奖（23个）</w:t>
      </w:r>
    </w:p>
    <w:p>
      <w:pPr>
        <w:keepNext w:val="0"/>
        <w:keepLines w:val="0"/>
        <w:pageBreakBefore w:val="0"/>
        <w:widowControl w:val="0"/>
        <w:kinsoku/>
        <w:wordWrap/>
        <w:overflowPunct/>
        <w:topLinePunct w:val="0"/>
        <w:autoSpaceDE/>
        <w:autoSpaceDN/>
        <w:bidi w:val="0"/>
        <w:adjustRightInd/>
        <w:snapToGrid/>
        <w:ind w:firstLine="642" w:firstLineChars="200"/>
        <w:contextualSpacing/>
        <w:jc w:val="left"/>
        <w:textAlignment w:val="auto"/>
        <w:rPr>
          <w:rFonts w:hint="eastAsia" w:ascii="Times New Roman" w:hAnsi="Times New Roman" w:eastAsia="楷体" w:cs="Times New Roman"/>
          <w:b/>
          <w:bCs/>
          <w:color w:val="000000"/>
          <w:sz w:val="32"/>
          <w:szCs w:val="32"/>
          <w:lang w:val="en-US" w:eastAsia="zh-CN"/>
        </w:rPr>
      </w:pPr>
      <w:r>
        <w:rPr>
          <w:rFonts w:hint="eastAsia" w:ascii="楷体" w:hAnsi="楷体" w:eastAsia="楷体" w:cs="楷体"/>
          <w:b/>
          <w:bCs/>
          <w:color w:val="000000"/>
          <w:sz w:val="32"/>
          <w:szCs w:val="32"/>
          <w:lang w:val="en-US" w:eastAsia="zh-CN"/>
        </w:rPr>
        <w:t>1.项目名</w:t>
      </w:r>
      <w:r>
        <w:rPr>
          <w:rFonts w:hint="eastAsia" w:ascii="Times New Roman" w:hAnsi="Times New Roman" w:eastAsia="楷体" w:cs="Times New Roman"/>
          <w:b/>
          <w:bCs/>
          <w:color w:val="000000"/>
          <w:sz w:val="32"/>
          <w:szCs w:val="32"/>
          <w:lang w:val="en-US" w:eastAsia="zh-CN"/>
        </w:rPr>
        <w:t>称：NSPCX高分子橡胶密封防水涂料</w:t>
      </w:r>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提名者：襄阳市人民政府</w:t>
      </w:r>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提名等级：湖北省科学技术进步奖一等奖</w:t>
      </w:r>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hint="eastAsia" w:ascii="仿宋_GB2312" w:hAnsi="方正仿宋_GBK" w:eastAsia="仿宋_GB2312" w:cs="方正仿宋_GBK"/>
          <w:sz w:val="32"/>
          <w:szCs w:val="32"/>
          <w:lang w:val="en-US" w:eastAsia="zh-CN"/>
        </w:rPr>
      </w:pPr>
      <w:r>
        <w:rPr>
          <w:rFonts w:hint="eastAsia" w:ascii="仿宋_GB2312" w:hAnsi="方正仿宋_GBK" w:eastAsia="仿宋_GB2312" w:cs="方正仿宋_GBK"/>
          <w:sz w:val="32"/>
          <w:szCs w:val="32"/>
          <w:lang w:val="en-US" w:eastAsia="zh-CN"/>
        </w:rPr>
        <w:t>主要知识产权和标准规范等目录：</w:t>
      </w:r>
    </w:p>
    <w:tbl>
      <w:tblPr>
        <w:tblStyle w:val="11"/>
        <w:tblW w:w="533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2"/>
        <w:gridCol w:w="690"/>
        <w:gridCol w:w="1224"/>
        <w:gridCol w:w="678"/>
        <w:gridCol w:w="1175"/>
        <w:gridCol w:w="875"/>
        <w:gridCol w:w="805"/>
        <w:gridCol w:w="1307"/>
        <w:gridCol w:w="948"/>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169" w:type="pct"/>
            <w:tcBorders>
              <w:righ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序号</w:t>
            </w:r>
          </w:p>
          <w:p>
            <w:pPr>
              <w:jc w:val="center"/>
              <w:rPr>
                <w:rFonts w:ascii="方正仿宋_GBK" w:eastAsia="方正仿宋_GBK"/>
              </w:rPr>
            </w:pPr>
          </w:p>
        </w:tc>
        <w:tc>
          <w:tcPr>
            <w:tcW w:w="386" w:type="pct"/>
            <w:tcBorders>
              <w:left w:val="single" w:color="auto" w:sz="4" w:space="0"/>
            </w:tcBorders>
            <w:vAlign w:val="center"/>
          </w:tcPr>
          <w:p>
            <w:pPr>
              <w:jc w:val="center"/>
              <w:rPr>
                <w:rFonts w:ascii="方正仿宋_GBK" w:hAnsi="宋体" w:eastAsia="方正仿宋_GBK"/>
              </w:rPr>
            </w:pPr>
            <w:r>
              <w:rPr>
                <w:rFonts w:hint="eastAsia" w:ascii="方正仿宋_GBK" w:hAnsi="宋体" w:eastAsia="方正仿宋_GBK"/>
              </w:rPr>
              <w:t>知识产</w:t>
            </w:r>
          </w:p>
          <w:p>
            <w:pPr>
              <w:jc w:val="center"/>
              <w:rPr>
                <w:rFonts w:ascii="方正仿宋_GBK" w:eastAsia="方正仿宋_GBK"/>
              </w:rPr>
            </w:pPr>
            <w:r>
              <w:rPr>
                <w:rFonts w:hint="eastAsia" w:ascii="方正仿宋_GBK" w:hAnsi="宋体" w:eastAsia="方正仿宋_GBK"/>
              </w:rPr>
              <w:t>权（标准）类别</w:t>
            </w:r>
          </w:p>
        </w:tc>
        <w:tc>
          <w:tcPr>
            <w:tcW w:w="685" w:type="pct"/>
            <w:tcBorders>
              <w:righ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知识产权（标准）具体名称</w:t>
            </w:r>
          </w:p>
        </w:tc>
        <w:tc>
          <w:tcPr>
            <w:tcW w:w="379" w:type="pct"/>
            <w:tcBorders>
              <w:lef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国家</w:t>
            </w:r>
          </w:p>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（地区）</w:t>
            </w:r>
          </w:p>
        </w:tc>
        <w:tc>
          <w:tcPr>
            <w:tcW w:w="658" w:type="pct"/>
            <w:tcBorders>
              <w:righ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授权号（标准编号）</w:t>
            </w:r>
          </w:p>
        </w:tc>
        <w:tc>
          <w:tcPr>
            <w:tcW w:w="490" w:type="pct"/>
            <w:tcBorders>
              <w:lef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授权（标准实施）日期</w:t>
            </w:r>
          </w:p>
        </w:tc>
        <w:tc>
          <w:tcPr>
            <w:tcW w:w="450" w:type="pct"/>
            <w:tcBorders>
              <w:righ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证书编号（标准批准发布部门）</w:t>
            </w:r>
          </w:p>
        </w:tc>
        <w:tc>
          <w:tcPr>
            <w:tcW w:w="731" w:type="pct"/>
            <w:tcBorders>
              <w:left w:val="single" w:color="auto" w:sz="4" w:space="0"/>
              <w:righ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权利人（标准起草单位）</w:t>
            </w:r>
          </w:p>
        </w:tc>
        <w:tc>
          <w:tcPr>
            <w:tcW w:w="530" w:type="pct"/>
            <w:tcBorders>
              <w:left w:val="single" w:color="auto" w:sz="4" w:space="0"/>
              <w:righ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发明人（标准起草人）</w:t>
            </w:r>
          </w:p>
        </w:tc>
        <w:tc>
          <w:tcPr>
            <w:tcW w:w="517" w:type="pct"/>
            <w:tcBorders>
              <w:left w:val="single" w:color="auto" w:sz="4" w:space="0"/>
            </w:tcBorders>
            <w:vAlign w:val="center"/>
          </w:tcPr>
          <w:p>
            <w:pPr>
              <w:pStyle w:val="7"/>
              <w:spacing w:line="390" w:lineRule="exact"/>
              <w:ind w:firstLine="0" w:firstLineChars="0"/>
              <w:jc w:val="center"/>
              <w:rPr>
                <w:rFonts w:ascii="方正仿宋_GBK" w:hAnsi="宋体" w:eastAsia="方正仿宋_GBK"/>
                <w:sz w:val="21"/>
              </w:rPr>
            </w:pPr>
            <w:r>
              <w:rPr>
                <w:rFonts w:hint="eastAsia" w:ascii="方正仿宋_GBK" w:hAnsi="宋体" w:eastAsia="方正仿宋_GBK"/>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51" w:hRule="atLeast"/>
          <w:jc w:val="center"/>
        </w:trPr>
        <w:tc>
          <w:tcPr>
            <w:tcW w:w="169" w:type="pct"/>
            <w:tcBorders>
              <w:top w:val="single" w:color="auto" w:sz="4" w:space="0"/>
              <w:bottom w:val="single" w:color="auto" w:sz="4" w:space="0"/>
              <w:right w:val="single" w:color="auto" w:sz="4" w:space="0"/>
            </w:tcBorders>
            <w:vAlign w:val="center"/>
          </w:tcPr>
          <w:p>
            <w:pPr>
              <w:jc w:val="center"/>
              <w:rPr>
                <w:rFonts w:hint="eastAsia" w:ascii="方正仿宋_GBK" w:eastAsia="方正仿宋_GBK"/>
                <w:lang w:eastAsia="zh-CN"/>
              </w:rPr>
            </w:pPr>
            <w:bookmarkStart w:id="0" w:name="专利情况"/>
            <w:bookmarkEnd w:id="0"/>
            <w:r>
              <w:rPr>
                <w:rFonts w:hint="eastAsia" w:ascii="方正仿宋_GBK" w:eastAsia="方正仿宋_GBK"/>
                <w:lang w:val="en-US" w:eastAsia="zh-CN"/>
              </w:rPr>
              <w:t>1</w:t>
            </w:r>
          </w:p>
        </w:tc>
        <w:tc>
          <w:tcPr>
            <w:tcW w:w="386" w:type="pct"/>
            <w:tcBorders>
              <w:top w:val="single" w:color="auto" w:sz="4" w:space="0"/>
              <w:left w:val="single" w:color="auto" w:sz="4" w:space="0"/>
              <w:bottom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企业</w:t>
            </w:r>
            <w:r>
              <w:rPr>
                <w:rFonts w:hint="eastAsia" w:ascii="方正仿宋_GBK" w:eastAsia="方正仿宋_GBK"/>
                <w:lang w:val="en-US" w:eastAsia="zh-CN"/>
              </w:rPr>
              <w:t xml:space="preserve"> </w:t>
            </w:r>
            <w:r>
              <w:rPr>
                <w:rFonts w:hint="eastAsia" w:ascii="方正仿宋_GBK" w:eastAsia="方正仿宋_GBK"/>
                <w:lang w:eastAsia="zh-CN"/>
              </w:rPr>
              <w:t>标准</w:t>
            </w:r>
          </w:p>
        </w:tc>
        <w:tc>
          <w:tcPr>
            <w:tcW w:w="685" w:type="pct"/>
            <w:tcBorders>
              <w:top w:val="single" w:color="auto" w:sz="4" w:space="0"/>
              <w:bottom w:val="single" w:color="auto" w:sz="4" w:space="0"/>
              <w:right w:val="single" w:color="auto" w:sz="4" w:space="0"/>
            </w:tcBorders>
            <w:vAlign w:val="center"/>
          </w:tcPr>
          <w:p>
            <w:pPr>
              <w:rPr>
                <w:rFonts w:hint="eastAsia"/>
                <w:sz w:val="21"/>
                <w:szCs w:val="21"/>
                <w:lang w:val="en-US" w:eastAsia="zh-CN"/>
              </w:rPr>
            </w:pPr>
            <w:r>
              <w:rPr>
                <w:rFonts w:hint="eastAsia"/>
                <w:sz w:val="21"/>
                <w:szCs w:val="21"/>
                <w:lang w:val="en-US" w:eastAsia="zh-CN"/>
              </w:rPr>
              <w:t>NSPCX橡胶密封防水涂料</w:t>
            </w:r>
          </w:p>
          <w:p>
            <w:pPr>
              <w:jc w:val="center"/>
              <w:rPr>
                <w:rFonts w:ascii="方正仿宋_GBK" w:eastAsia="方正仿宋_GBK"/>
              </w:rPr>
            </w:pPr>
          </w:p>
        </w:tc>
        <w:tc>
          <w:tcPr>
            <w:tcW w:w="379" w:type="pct"/>
            <w:tcBorders>
              <w:top w:val="single" w:color="auto" w:sz="4" w:space="0"/>
              <w:left w:val="single" w:color="auto" w:sz="4" w:space="0"/>
              <w:bottom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中国</w:t>
            </w:r>
          </w:p>
        </w:tc>
        <w:tc>
          <w:tcPr>
            <w:tcW w:w="658" w:type="pct"/>
            <w:tcBorders>
              <w:top w:val="single" w:color="auto" w:sz="4" w:space="0"/>
              <w:bottom w:val="single" w:color="auto" w:sz="4" w:space="0"/>
              <w:right w:val="single" w:color="auto" w:sz="4" w:space="0"/>
            </w:tcBorders>
            <w:vAlign w:val="center"/>
          </w:tcPr>
          <w:p>
            <w:pPr>
              <w:jc w:val="center"/>
              <w:rPr>
                <w:rFonts w:hint="default" w:ascii="方正仿宋_GBK" w:eastAsia="方正仿宋_GBK"/>
                <w:lang w:val="en-US" w:eastAsia="zh-CN"/>
              </w:rPr>
            </w:pPr>
            <w:r>
              <w:rPr>
                <w:rFonts w:hint="eastAsia" w:ascii="方正仿宋_GBK" w:eastAsia="方正仿宋_GBK"/>
                <w:lang w:val="en-US" w:eastAsia="zh-CN"/>
              </w:rPr>
              <w:t>Q/JY1030-2020</w:t>
            </w:r>
          </w:p>
        </w:tc>
        <w:tc>
          <w:tcPr>
            <w:tcW w:w="490" w:type="pct"/>
            <w:tcBorders>
              <w:top w:val="single" w:color="auto" w:sz="4" w:space="0"/>
              <w:left w:val="single" w:color="auto" w:sz="4" w:space="0"/>
              <w:bottom w:val="single" w:color="auto" w:sz="4" w:space="0"/>
            </w:tcBorders>
            <w:vAlign w:val="center"/>
          </w:tcPr>
          <w:p>
            <w:pPr>
              <w:jc w:val="center"/>
              <w:rPr>
                <w:rFonts w:hint="default" w:ascii="方正仿宋_GBK" w:eastAsia="方正仿宋_GBK"/>
                <w:lang w:val="en-US" w:eastAsia="zh-CN"/>
              </w:rPr>
            </w:pPr>
            <w:r>
              <w:rPr>
                <w:rFonts w:hint="eastAsia" w:ascii="方正仿宋_GBK" w:eastAsia="方正仿宋_GBK"/>
                <w:lang w:val="en-US" w:eastAsia="zh-CN"/>
              </w:rPr>
              <w:t>2020年10月30日</w:t>
            </w:r>
          </w:p>
        </w:tc>
        <w:tc>
          <w:tcPr>
            <w:tcW w:w="450" w:type="pct"/>
            <w:tcBorders>
              <w:top w:val="single" w:color="auto" w:sz="4" w:space="0"/>
              <w:bottom w:val="single" w:color="auto" w:sz="4" w:space="0"/>
              <w:right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企业标准信息服务公共平台</w:t>
            </w:r>
          </w:p>
        </w:tc>
        <w:tc>
          <w:tcPr>
            <w:tcW w:w="731"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lang w:eastAsia="zh-CN"/>
              </w:rPr>
              <w:t>湖北九阳防水材料科技有限公司</w:t>
            </w:r>
          </w:p>
        </w:tc>
        <w:tc>
          <w:tcPr>
            <w:tcW w:w="53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张涛</w:t>
            </w:r>
          </w:p>
          <w:p>
            <w:pPr>
              <w:jc w:val="center"/>
              <w:rPr>
                <w:rFonts w:hint="eastAsia" w:ascii="方正仿宋_GBK" w:eastAsia="方正仿宋_GBK"/>
                <w:lang w:eastAsia="zh-CN"/>
              </w:rPr>
            </w:pPr>
            <w:r>
              <w:rPr>
                <w:rFonts w:hint="eastAsia" w:ascii="方正仿宋_GBK" w:eastAsia="方正仿宋_GBK"/>
                <w:lang w:eastAsia="zh-CN"/>
              </w:rPr>
              <w:t>赵军涛</w:t>
            </w:r>
          </w:p>
          <w:p>
            <w:pPr>
              <w:jc w:val="center"/>
              <w:rPr>
                <w:rFonts w:hint="eastAsia" w:ascii="方正仿宋_GBK" w:eastAsia="方正仿宋_GBK"/>
                <w:lang w:eastAsia="zh-CN"/>
              </w:rPr>
            </w:pPr>
            <w:r>
              <w:rPr>
                <w:rFonts w:hint="eastAsia" w:ascii="方正仿宋_GBK" w:eastAsia="方正仿宋_GBK"/>
                <w:lang w:eastAsia="zh-CN"/>
              </w:rPr>
              <w:t>卜永春</w:t>
            </w:r>
          </w:p>
          <w:p>
            <w:pPr>
              <w:jc w:val="center"/>
              <w:rPr>
                <w:rFonts w:hint="eastAsia" w:ascii="方正仿宋_GBK" w:eastAsia="方正仿宋_GBK"/>
                <w:lang w:eastAsia="zh-CN"/>
              </w:rPr>
            </w:pPr>
            <w:r>
              <w:rPr>
                <w:rFonts w:hint="eastAsia" w:ascii="方正仿宋_GBK" w:eastAsia="方正仿宋_GBK"/>
                <w:lang w:eastAsia="zh-CN"/>
              </w:rPr>
              <w:t>袁俊</w:t>
            </w:r>
          </w:p>
        </w:tc>
        <w:tc>
          <w:tcPr>
            <w:tcW w:w="517" w:type="pct"/>
            <w:tcBorders>
              <w:top w:val="single" w:color="auto" w:sz="4" w:space="0"/>
              <w:left w:val="single" w:color="auto" w:sz="4" w:space="0"/>
              <w:bottom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169" w:type="pct"/>
            <w:tcBorders>
              <w:top w:val="single" w:color="auto" w:sz="4" w:space="0"/>
              <w:right w:val="single" w:color="auto" w:sz="4" w:space="0"/>
            </w:tcBorders>
            <w:vAlign w:val="center"/>
          </w:tcPr>
          <w:p>
            <w:pPr>
              <w:jc w:val="center"/>
              <w:rPr>
                <w:rFonts w:hint="default" w:ascii="方正仿宋_GBK" w:eastAsia="方正仿宋_GBK"/>
                <w:lang w:val="en-US" w:eastAsia="zh-CN"/>
              </w:rPr>
            </w:pPr>
            <w:r>
              <w:rPr>
                <w:rFonts w:hint="eastAsia" w:ascii="方正仿宋_GBK" w:eastAsia="方正仿宋_GBK"/>
                <w:lang w:val="en-US" w:eastAsia="zh-CN"/>
              </w:rPr>
              <w:t>2</w:t>
            </w:r>
          </w:p>
        </w:tc>
        <w:tc>
          <w:tcPr>
            <w:tcW w:w="386" w:type="pct"/>
            <w:tcBorders>
              <w:top w:val="single" w:color="auto" w:sz="4" w:space="0"/>
              <w:left w:val="single" w:color="auto" w:sz="4" w:space="0"/>
            </w:tcBorders>
            <w:vAlign w:val="center"/>
          </w:tcPr>
          <w:p>
            <w:pPr>
              <w:jc w:val="center"/>
              <w:rPr>
                <w:rFonts w:hint="eastAsia" w:ascii="方正仿宋_GBK" w:eastAsia="方正仿宋_GBK"/>
                <w:lang w:val="en-US" w:eastAsia="zh-CN"/>
              </w:rPr>
            </w:pPr>
            <w:r>
              <w:rPr>
                <w:rFonts w:hint="eastAsia" w:ascii="方正仿宋_GBK" w:eastAsia="方正仿宋_GBK"/>
                <w:lang w:val="en-US" w:eastAsia="zh-CN"/>
              </w:rPr>
              <w:t>论文</w:t>
            </w:r>
          </w:p>
        </w:tc>
        <w:tc>
          <w:tcPr>
            <w:tcW w:w="685" w:type="pct"/>
            <w:tcBorders>
              <w:top w:val="single" w:color="auto" w:sz="4" w:space="0"/>
              <w:right w:val="single" w:color="auto" w:sz="4" w:space="0"/>
            </w:tcBorders>
            <w:vAlign w:val="center"/>
          </w:tcPr>
          <w:p>
            <w:pPr>
              <w:jc w:val="center"/>
              <w:rPr>
                <w:rFonts w:ascii="方正仿宋_GBK" w:eastAsia="方正仿宋_GBK"/>
              </w:rPr>
            </w:pPr>
            <w:r>
              <w:rPr>
                <w:rFonts w:hint="eastAsia"/>
                <w:sz w:val="24"/>
                <w:szCs w:val="24"/>
                <w:u w:val="none"/>
              </w:rPr>
              <w:t>NSPCX高分子橡胶密封防水涂料的制备与性能研究</w:t>
            </w:r>
          </w:p>
        </w:tc>
        <w:tc>
          <w:tcPr>
            <w:tcW w:w="379" w:type="pct"/>
            <w:tcBorders>
              <w:top w:val="single" w:color="auto" w:sz="4" w:space="0"/>
              <w:left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中国</w:t>
            </w:r>
          </w:p>
          <w:p>
            <w:pPr>
              <w:pStyle w:val="2"/>
              <w:rPr>
                <w:rFonts w:hint="eastAsia"/>
                <w:lang w:eastAsia="zh-CN"/>
              </w:rPr>
            </w:pPr>
          </w:p>
        </w:tc>
        <w:tc>
          <w:tcPr>
            <w:tcW w:w="658" w:type="pct"/>
            <w:tcBorders>
              <w:top w:val="single" w:color="auto" w:sz="4" w:space="0"/>
              <w:right w:val="single" w:color="auto" w:sz="4" w:space="0"/>
            </w:tcBorders>
            <w:vAlign w:val="center"/>
          </w:tcPr>
          <w:p>
            <w:pPr>
              <w:jc w:val="center"/>
              <w:rPr>
                <w:rFonts w:hint="default" w:ascii="方正仿宋_GBK" w:eastAsia="方正仿宋_GBK"/>
                <w:lang w:val="en-US" w:eastAsia="zh-CN"/>
              </w:rPr>
            </w:pPr>
            <w:r>
              <w:rPr>
                <w:rFonts w:hint="eastAsia" w:ascii="方正仿宋_GBK" w:eastAsia="方正仿宋_GBK"/>
                <w:lang w:val="en-US" w:eastAsia="zh-CN"/>
              </w:rPr>
              <w:t>1007-497X(2022)-12-0016-05</w:t>
            </w:r>
          </w:p>
        </w:tc>
        <w:tc>
          <w:tcPr>
            <w:tcW w:w="490" w:type="pct"/>
            <w:tcBorders>
              <w:top w:val="single" w:color="auto" w:sz="4" w:space="0"/>
              <w:left w:val="single" w:color="auto" w:sz="4" w:space="0"/>
            </w:tcBorders>
            <w:vAlign w:val="center"/>
          </w:tcPr>
          <w:p>
            <w:pPr>
              <w:jc w:val="center"/>
              <w:rPr>
                <w:rFonts w:hint="eastAsia" w:ascii="方正仿宋_GBK" w:eastAsia="方正仿宋_GBK"/>
                <w:lang w:val="en-US" w:eastAsia="zh-CN"/>
              </w:rPr>
            </w:pPr>
          </w:p>
        </w:tc>
        <w:tc>
          <w:tcPr>
            <w:tcW w:w="450" w:type="pct"/>
            <w:tcBorders>
              <w:top w:val="single" w:color="auto" w:sz="4" w:space="0"/>
              <w:right w:val="single" w:color="auto" w:sz="4" w:space="0"/>
            </w:tcBorders>
            <w:vAlign w:val="center"/>
          </w:tcPr>
          <w:p>
            <w:pPr>
              <w:jc w:val="center"/>
              <w:rPr>
                <w:rFonts w:hint="default" w:ascii="方正仿宋_GBK" w:eastAsia="方正仿宋_GBK"/>
                <w:lang w:val="en-US" w:eastAsia="zh-CN"/>
              </w:rPr>
            </w:pPr>
            <w:r>
              <w:rPr>
                <w:rFonts w:hint="eastAsia" w:ascii="方正仿宋_GBK" w:eastAsia="方正仿宋_GBK"/>
                <w:lang w:val="en-US" w:eastAsia="zh-CN"/>
              </w:rPr>
              <w:t>2022.12</w:t>
            </w:r>
          </w:p>
        </w:tc>
        <w:tc>
          <w:tcPr>
            <w:tcW w:w="731" w:type="pct"/>
            <w:tcBorders>
              <w:top w:val="single" w:color="auto" w:sz="4" w:space="0"/>
              <w:left w:val="single" w:color="auto" w:sz="4" w:space="0"/>
              <w:right w:val="single" w:color="auto" w:sz="4" w:space="0"/>
            </w:tcBorders>
            <w:vAlign w:val="center"/>
          </w:tcPr>
          <w:p>
            <w:pPr>
              <w:jc w:val="center"/>
              <w:rPr>
                <w:rFonts w:hint="eastAsia" w:ascii="方正仿宋_GBK" w:eastAsia="方正仿宋_GBK"/>
                <w:lang w:eastAsia="zh-CN"/>
              </w:rPr>
            </w:pPr>
            <w:r>
              <w:rPr>
                <w:rFonts w:hint="eastAsia" w:ascii="方正仿宋_GBK" w:eastAsia="方正仿宋_GBK"/>
                <w:lang w:eastAsia="zh-CN"/>
              </w:rPr>
              <w:t>湖北九阳防水材料科技有限公司</w:t>
            </w:r>
          </w:p>
        </w:tc>
        <w:tc>
          <w:tcPr>
            <w:tcW w:w="530" w:type="pct"/>
            <w:tcBorders>
              <w:top w:val="single" w:color="auto" w:sz="4" w:space="0"/>
              <w:left w:val="single" w:color="auto" w:sz="4" w:space="0"/>
              <w:right w:val="single" w:color="auto" w:sz="4" w:space="0"/>
            </w:tcBorders>
            <w:vAlign w:val="center"/>
          </w:tcPr>
          <w:p>
            <w:pPr>
              <w:jc w:val="center"/>
              <w:rPr>
                <w:rFonts w:hint="eastAsia" w:ascii="方正仿宋_GBK" w:eastAsia="方正仿宋_GBK"/>
                <w:lang w:val="en-US" w:eastAsia="zh-CN"/>
              </w:rPr>
            </w:pPr>
            <w:r>
              <w:rPr>
                <w:rFonts w:hint="eastAsia" w:ascii="方正仿宋_GBK" w:eastAsia="方正仿宋_GBK"/>
                <w:lang w:val="en-US" w:eastAsia="zh-CN"/>
              </w:rPr>
              <w:t>张涛</w:t>
            </w:r>
          </w:p>
          <w:p>
            <w:pPr>
              <w:pStyle w:val="2"/>
              <w:ind w:firstLine="210" w:firstLineChars="100"/>
              <w:rPr>
                <w:rFonts w:hint="eastAsia" w:ascii="方正仿宋_GBK" w:eastAsia="方正仿宋_GBK"/>
                <w:sz w:val="21"/>
                <w:szCs w:val="21"/>
                <w:lang w:val="en-US" w:eastAsia="zh-CN"/>
              </w:rPr>
            </w:pPr>
            <w:r>
              <w:rPr>
                <w:rFonts w:hint="eastAsia" w:ascii="方正仿宋_GBK" w:eastAsia="方正仿宋_GBK"/>
                <w:sz w:val="21"/>
                <w:szCs w:val="21"/>
                <w:lang w:val="en-US" w:eastAsia="zh-CN"/>
              </w:rPr>
              <w:t>王健</w:t>
            </w:r>
          </w:p>
          <w:p>
            <w:pPr>
              <w:pStyle w:val="2"/>
              <w:ind w:firstLine="210" w:firstLineChars="100"/>
              <w:rPr>
                <w:rFonts w:hint="default" w:ascii="方正仿宋_GBK" w:eastAsia="方正仿宋_GBK"/>
                <w:lang w:val="en-US" w:eastAsia="zh-CN"/>
              </w:rPr>
            </w:pPr>
            <w:r>
              <w:rPr>
                <w:rFonts w:hint="eastAsia" w:ascii="方正仿宋_GBK" w:eastAsia="方正仿宋_GBK"/>
                <w:sz w:val="21"/>
                <w:szCs w:val="21"/>
                <w:lang w:val="en-US" w:eastAsia="zh-CN"/>
              </w:rPr>
              <w:t>张梦霞</w:t>
            </w:r>
          </w:p>
        </w:tc>
        <w:tc>
          <w:tcPr>
            <w:tcW w:w="517" w:type="pct"/>
            <w:tcBorders>
              <w:top w:val="single" w:color="auto" w:sz="4" w:space="0"/>
              <w:left w:val="single" w:color="auto" w:sz="4" w:space="0"/>
            </w:tcBorders>
            <w:vAlign w:val="center"/>
          </w:tcPr>
          <w:p>
            <w:pPr>
              <w:jc w:val="both"/>
              <w:rPr>
                <w:rFonts w:hint="eastAsia" w:ascii="方正仿宋_GBK" w:eastAsia="方正仿宋_GBK"/>
                <w:lang w:eastAsia="zh-CN"/>
              </w:rPr>
            </w:pPr>
            <w:r>
              <w:rPr>
                <w:rFonts w:hint="eastAsia" w:ascii="方正仿宋_GBK" w:eastAsia="方正仿宋_GBK"/>
                <w:lang w:eastAsia="zh-CN"/>
              </w:rPr>
              <w:t>有效</w:t>
            </w:r>
          </w:p>
        </w:tc>
      </w:tr>
    </w:tbl>
    <w:p>
      <w:pPr>
        <w:rPr>
          <w:rFonts w:hint="eastAsia" w:ascii="方正仿宋_GBK" w:hAnsi="宋体" w:eastAsia="方正仿宋_GBK"/>
          <w:bCs/>
          <w:sz w:val="21"/>
          <w:szCs w:val="21"/>
        </w:rPr>
      </w:pPr>
      <w:bookmarkStart w:id="1" w:name="主要完成人情况"/>
      <w:bookmarkEnd w:id="1"/>
      <w:r>
        <w:rPr>
          <w:rFonts w:hint="eastAsia" w:ascii="方正仿宋_GBK" w:hAnsi="宋体" w:eastAsia="方正仿宋_GBK"/>
          <w:b/>
          <w:bCs/>
          <w:sz w:val="21"/>
          <w:szCs w:val="21"/>
        </w:rPr>
        <w:t>承诺：</w:t>
      </w:r>
      <w:r>
        <w:rPr>
          <w:rFonts w:hint="eastAsia" w:ascii="方正仿宋_GBK" w:hAnsi="宋体" w:eastAsia="方正仿宋_GBK"/>
          <w:bCs/>
          <w:sz w:val="21"/>
          <w:szCs w:val="21"/>
        </w:rPr>
        <w:t>本项目所列知识产权符合提名要求且无争议。上述知识产权和标准规范等用于提名湖北省科学技术奖的情况，已征得未列入项目主要完成人的权利人（发明专利指发明人）的同意，有关知情证明材料均存档备查。</w:t>
      </w:r>
    </w:p>
    <w:p>
      <w:pPr>
        <w:rPr>
          <w:rFonts w:hint="eastAsia" w:ascii="方正仿宋_GBK" w:hAnsi="宋体" w:eastAsia="方正仿宋_GBK"/>
          <w:bCs/>
          <w:sz w:val="21"/>
          <w:szCs w:val="21"/>
        </w:rPr>
      </w:pPr>
    </w:p>
    <w:p>
      <w:pPr>
        <w:rPr>
          <w:rFonts w:hint="eastAsia" w:ascii="方正仿宋_GBK" w:hAnsi="宋体" w:eastAsia="方正仿宋_GBK"/>
          <w:bCs/>
          <w:sz w:val="28"/>
          <w:szCs w:val="28"/>
          <w:lang w:eastAsia="zh-CN"/>
        </w:rPr>
      </w:pPr>
      <w:r>
        <w:rPr>
          <w:rFonts w:hint="eastAsia" w:ascii="方正仿宋_GBK" w:hAnsi="宋体" w:eastAsia="方正仿宋_GBK"/>
          <w:bCs/>
          <w:sz w:val="28"/>
          <w:szCs w:val="28"/>
          <w:lang w:eastAsia="zh-CN"/>
        </w:rPr>
        <w:t>主要完成人：张涛 、赵军涛 、卜永春、陈国杰 、邓小磊 、袁俊 、占波 、王秀</w:t>
      </w:r>
    </w:p>
    <w:p>
      <w:pPr>
        <w:rPr>
          <w:rFonts w:hint="eastAsia" w:ascii="方正仿宋_GBK" w:hAnsi="宋体" w:eastAsia="方正仿宋_GBK"/>
          <w:bCs/>
          <w:sz w:val="28"/>
          <w:szCs w:val="28"/>
          <w:lang w:eastAsia="zh-CN"/>
        </w:rPr>
      </w:pPr>
      <w:r>
        <w:rPr>
          <w:rFonts w:hint="eastAsia" w:ascii="方正仿宋_GBK" w:hAnsi="宋体" w:eastAsia="方正仿宋_GBK"/>
          <w:bCs/>
          <w:sz w:val="28"/>
          <w:szCs w:val="28"/>
          <w:lang w:eastAsia="zh-CN"/>
        </w:rPr>
        <w:t>主要完成单位：湖北九阳防水材料科技有限公司</w:t>
      </w:r>
    </w:p>
    <w:p>
      <w:pPr>
        <w:pStyle w:val="2"/>
        <w:rPr>
          <w:rFonts w:hint="default" w:ascii="方正仿宋_GBK" w:hAnsi="宋体" w:eastAsia="方正仿宋_GBK"/>
          <w:bCs/>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642" w:firstLineChars="200"/>
        <w:contextualSpacing/>
        <w:jc w:val="left"/>
        <w:textAlignment w:val="auto"/>
        <w:rPr>
          <w:rFonts w:hint="eastAsia" w:ascii="Times New Roman" w:hAnsi="Times New Roman" w:eastAsia="楷体" w:cs="Times New Roman"/>
          <w:b/>
          <w:bCs/>
          <w:color w:val="000000"/>
          <w:sz w:val="32"/>
          <w:szCs w:val="32"/>
          <w:lang w:val="en-US" w:eastAsia="zh-CN"/>
        </w:rPr>
      </w:pPr>
      <w:r>
        <w:rPr>
          <w:rFonts w:hint="eastAsia" w:ascii="仿宋_GB2312" w:hAnsi="宋体" w:eastAsia="仿宋_GB2312"/>
          <w:b/>
          <w:bCs/>
          <w:color w:val="000000"/>
          <w:sz w:val="32"/>
          <w:szCs w:val="32"/>
          <w:lang w:val="en-US" w:eastAsia="zh-CN"/>
        </w:rPr>
        <w:t>2</w:t>
      </w:r>
      <w:r>
        <w:rPr>
          <w:rFonts w:hint="eastAsia" w:ascii="楷体" w:hAnsi="楷体" w:eastAsia="楷体" w:cs="楷体"/>
          <w:b/>
          <w:bCs/>
          <w:color w:val="000000"/>
          <w:sz w:val="32"/>
          <w:szCs w:val="32"/>
          <w:lang w:val="en-US" w:eastAsia="zh-CN"/>
        </w:rPr>
        <w:t>.项目名称</w:t>
      </w:r>
      <w:r>
        <w:rPr>
          <w:rFonts w:hint="eastAsia" w:ascii="Times New Roman" w:hAnsi="Times New Roman" w:eastAsia="楷体" w:cs="Times New Roman"/>
          <w:b/>
          <w:bCs/>
          <w:color w:val="000000"/>
          <w:sz w:val="32"/>
          <w:szCs w:val="32"/>
          <w:lang w:val="en-US" w:eastAsia="zh-CN"/>
        </w:rPr>
        <w:t>：城市轨道交通智能应急救援全地形越野车系统</w:t>
      </w:r>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ascii="仿宋_GB2312" w:hAnsi="宋体" w:eastAsia="仿宋_GB2312"/>
          <w:color w:val="000000"/>
          <w:sz w:val="32"/>
          <w:szCs w:val="32"/>
        </w:rPr>
      </w:pPr>
      <w:r>
        <w:rPr>
          <w:rFonts w:hint="eastAsia" w:ascii="楷体" w:hAnsi="楷体" w:eastAsia="楷体" w:cs="楷体"/>
          <w:b w:val="0"/>
          <w:bCs w:val="0"/>
          <w:color w:val="000000"/>
          <w:sz w:val="32"/>
          <w:szCs w:val="32"/>
          <w:lang w:val="en-US" w:eastAsia="zh-CN"/>
        </w:rPr>
        <w:t>提名者：</w:t>
      </w:r>
      <w:r>
        <w:rPr>
          <w:rFonts w:hint="eastAsia" w:ascii="仿宋_GB2312" w:hAnsi="宋体" w:eastAsia="仿宋_GB2312"/>
          <w:color w:val="000000"/>
          <w:sz w:val="32"/>
          <w:szCs w:val="32"/>
        </w:rPr>
        <w:t>襄阳市人民政府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仿宋_GB2312" w:hAnsi="仿宋_GB2312" w:eastAsia="仿宋_GB2312" w:cs="仿宋_GB2312"/>
          <w:b w:val="0"/>
          <w:bCs w:val="0"/>
          <w:sz w:val="32"/>
          <w:szCs w:val="32"/>
          <w:lang w:val="en-US" w:eastAsia="zh-CN"/>
        </w:rPr>
        <w:t>湖北省科学技术进步一等奖</w:t>
      </w:r>
    </w:p>
    <w:p>
      <w:pPr>
        <w:keepNext w:val="0"/>
        <w:keepLines w:val="0"/>
        <w:pageBreakBefore w:val="0"/>
        <w:widowControl w:val="0"/>
        <w:tabs>
          <w:tab w:val="left" w:pos="4725"/>
        </w:tabs>
        <w:kinsoku/>
        <w:wordWrap/>
        <w:overflowPunct/>
        <w:topLinePunct w:val="0"/>
        <w:autoSpaceDE/>
        <w:autoSpaceDN/>
        <w:bidi w:val="0"/>
        <w:adjustRightInd/>
        <w:snapToGrid/>
        <w:ind w:firstLine="640" w:firstLineChars="200"/>
        <w:contextualSpacing/>
        <w:jc w:val="left"/>
        <w:textAlignment w:val="auto"/>
        <w:rPr>
          <w:rFonts w:hint="eastAsia" w:ascii="仿宋" w:hAnsi="仿宋" w:eastAsia="仿宋" w:cs="宋体"/>
          <w:color w:val="333333"/>
          <w:sz w:val="28"/>
          <w:szCs w:val="28"/>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92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85"/>
        <w:gridCol w:w="807"/>
        <w:gridCol w:w="1323"/>
        <w:gridCol w:w="705"/>
        <w:gridCol w:w="1009"/>
        <w:gridCol w:w="984"/>
        <w:gridCol w:w="844"/>
        <w:gridCol w:w="1160"/>
        <w:gridCol w:w="984"/>
        <w:gridCol w:w="10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42" w:hRule="exact"/>
          <w:jc w:val="center"/>
        </w:trPr>
        <w:tc>
          <w:tcPr>
            <w:tcW w:w="385" w:type="dxa"/>
            <w:tcBorders>
              <w:right w:val="single" w:color="auto" w:sz="4" w:space="0"/>
            </w:tcBorders>
            <w:noWrap w:val="0"/>
            <w:vAlign w:val="center"/>
          </w:tcPr>
          <w:p>
            <w:pPr>
              <w:jc w:val="center"/>
              <w:rPr>
                <w:rFonts w:eastAsia="方正仿宋_GBK"/>
                <w:sz w:val="18"/>
                <w:szCs w:val="18"/>
              </w:rPr>
            </w:pPr>
            <w:r>
              <w:rPr>
                <w:rFonts w:eastAsia="方正仿宋_GBK"/>
                <w:sz w:val="18"/>
                <w:szCs w:val="18"/>
              </w:rPr>
              <w:t>序号</w:t>
            </w:r>
          </w:p>
        </w:tc>
        <w:tc>
          <w:tcPr>
            <w:tcW w:w="807" w:type="dxa"/>
            <w:tcBorders>
              <w:left w:val="single" w:color="auto" w:sz="4" w:space="0"/>
            </w:tcBorders>
            <w:noWrap w:val="0"/>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323" w:type="dxa"/>
            <w:tcBorders>
              <w:right w:val="single" w:color="auto" w:sz="4" w:space="0"/>
            </w:tcBorders>
            <w:noWrap w:val="0"/>
            <w:vAlign w:val="center"/>
          </w:tcPr>
          <w:p>
            <w:pPr>
              <w:snapToGrid w:val="0"/>
              <w:jc w:val="center"/>
              <w:rPr>
                <w:sz w:val="18"/>
                <w:szCs w:val="18"/>
              </w:rPr>
            </w:pPr>
            <w:r>
              <w:rPr>
                <w:sz w:val="18"/>
                <w:szCs w:val="18"/>
              </w:rPr>
              <w:t>知识产权（标准）具体名称</w:t>
            </w:r>
          </w:p>
        </w:tc>
        <w:tc>
          <w:tcPr>
            <w:tcW w:w="705"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1009" w:type="dxa"/>
            <w:tcBorders>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授权号（标准编号）</w:t>
            </w:r>
          </w:p>
        </w:tc>
        <w:tc>
          <w:tcPr>
            <w:tcW w:w="984"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844" w:type="dxa"/>
            <w:tcBorders>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160" w:type="dxa"/>
            <w:tcBorders>
              <w:left w:val="single" w:color="auto" w:sz="4" w:space="0"/>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984" w:type="dxa"/>
            <w:tcBorders>
              <w:left w:val="single" w:color="auto" w:sz="4" w:space="0"/>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1034"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13"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01</w:t>
            </w:r>
          </w:p>
        </w:tc>
        <w:tc>
          <w:tcPr>
            <w:tcW w:w="807"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实用新型</w:t>
            </w:r>
            <w:r>
              <w:rPr>
                <w:rFonts w:hint="eastAsia" w:eastAsia="方正仿宋_GBK"/>
                <w:sz w:val="18"/>
                <w:szCs w:val="18"/>
                <w:lang w:val="en-US" w:eastAsia="zh-CN"/>
              </w:rPr>
              <w:t>专利</w:t>
            </w:r>
          </w:p>
        </w:tc>
        <w:tc>
          <w:tcPr>
            <w:tcW w:w="1323" w:type="dxa"/>
            <w:tcBorders>
              <w:righ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轨道救援车及子母救援车</w:t>
            </w:r>
          </w:p>
        </w:tc>
        <w:tc>
          <w:tcPr>
            <w:tcW w:w="70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202020707800</w:t>
            </w:r>
            <w:r>
              <w:rPr>
                <w:rFonts w:hint="eastAsia" w:eastAsia="方正仿宋_GBK"/>
                <w:sz w:val="18"/>
                <w:szCs w:val="18"/>
                <w:lang w:val="en-US" w:eastAsia="zh-CN"/>
              </w:rPr>
              <w:t>.</w:t>
            </w:r>
            <w:r>
              <w:rPr>
                <w:rFonts w:hint="default" w:eastAsia="方正仿宋_GBK"/>
                <w:sz w:val="18"/>
                <w:szCs w:val="18"/>
                <w:lang w:val="en-US" w:eastAsia="zh-CN"/>
              </w:rPr>
              <w:t>8</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2020/11/20</w:t>
            </w:r>
          </w:p>
        </w:tc>
        <w:tc>
          <w:tcPr>
            <w:tcW w:w="844"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ZL202020707800</w:t>
            </w:r>
            <w:r>
              <w:rPr>
                <w:rFonts w:hint="eastAsia" w:eastAsia="方正仿宋_GBK"/>
                <w:sz w:val="18"/>
                <w:szCs w:val="18"/>
                <w:lang w:val="en-US" w:eastAsia="zh-CN"/>
              </w:rPr>
              <w:t>.</w:t>
            </w:r>
            <w:r>
              <w:rPr>
                <w:rFonts w:hint="default" w:eastAsia="方正仿宋_GBK"/>
                <w:sz w:val="18"/>
                <w:szCs w:val="18"/>
                <w:lang w:val="en-US" w:eastAsia="zh-CN"/>
              </w:rPr>
              <w:t>8</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襄阳国铁机电股份有限公司;湖北国铁智能科技有限公司</w:t>
            </w:r>
          </w:p>
        </w:tc>
        <w:tc>
          <w:tcPr>
            <w:tcW w:w="984" w:type="dxa"/>
            <w:tcBorders>
              <w:left w:val="single" w:color="auto" w:sz="4" w:space="0"/>
              <w:right w:val="single" w:color="auto" w:sz="4" w:space="0"/>
            </w:tcBorders>
            <w:noWrap w:val="0"/>
            <w:vAlign w:val="center"/>
          </w:tcPr>
          <w:p>
            <w:pPr>
              <w:jc w:val="center"/>
              <w:rPr>
                <w:rFonts w:hint="default" w:eastAsia="方正仿宋_GBK"/>
                <w:sz w:val="18"/>
                <w:szCs w:val="18"/>
                <w:lang w:eastAsia="zh-CN"/>
              </w:rPr>
            </w:pPr>
            <w:r>
              <w:rPr>
                <w:rFonts w:hint="default" w:eastAsia="方正仿宋_GBK"/>
                <w:sz w:val="18"/>
                <w:szCs w:val="18"/>
                <w:lang w:eastAsia="zh-CN"/>
              </w:rPr>
              <w:t>李明耀;王华;曾建勇;高银;陈小朋;向阳春</w:t>
            </w:r>
          </w:p>
        </w:tc>
        <w:tc>
          <w:tcPr>
            <w:tcW w:w="1034" w:type="dxa"/>
            <w:tcBorders>
              <w:left w:val="single" w:color="auto" w:sz="4" w:space="0"/>
            </w:tcBorders>
            <w:noWrap w:val="0"/>
            <w:vAlign w:val="center"/>
          </w:tcPr>
          <w:p>
            <w:pPr>
              <w:jc w:val="center"/>
              <w:rPr>
                <w:rFonts w:eastAsia="方正仿宋_GBK"/>
                <w:sz w:val="18"/>
                <w:szCs w:val="18"/>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39"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02</w:t>
            </w:r>
          </w:p>
        </w:tc>
        <w:tc>
          <w:tcPr>
            <w:tcW w:w="807"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发明专利</w:t>
            </w:r>
          </w:p>
        </w:tc>
        <w:tc>
          <w:tcPr>
            <w:tcW w:w="1323"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eastAsia="zh-CN"/>
              </w:rPr>
              <w:t>履带式无人救援车的转向方法、系统及存储介质</w:t>
            </w:r>
          </w:p>
        </w:tc>
        <w:tc>
          <w:tcPr>
            <w:tcW w:w="70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cs="Times New Roman"/>
                <w:sz w:val="18"/>
                <w:szCs w:val="18"/>
                <w:lang w:val="en-US" w:eastAsia="zh-CN"/>
              </w:rPr>
              <w:t xml:space="preserve"> 20191 1075109.0</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2021/2/26</w:t>
            </w:r>
          </w:p>
        </w:tc>
        <w:tc>
          <w:tcPr>
            <w:tcW w:w="844" w:type="dxa"/>
            <w:tcBorders>
              <w:right w:val="single" w:color="auto" w:sz="4" w:space="0"/>
            </w:tcBorders>
            <w:noWrap w:val="0"/>
            <w:vAlign w:val="center"/>
          </w:tcPr>
          <w:p>
            <w:pPr>
              <w:jc w:val="center"/>
              <w:rPr>
                <w:rFonts w:hint="eastAsia" w:eastAsia="方正仿宋_GBK"/>
                <w:sz w:val="18"/>
                <w:szCs w:val="18"/>
                <w:lang w:val="en-US" w:eastAsia="zh-CN"/>
              </w:rPr>
            </w:pPr>
            <w:r>
              <w:rPr>
                <w:rFonts w:hint="default" w:eastAsia="方正仿宋_GBK"/>
                <w:sz w:val="18"/>
                <w:szCs w:val="18"/>
                <w:lang w:val="en-US" w:eastAsia="zh-CN"/>
              </w:rPr>
              <w:t>ZL 20191 1075109.0</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襄阳国铁机电股份有限公司</w:t>
            </w:r>
          </w:p>
        </w:tc>
        <w:tc>
          <w:tcPr>
            <w:tcW w:w="984"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eastAsia="zh-CN"/>
              </w:rPr>
              <w:t>吴华伟</w:t>
            </w:r>
            <w:r>
              <w:rPr>
                <w:rFonts w:hint="eastAsia" w:eastAsia="方正仿宋_GBK"/>
                <w:sz w:val="18"/>
                <w:szCs w:val="18"/>
                <w:lang w:val="en-US" w:eastAsia="zh-CN"/>
              </w:rPr>
              <w:t>;</w:t>
            </w:r>
            <w:r>
              <w:rPr>
                <w:rFonts w:hint="eastAsia" w:eastAsia="方正仿宋_GBK"/>
                <w:sz w:val="18"/>
                <w:szCs w:val="18"/>
                <w:lang w:eastAsia="zh-CN"/>
              </w:rPr>
              <w:t>杜聪聪;刘祯;薛君尧;丁华锋;万锐;梅雪晴</w:t>
            </w:r>
            <w:r>
              <w:rPr>
                <w:rFonts w:hint="eastAsia" w:eastAsia="方正仿宋_GBK"/>
                <w:sz w:val="18"/>
                <w:szCs w:val="18"/>
                <w:lang w:val="en-US" w:eastAsia="zh-CN"/>
              </w:rPr>
              <w:t>;</w:t>
            </w:r>
            <w:r>
              <w:rPr>
                <w:rFonts w:hint="eastAsia" w:eastAsia="方正仿宋_GBK"/>
                <w:sz w:val="18"/>
                <w:szCs w:val="18"/>
                <w:lang w:eastAsia="zh-CN"/>
              </w:rPr>
              <w:t>石大排</w:t>
            </w:r>
          </w:p>
        </w:tc>
        <w:tc>
          <w:tcPr>
            <w:tcW w:w="1034"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39"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03</w:t>
            </w:r>
          </w:p>
        </w:tc>
        <w:tc>
          <w:tcPr>
            <w:tcW w:w="807" w:type="dxa"/>
            <w:tcBorders>
              <w:left w:val="single" w:color="auto" w:sz="4" w:space="0"/>
            </w:tcBorders>
            <w:noWrap w:val="0"/>
            <w:vAlign w:val="center"/>
          </w:tcPr>
          <w:p>
            <w:pPr>
              <w:jc w:val="center"/>
              <w:rPr>
                <w:rFonts w:eastAsia="方正仿宋_GBK"/>
                <w:sz w:val="18"/>
                <w:szCs w:val="18"/>
              </w:rPr>
            </w:pPr>
            <w:r>
              <w:rPr>
                <w:rFonts w:hint="eastAsia" w:eastAsia="方正仿宋_GBK"/>
                <w:sz w:val="18"/>
                <w:szCs w:val="18"/>
                <w:lang w:eastAsia="zh-CN"/>
              </w:rPr>
              <w:t>实用新型</w:t>
            </w:r>
            <w:r>
              <w:rPr>
                <w:rFonts w:hint="eastAsia" w:eastAsia="方正仿宋_GBK"/>
                <w:sz w:val="18"/>
                <w:szCs w:val="18"/>
                <w:lang w:val="en-US" w:eastAsia="zh-CN"/>
              </w:rPr>
              <w:t>专利</w:t>
            </w:r>
          </w:p>
        </w:tc>
        <w:tc>
          <w:tcPr>
            <w:tcW w:w="1323" w:type="dxa"/>
            <w:tcBorders>
              <w:right w:val="single" w:color="auto" w:sz="4" w:space="0"/>
            </w:tcBorders>
            <w:noWrap w:val="0"/>
            <w:vAlign w:val="center"/>
          </w:tcPr>
          <w:p>
            <w:pPr>
              <w:jc w:val="center"/>
              <w:rPr>
                <w:rFonts w:eastAsia="方正仿宋_GBK"/>
                <w:sz w:val="18"/>
                <w:szCs w:val="18"/>
              </w:rPr>
            </w:pPr>
            <w:r>
              <w:rPr>
                <w:rFonts w:hint="eastAsia" w:eastAsia="方正仿宋_GBK"/>
                <w:sz w:val="18"/>
                <w:szCs w:val="18"/>
              </w:rPr>
              <w:t>一种手动自动一体的破拆装置</w:t>
            </w:r>
          </w:p>
        </w:tc>
        <w:tc>
          <w:tcPr>
            <w:tcW w:w="705" w:type="dxa"/>
            <w:tcBorders>
              <w:left w:val="single" w:color="auto" w:sz="4" w:space="0"/>
            </w:tcBorders>
            <w:noWrap w:val="0"/>
            <w:vAlign w:val="center"/>
          </w:tcPr>
          <w:p>
            <w:pPr>
              <w:jc w:val="center"/>
              <w:rPr>
                <w:rFonts w:eastAsia="方正仿宋_GBK"/>
                <w:sz w:val="18"/>
                <w:szCs w:val="18"/>
              </w:rPr>
            </w:pPr>
            <w:r>
              <w:rPr>
                <w:rFonts w:hint="eastAsia" w:eastAsia="方正仿宋_GBK"/>
                <w:sz w:val="18"/>
                <w:szCs w:val="18"/>
                <w:lang w:val="en-US" w:eastAsia="zh-CN"/>
              </w:rPr>
              <w:t>中国</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202021900888</w:t>
            </w:r>
            <w:r>
              <w:rPr>
                <w:rFonts w:hint="eastAsia" w:eastAsia="方正仿宋_GBK"/>
                <w:sz w:val="18"/>
                <w:szCs w:val="18"/>
                <w:lang w:val="en-US" w:eastAsia="zh-CN"/>
              </w:rPr>
              <w:t>.</w:t>
            </w:r>
            <w:r>
              <w:rPr>
                <w:rFonts w:hint="default" w:eastAsia="方正仿宋_GBK"/>
                <w:sz w:val="18"/>
                <w:szCs w:val="18"/>
                <w:lang w:val="en-US" w:eastAsia="zh-CN"/>
              </w:rPr>
              <w:t>1</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2021/6/25</w:t>
            </w:r>
          </w:p>
        </w:tc>
        <w:tc>
          <w:tcPr>
            <w:tcW w:w="844" w:type="dxa"/>
            <w:tcBorders>
              <w:right w:val="single" w:color="auto" w:sz="4" w:space="0"/>
            </w:tcBorders>
            <w:noWrap w:val="0"/>
            <w:vAlign w:val="center"/>
          </w:tcPr>
          <w:p>
            <w:pPr>
              <w:jc w:val="center"/>
              <w:rPr>
                <w:rFonts w:eastAsia="方正仿宋_GBK"/>
                <w:sz w:val="18"/>
                <w:szCs w:val="18"/>
              </w:rPr>
            </w:pPr>
            <w:r>
              <w:rPr>
                <w:rFonts w:hint="eastAsia" w:eastAsia="方正仿宋_GBK"/>
                <w:sz w:val="18"/>
                <w:szCs w:val="18"/>
                <w:lang w:val="en-US" w:eastAsia="zh-CN"/>
              </w:rPr>
              <w:t>ZL</w:t>
            </w:r>
            <w:r>
              <w:rPr>
                <w:rFonts w:hint="default" w:eastAsia="方正仿宋_GBK"/>
                <w:sz w:val="18"/>
                <w:szCs w:val="18"/>
                <w:lang w:val="en-US" w:eastAsia="zh-CN"/>
              </w:rPr>
              <w:t>202021900888</w:t>
            </w:r>
            <w:r>
              <w:rPr>
                <w:rFonts w:hint="eastAsia" w:eastAsia="方正仿宋_GBK"/>
                <w:sz w:val="18"/>
                <w:szCs w:val="18"/>
                <w:lang w:val="en-US" w:eastAsia="zh-CN"/>
              </w:rPr>
              <w:t>.</w:t>
            </w:r>
            <w:r>
              <w:rPr>
                <w:rFonts w:hint="default" w:eastAsia="方正仿宋_GBK"/>
                <w:sz w:val="18"/>
                <w:szCs w:val="18"/>
                <w:lang w:val="en-US" w:eastAsia="zh-CN"/>
              </w:rPr>
              <w:t>1</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襄阳职业技术学院</w:t>
            </w:r>
          </w:p>
        </w:tc>
        <w:tc>
          <w:tcPr>
            <w:tcW w:w="984" w:type="dxa"/>
            <w:tcBorders>
              <w:left w:val="single" w:color="auto" w:sz="4" w:space="0"/>
              <w:right w:val="single" w:color="auto" w:sz="4" w:space="0"/>
            </w:tcBorders>
            <w:noWrap w:val="0"/>
            <w:vAlign w:val="center"/>
          </w:tcPr>
          <w:p>
            <w:pPr>
              <w:jc w:val="center"/>
              <w:rPr>
                <w:rFonts w:eastAsia="方正仿宋_GBK"/>
                <w:sz w:val="18"/>
                <w:szCs w:val="18"/>
              </w:rPr>
            </w:pPr>
            <w:r>
              <w:rPr>
                <w:rFonts w:hint="eastAsia" w:eastAsia="方正仿宋_GBK"/>
                <w:sz w:val="18"/>
                <w:szCs w:val="18"/>
              </w:rPr>
              <w:t>谈荣彬;张国豪</w:t>
            </w:r>
          </w:p>
        </w:tc>
        <w:tc>
          <w:tcPr>
            <w:tcW w:w="1034" w:type="dxa"/>
            <w:tcBorders>
              <w:left w:val="single" w:color="auto" w:sz="4" w:space="0"/>
            </w:tcBorders>
            <w:noWrap w:val="0"/>
            <w:vAlign w:val="center"/>
          </w:tcPr>
          <w:p>
            <w:pPr>
              <w:jc w:val="center"/>
              <w:rPr>
                <w:rFonts w:eastAsia="方正仿宋_GBK"/>
                <w:sz w:val="18"/>
                <w:szCs w:val="18"/>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39"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04</w:t>
            </w:r>
          </w:p>
        </w:tc>
        <w:tc>
          <w:tcPr>
            <w:tcW w:w="807"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实用新型</w:t>
            </w:r>
            <w:r>
              <w:rPr>
                <w:rFonts w:hint="eastAsia" w:eastAsia="方正仿宋_GBK"/>
                <w:sz w:val="18"/>
                <w:szCs w:val="18"/>
                <w:lang w:val="en-US" w:eastAsia="zh-CN"/>
              </w:rPr>
              <w:t>专利</w:t>
            </w:r>
          </w:p>
        </w:tc>
        <w:tc>
          <w:tcPr>
            <w:tcW w:w="1323" w:type="dxa"/>
            <w:tcBorders>
              <w:right w:val="single" w:color="auto" w:sz="4" w:space="0"/>
            </w:tcBorders>
            <w:noWrap w:val="0"/>
            <w:vAlign w:val="center"/>
          </w:tcPr>
          <w:p>
            <w:pPr>
              <w:jc w:val="center"/>
              <w:rPr>
                <w:rFonts w:eastAsia="方正仿宋_GBK"/>
                <w:sz w:val="18"/>
                <w:szCs w:val="18"/>
              </w:rPr>
            </w:pPr>
            <w:r>
              <w:rPr>
                <w:rFonts w:hint="eastAsia" w:eastAsia="方正仿宋_GBK"/>
                <w:sz w:val="18"/>
                <w:szCs w:val="18"/>
              </w:rPr>
              <w:t>一种智能搜救破拆装置</w:t>
            </w:r>
          </w:p>
        </w:tc>
        <w:tc>
          <w:tcPr>
            <w:tcW w:w="705"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val="en-US" w:eastAsia="zh-CN"/>
              </w:rPr>
              <w:t>中国</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202021900763</w:t>
            </w:r>
            <w:r>
              <w:rPr>
                <w:rFonts w:hint="eastAsia" w:eastAsia="方正仿宋_GBK"/>
                <w:sz w:val="18"/>
                <w:szCs w:val="18"/>
                <w:lang w:val="en-US" w:eastAsia="zh-CN"/>
              </w:rPr>
              <w:t>.</w:t>
            </w:r>
            <w:r>
              <w:rPr>
                <w:rFonts w:hint="default" w:eastAsia="方正仿宋_GBK"/>
                <w:sz w:val="18"/>
                <w:szCs w:val="18"/>
                <w:lang w:val="en-US" w:eastAsia="zh-CN"/>
              </w:rPr>
              <w:t>9</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2021/</w:t>
            </w:r>
            <w:r>
              <w:rPr>
                <w:rFonts w:hint="eastAsia" w:eastAsia="方正仿宋_GBK"/>
                <w:sz w:val="18"/>
                <w:szCs w:val="18"/>
                <w:lang w:val="en-US" w:eastAsia="zh-CN"/>
              </w:rPr>
              <w:t>8</w:t>
            </w:r>
            <w:r>
              <w:rPr>
                <w:rFonts w:hint="default" w:eastAsia="方正仿宋_GBK"/>
                <w:sz w:val="18"/>
                <w:szCs w:val="18"/>
                <w:lang w:val="en-US" w:eastAsia="zh-CN"/>
              </w:rPr>
              <w:t>/</w:t>
            </w:r>
            <w:r>
              <w:rPr>
                <w:rFonts w:hint="eastAsia" w:eastAsia="方正仿宋_GBK"/>
                <w:sz w:val="18"/>
                <w:szCs w:val="18"/>
                <w:lang w:val="en-US" w:eastAsia="zh-CN"/>
              </w:rPr>
              <w:t>3</w:t>
            </w:r>
          </w:p>
        </w:tc>
        <w:tc>
          <w:tcPr>
            <w:tcW w:w="844" w:type="dxa"/>
            <w:tcBorders>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lang w:val="en-US" w:eastAsia="zh-CN"/>
              </w:rPr>
              <w:t>ZL</w:t>
            </w:r>
            <w:r>
              <w:rPr>
                <w:rFonts w:hint="default" w:eastAsia="方正仿宋_GBK"/>
                <w:sz w:val="18"/>
                <w:szCs w:val="18"/>
                <w:lang w:val="en-US" w:eastAsia="zh-CN"/>
              </w:rPr>
              <w:t>202021900763</w:t>
            </w:r>
            <w:r>
              <w:rPr>
                <w:rFonts w:hint="eastAsia" w:eastAsia="方正仿宋_GBK"/>
                <w:sz w:val="18"/>
                <w:szCs w:val="18"/>
                <w:lang w:val="en-US" w:eastAsia="zh-CN"/>
              </w:rPr>
              <w:t>.</w:t>
            </w:r>
            <w:r>
              <w:rPr>
                <w:rFonts w:hint="default" w:eastAsia="方正仿宋_GBK"/>
                <w:sz w:val="18"/>
                <w:szCs w:val="18"/>
                <w:lang w:val="en-US" w:eastAsia="zh-CN"/>
              </w:rPr>
              <w:t>9</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襄阳职业技术学院</w:t>
            </w:r>
          </w:p>
        </w:tc>
        <w:tc>
          <w:tcPr>
            <w:tcW w:w="984" w:type="dxa"/>
            <w:tcBorders>
              <w:left w:val="single" w:color="auto" w:sz="4" w:space="0"/>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rPr>
              <w:t>谈荣彬;张国豪</w:t>
            </w:r>
          </w:p>
        </w:tc>
        <w:tc>
          <w:tcPr>
            <w:tcW w:w="103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228"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05</w:t>
            </w:r>
          </w:p>
        </w:tc>
        <w:tc>
          <w:tcPr>
            <w:tcW w:w="807"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val="en-US" w:eastAsia="zh-CN"/>
              </w:rPr>
              <w:t>发明专利</w:t>
            </w:r>
          </w:p>
        </w:tc>
        <w:tc>
          <w:tcPr>
            <w:tcW w:w="1323" w:type="dxa"/>
            <w:tcBorders>
              <w:right w:val="single" w:color="auto" w:sz="4" w:space="0"/>
            </w:tcBorders>
            <w:noWrap w:val="0"/>
            <w:vAlign w:val="center"/>
          </w:tcPr>
          <w:p>
            <w:pPr>
              <w:jc w:val="center"/>
              <w:rPr>
                <w:rFonts w:eastAsia="方正仿宋_GBK"/>
                <w:sz w:val="18"/>
                <w:szCs w:val="18"/>
              </w:rPr>
            </w:pPr>
            <w:r>
              <w:rPr>
                <w:rFonts w:hint="eastAsia" w:eastAsia="方正仿宋_GBK"/>
                <w:sz w:val="18"/>
                <w:szCs w:val="18"/>
              </w:rPr>
              <w:t>RAIL-BASED ANTI-DERAILMENT METHOD AND APPARATUS</w:t>
            </w:r>
          </w:p>
        </w:tc>
        <w:tc>
          <w:tcPr>
            <w:tcW w:w="705"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卢森堡</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102423</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2021/</w:t>
            </w:r>
            <w:r>
              <w:rPr>
                <w:rFonts w:hint="eastAsia" w:eastAsia="方正仿宋_GBK"/>
                <w:sz w:val="18"/>
                <w:szCs w:val="18"/>
                <w:lang w:val="en-US" w:eastAsia="zh-CN"/>
              </w:rPr>
              <w:t>9</w:t>
            </w:r>
            <w:r>
              <w:rPr>
                <w:rFonts w:hint="default" w:eastAsia="方正仿宋_GBK"/>
                <w:sz w:val="18"/>
                <w:szCs w:val="18"/>
                <w:lang w:val="en-US" w:eastAsia="zh-CN"/>
              </w:rPr>
              <w:t>/</w:t>
            </w:r>
            <w:r>
              <w:rPr>
                <w:rFonts w:hint="eastAsia" w:eastAsia="方正仿宋_GBK"/>
                <w:sz w:val="18"/>
                <w:szCs w:val="18"/>
                <w:lang w:val="en-US" w:eastAsia="zh-CN"/>
              </w:rPr>
              <w:t>24</w:t>
            </w:r>
          </w:p>
        </w:tc>
        <w:tc>
          <w:tcPr>
            <w:tcW w:w="844" w:type="dxa"/>
            <w:tcBorders>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rPr>
              <w:t>LU102423</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湖北文理学院</w:t>
            </w:r>
            <w:r>
              <w:rPr>
                <w:rFonts w:hint="eastAsia" w:eastAsia="方正仿宋_GBK"/>
                <w:sz w:val="18"/>
                <w:szCs w:val="18"/>
                <w:lang w:val="en-US" w:eastAsia="zh-CN"/>
              </w:rPr>
              <w:t>；</w:t>
            </w:r>
          </w:p>
          <w:p>
            <w:pPr>
              <w:jc w:val="center"/>
              <w:rPr>
                <w:rFonts w:hint="default" w:eastAsia="方正仿宋_GBK"/>
                <w:sz w:val="18"/>
                <w:szCs w:val="18"/>
                <w:lang w:val="en-US" w:eastAsia="zh-CN"/>
              </w:rPr>
            </w:pPr>
            <w:r>
              <w:rPr>
                <w:rFonts w:hint="default" w:eastAsia="方正仿宋_GBK"/>
                <w:sz w:val="18"/>
                <w:szCs w:val="18"/>
                <w:lang w:val="en-US" w:eastAsia="zh-CN"/>
              </w:rPr>
              <w:t>襄阳国铁机电股份有限公司</w:t>
            </w:r>
          </w:p>
        </w:tc>
        <w:tc>
          <w:tcPr>
            <w:tcW w:w="984" w:type="dxa"/>
            <w:tcBorders>
              <w:left w:val="single" w:color="auto" w:sz="4" w:space="0"/>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rPr>
              <w:t>CHENG Qingsi- Chine, WU Huawei - Chine, WANGHua- Chine, LIU Zhen - Chine, DU Congcong- Chine,WAN Rui- Chine,LEI Yu - Chine, CHEN Zhen - Chine</w:t>
            </w:r>
          </w:p>
        </w:tc>
        <w:tc>
          <w:tcPr>
            <w:tcW w:w="103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39"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06</w:t>
            </w:r>
          </w:p>
        </w:tc>
        <w:tc>
          <w:tcPr>
            <w:tcW w:w="807"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发明专利</w:t>
            </w:r>
          </w:p>
        </w:tc>
        <w:tc>
          <w:tcPr>
            <w:tcW w:w="1323" w:type="dxa"/>
            <w:tcBorders>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rPr>
              <w:t>基于铁轨的防脱轨方法、装置、铁轨汽车及存储介质</w:t>
            </w:r>
          </w:p>
        </w:tc>
        <w:tc>
          <w:tcPr>
            <w:tcW w:w="705"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val="en-US" w:eastAsia="zh-CN"/>
              </w:rPr>
              <w:t>中国</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202011121402.9</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2022/5/13</w:t>
            </w:r>
          </w:p>
        </w:tc>
        <w:tc>
          <w:tcPr>
            <w:tcW w:w="844" w:type="dxa"/>
            <w:tcBorders>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lang w:val="en-US" w:eastAsia="zh-CN"/>
              </w:rPr>
              <w:t>ZL</w:t>
            </w:r>
            <w:r>
              <w:rPr>
                <w:rFonts w:hint="eastAsia" w:eastAsia="方正仿宋_GBK"/>
                <w:sz w:val="18"/>
                <w:szCs w:val="18"/>
              </w:rPr>
              <w:t>202011121402.9</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湖北文理学院</w:t>
            </w:r>
            <w:r>
              <w:rPr>
                <w:rFonts w:hint="eastAsia" w:eastAsia="方正仿宋_GBK"/>
                <w:sz w:val="18"/>
                <w:szCs w:val="18"/>
                <w:lang w:val="en-US" w:eastAsia="zh-CN"/>
              </w:rPr>
              <w:t>；</w:t>
            </w:r>
          </w:p>
          <w:p>
            <w:pPr>
              <w:jc w:val="center"/>
              <w:rPr>
                <w:rFonts w:hint="default" w:eastAsia="方正仿宋_GBK"/>
                <w:sz w:val="18"/>
                <w:szCs w:val="18"/>
                <w:lang w:val="en-US" w:eastAsia="zh-CN"/>
              </w:rPr>
            </w:pPr>
            <w:r>
              <w:rPr>
                <w:rFonts w:hint="default" w:eastAsia="方正仿宋_GBK"/>
                <w:sz w:val="18"/>
                <w:szCs w:val="18"/>
                <w:lang w:val="en-US" w:eastAsia="zh-CN"/>
              </w:rPr>
              <w:t>襄阳国铁机电股份有限公司</w:t>
            </w:r>
          </w:p>
        </w:tc>
        <w:tc>
          <w:tcPr>
            <w:tcW w:w="984" w:type="dxa"/>
            <w:tcBorders>
              <w:left w:val="single" w:color="auto" w:sz="4" w:space="0"/>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rPr>
              <w:t>程清思;吴华伟;王华;刘祯:杜聪聪;万锐;雷宇;陈阵</w:t>
            </w:r>
          </w:p>
        </w:tc>
        <w:tc>
          <w:tcPr>
            <w:tcW w:w="1034" w:type="dxa"/>
            <w:tcBorders>
              <w:left w:val="single" w:color="auto" w:sz="4" w:space="0"/>
            </w:tcBorders>
            <w:noWrap w:val="0"/>
            <w:vAlign w:val="center"/>
          </w:tcPr>
          <w:p>
            <w:pPr>
              <w:jc w:val="center"/>
              <w:rPr>
                <w:rFonts w:hint="eastAsia" w:eastAsia="方正仿宋_GBK"/>
                <w:sz w:val="18"/>
                <w:szCs w:val="1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18" w:hRule="exact"/>
          <w:jc w:val="center"/>
        </w:trPr>
        <w:tc>
          <w:tcPr>
            <w:tcW w:w="38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07</w:t>
            </w:r>
          </w:p>
        </w:tc>
        <w:tc>
          <w:tcPr>
            <w:tcW w:w="807" w:type="dxa"/>
            <w:tcBorders>
              <w:lef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计算机软件著作权</w:t>
            </w:r>
          </w:p>
        </w:tc>
        <w:tc>
          <w:tcPr>
            <w:tcW w:w="1323" w:type="dxa"/>
            <w:tcBorders>
              <w:right w:val="single" w:color="auto" w:sz="4" w:space="0"/>
            </w:tcBorders>
            <w:noWrap w:val="0"/>
            <w:vAlign w:val="center"/>
          </w:tcPr>
          <w:p>
            <w:pPr>
              <w:jc w:val="center"/>
              <w:rPr>
                <w:rFonts w:hint="eastAsia" w:eastAsia="方正仿宋_GBK"/>
                <w:sz w:val="18"/>
                <w:szCs w:val="18"/>
              </w:rPr>
            </w:pPr>
            <w:r>
              <w:rPr>
                <w:rFonts w:hint="eastAsia" w:eastAsia="方正仿宋_GBK"/>
                <w:sz w:val="18"/>
                <w:szCs w:val="18"/>
              </w:rPr>
              <w:t>轨道交通救援单兵及应急救援车</w:t>
            </w:r>
          </w:p>
          <w:p>
            <w:pPr>
              <w:jc w:val="center"/>
              <w:rPr>
                <w:rFonts w:hint="eastAsia" w:eastAsia="方正仿宋_GBK"/>
                <w:sz w:val="18"/>
                <w:szCs w:val="18"/>
              </w:rPr>
            </w:pPr>
            <w:r>
              <w:rPr>
                <w:rFonts w:hint="eastAsia" w:eastAsia="方正仿宋_GBK"/>
                <w:sz w:val="18"/>
                <w:szCs w:val="18"/>
              </w:rPr>
              <w:t>智能管理系统V1.0</w:t>
            </w:r>
          </w:p>
        </w:tc>
        <w:tc>
          <w:tcPr>
            <w:tcW w:w="70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09" w:type="dxa"/>
            <w:tcBorders>
              <w:righ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2020SR0651680</w:t>
            </w:r>
          </w:p>
        </w:tc>
        <w:tc>
          <w:tcPr>
            <w:tcW w:w="984" w:type="dxa"/>
            <w:tcBorders>
              <w:left w:val="single" w:color="auto" w:sz="4" w:space="0"/>
            </w:tcBorders>
            <w:noWrap w:val="0"/>
            <w:vAlign w:val="center"/>
          </w:tcPr>
          <w:p>
            <w:pPr>
              <w:jc w:val="center"/>
              <w:rPr>
                <w:rFonts w:hint="default" w:eastAsia="方正仿宋_GBK"/>
                <w:sz w:val="18"/>
                <w:szCs w:val="18"/>
                <w:lang w:val="en-US" w:eastAsia="zh-CN"/>
              </w:rPr>
            </w:pPr>
            <w:r>
              <w:rPr>
                <w:rFonts w:hint="default" w:eastAsia="方正仿宋_GBK"/>
                <w:sz w:val="18"/>
                <w:szCs w:val="18"/>
                <w:lang w:val="en-US" w:eastAsia="zh-CN"/>
              </w:rPr>
              <w:t>2020.06.18</w:t>
            </w:r>
          </w:p>
        </w:tc>
        <w:tc>
          <w:tcPr>
            <w:tcW w:w="844" w:type="dxa"/>
            <w:tcBorders>
              <w:right w:val="single" w:color="auto" w:sz="4" w:space="0"/>
            </w:tcBorders>
            <w:noWrap w:val="0"/>
            <w:vAlign w:val="center"/>
          </w:tcPr>
          <w:p>
            <w:pPr>
              <w:jc w:val="center"/>
              <w:rPr>
                <w:rFonts w:hint="eastAsia" w:eastAsia="方正仿宋_GBK"/>
                <w:sz w:val="18"/>
                <w:szCs w:val="18"/>
                <w:lang w:val="en-US" w:eastAsia="zh-CN"/>
              </w:rPr>
            </w:pPr>
            <w:r>
              <w:rPr>
                <w:rFonts w:hint="default" w:eastAsia="方正仿宋_GBK"/>
                <w:sz w:val="18"/>
                <w:szCs w:val="18"/>
                <w:lang w:val="en-US" w:eastAsia="zh-CN"/>
              </w:rPr>
              <w:t>5530376</w:t>
            </w:r>
          </w:p>
        </w:tc>
        <w:tc>
          <w:tcPr>
            <w:tcW w:w="1160"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襄阳国铁机电股份有限公司;湖北国铁智能科技有限公司</w:t>
            </w:r>
          </w:p>
        </w:tc>
        <w:tc>
          <w:tcPr>
            <w:tcW w:w="984" w:type="dxa"/>
            <w:tcBorders>
              <w:left w:val="single" w:color="auto" w:sz="4" w:space="0"/>
              <w:right w:val="single" w:color="auto" w:sz="4" w:space="0"/>
            </w:tcBorders>
            <w:noWrap w:val="0"/>
            <w:vAlign w:val="center"/>
          </w:tcPr>
          <w:p>
            <w:pPr>
              <w:jc w:val="center"/>
              <w:rPr>
                <w:rFonts w:hint="eastAsia" w:eastAsia="方正仿宋_GBK"/>
                <w:sz w:val="18"/>
                <w:szCs w:val="18"/>
              </w:rPr>
            </w:pPr>
          </w:p>
        </w:tc>
        <w:tc>
          <w:tcPr>
            <w:tcW w:w="103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有效</w:t>
            </w:r>
          </w:p>
        </w:tc>
      </w:tr>
    </w:tbl>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主要完成人：马艳涛、潘喜利、万锐  宋超 范美玲、宋杰、程清思</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完成单位：襄阳国铁机电股份有限公司、襄阳职业技术学院、湖北文理学院</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2" w:firstLineChars="200"/>
        <w:contextualSpacing/>
        <w:jc w:val="left"/>
        <w:textAlignment w:val="auto"/>
        <w:rPr>
          <w:rFonts w:hint="eastAsia" w:ascii="Times New Roman" w:hAnsi="Times New Roman" w:eastAsia="楷体" w:cs="Times New Roman"/>
          <w:b/>
          <w:bCs/>
          <w:color w:val="000000"/>
          <w:sz w:val="32"/>
          <w:szCs w:val="32"/>
          <w:lang w:val="en-US" w:eastAsia="zh-CN"/>
        </w:rPr>
      </w:pPr>
      <w:r>
        <w:rPr>
          <w:rFonts w:hint="eastAsia" w:ascii="楷体" w:hAnsi="楷体" w:eastAsia="楷体" w:cs="楷体"/>
          <w:b/>
          <w:bCs/>
          <w:color w:val="000000"/>
          <w:sz w:val="32"/>
          <w:szCs w:val="32"/>
          <w:lang w:val="en-US" w:eastAsia="zh-CN"/>
        </w:rPr>
        <w:t>3.项目</w:t>
      </w:r>
      <w:r>
        <w:rPr>
          <w:rFonts w:hint="eastAsia" w:ascii="Times New Roman" w:hAnsi="Times New Roman" w:eastAsia="楷体" w:cs="Times New Roman"/>
          <w:b/>
          <w:bCs/>
          <w:color w:val="000000"/>
          <w:sz w:val="32"/>
          <w:szCs w:val="32"/>
          <w:lang w:val="en-US" w:eastAsia="zh-CN"/>
        </w:rPr>
        <w:t>名称：</w:t>
      </w:r>
      <w:bookmarkStart w:id="2" w:name="OLE_LINK1"/>
      <w:r>
        <w:rPr>
          <w:rFonts w:hint="eastAsia" w:ascii="Times New Roman" w:hAnsi="Times New Roman" w:eastAsia="楷体" w:cs="Times New Roman"/>
          <w:b/>
          <w:bCs/>
          <w:color w:val="000000"/>
          <w:sz w:val="32"/>
          <w:szCs w:val="32"/>
          <w:lang w:eastAsia="en-US"/>
        </w:rPr>
        <w:t>“城轨医院”智能运维平台构建与应用</w:t>
      </w:r>
      <w:bookmarkEnd w:id="2"/>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ascii="仿宋_GB2312" w:hAnsi="宋体" w:eastAsia="仿宋_GB2312"/>
          <w:color w:val="000000"/>
          <w:sz w:val="32"/>
          <w:szCs w:val="32"/>
        </w:rPr>
      </w:pPr>
      <w:r>
        <w:rPr>
          <w:rFonts w:hint="eastAsia" w:ascii="楷体" w:hAnsi="楷体" w:eastAsia="楷体" w:cs="楷体"/>
          <w:b w:val="0"/>
          <w:bCs w:val="0"/>
          <w:color w:val="000000"/>
          <w:sz w:val="32"/>
          <w:szCs w:val="32"/>
          <w:lang w:val="en-US" w:eastAsia="zh-CN"/>
        </w:rPr>
        <w:t>提名者：</w:t>
      </w:r>
      <w:r>
        <w:rPr>
          <w:rFonts w:hint="eastAsia" w:ascii="仿宋_GB2312" w:hAnsi="宋体" w:eastAsia="仿宋_GB2312"/>
          <w:color w:val="000000"/>
          <w:sz w:val="32"/>
          <w:szCs w:val="32"/>
        </w:rPr>
        <w:t>襄阳市人民政府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仿宋_GB2312" w:hAnsi="仿宋_GB2312" w:eastAsia="仿宋_GB2312" w:cs="仿宋_GB2312"/>
          <w:b w:val="0"/>
          <w:bCs w:val="0"/>
          <w:sz w:val="32"/>
          <w:szCs w:val="32"/>
          <w:lang w:val="en-US" w:eastAsia="zh-CN"/>
        </w:rPr>
        <w:t>湖北省科学技术进步二等奖</w:t>
      </w:r>
    </w:p>
    <w:p>
      <w:pPr>
        <w:keepNext w:val="0"/>
        <w:keepLines w:val="0"/>
        <w:pageBreakBefore w:val="0"/>
        <w:widowControl w:val="0"/>
        <w:tabs>
          <w:tab w:val="left" w:pos="4725"/>
        </w:tabs>
        <w:kinsoku/>
        <w:wordWrap/>
        <w:overflowPunct/>
        <w:topLinePunct w:val="0"/>
        <w:autoSpaceDE/>
        <w:autoSpaceDN/>
        <w:bidi w:val="0"/>
        <w:adjustRightInd/>
        <w:snapToGrid/>
        <w:ind w:firstLine="640" w:firstLineChars="200"/>
        <w:contextualSpacing/>
        <w:jc w:val="left"/>
        <w:textAlignment w:val="auto"/>
        <w:rPr>
          <w:rFonts w:hint="eastAsia" w:ascii="仿宋" w:hAnsi="仿宋" w:eastAsia="仿宋" w:cs="宋体"/>
          <w:color w:val="333333"/>
          <w:sz w:val="28"/>
          <w:szCs w:val="28"/>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83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47"/>
        <w:gridCol w:w="659"/>
        <w:gridCol w:w="1264"/>
        <w:gridCol w:w="637"/>
        <w:gridCol w:w="719"/>
        <w:gridCol w:w="758"/>
        <w:gridCol w:w="798"/>
        <w:gridCol w:w="1083"/>
        <w:gridCol w:w="1275"/>
        <w:gridCol w:w="7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18" w:hRule="exact"/>
          <w:jc w:val="center"/>
        </w:trPr>
        <w:tc>
          <w:tcPr>
            <w:tcW w:w="347" w:type="dxa"/>
            <w:tcBorders>
              <w:right w:val="single" w:color="auto" w:sz="4" w:space="0"/>
            </w:tcBorders>
            <w:noWrap w:val="0"/>
            <w:vAlign w:val="center"/>
          </w:tcPr>
          <w:p>
            <w:pPr>
              <w:jc w:val="center"/>
              <w:rPr>
                <w:rFonts w:eastAsia="方正仿宋_GBK"/>
                <w:sz w:val="18"/>
                <w:szCs w:val="18"/>
              </w:rPr>
            </w:pPr>
            <w:r>
              <w:rPr>
                <w:rFonts w:eastAsia="方正仿宋_GBK"/>
                <w:sz w:val="18"/>
                <w:szCs w:val="18"/>
              </w:rPr>
              <w:t>序号</w:t>
            </w:r>
          </w:p>
        </w:tc>
        <w:tc>
          <w:tcPr>
            <w:tcW w:w="659" w:type="dxa"/>
            <w:tcBorders>
              <w:left w:val="single" w:color="auto" w:sz="4" w:space="0"/>
            </w:tcBorders>
            <w:noWrap w:val="0"/>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264" w:type="dxa"/>
            <w:tcBorders>
              <w:right w:val="single" w:color="auto" w:sz="4" w:space="0"/>
            </w:tcBorders>
            <w:noWrap w:val="0"/>
            <w:vAlign w:val="center"/>
          </w:tcPr>
          <w:p>
            <w:pPr>
              <w:snapToGrid w:val="0"/>
              <w:jc w:val="center"/>
              <w:rPr>
                <w:sz w:val="18"/>
                <w:szCs w:val="18"/>
              </w:rPr>
            </w:pPr>
            <w:r>
              <w:rPr>
                <w:sz w:val="18"/>
                <w:szCs w:val="18"/>
              </w:rPr>
              <w:t>知识产权（标准）具体名称</w:t>
            </w:r>
          </w:p>
        </w:tc>
        <w:tc>
          <w:tcPr>
            <w:tcW w:w="637"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719" w:type="dxa"/>
            <w:tcBorders>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授权号（标准编号）</w:t>
            </w:r>
          </w:p>
        </w:tc>
        <w:tc>
          <w:tcPr>
            <w:tcW w:w="758"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798" w:type="dxa"/>
            <w:tcBorders>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083" w:type="dxa"/>
            <w:tcBorders>
              <w:left w:val="single" w:color="auto" w:sz="4" w:space="0"/>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1275" w:type="dxa"/>
            <w:tcBorders>
              <w:left w:val="single" w:color="auto" w:sz="4" w:space="0"/>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794"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01</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发明</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轨道测量数据的处理方式、装置、处理设备及介质</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eastAsia" w:eastAsia="方正仿宋_GBK" w:cs="Times New Roman"/>
                <w:sz w:val="18"/>
                <w:szCs w:val="18"/>
                <w:lang w:val="en-US" w:eastAsia="en-US"/>
              </w:rPr>
            </w:pPr>
          </w:p>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en-US"/>
              </w:rPr>
              <w:t>202010756443</w:t>
            </w:r>
            <w:r>
              <w:rPr>
                <w:rFonts w:hint="eastAsia" w:eastAsia="方正仿宋_GBK" w:cs="Times New Roman"/>
                <w:sz w:val="18"/>
                <w:szCs w:val="18"/>
                <w:lang w:val="en-US" w:eastAsia="zh-CN"/>
              </w:rPr>
              <w:t>.</w:t>
            </w:r>
            <w:r>
              <w:rPr>
                <w:rFonts w:hint="eastAsia" w:eastAsia="方正仿宋_GBK" w:cs="Times New Roman"/>
                <w:sz w:val="18"/>
                <w:szCs w:val="18"/>
                <w:lang w:val="en-US" w:eastAsia="en-US"/>
              </w:rPr>
              <w:t>9</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en-US"/>
              </w:rPr>
              <w:t>2022/4/22</w:t>
            </w:r>
          </w:p>
        </w:tc>
        <w:tc>
          <w:tcPr>
            <w:tcW w:w="798"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 xml:space="preserve">ZL </w:t>
            </w:r>
            <w:r>
              <w:rPr>
                <w:rFonts w:hint="eastAsia" w:eastAsia="方正仿宋_GBK" w:cs="Times New Roman"/>
                <w:sz w:val="18"/>
                <w:szCs w:val="18"/>
                <w:lang w:val="en-US" w:eastAsia="en-US"/>
              </w:rPr>
              <w:t>202010756443</w:t>
            </w:r>
            <w:r>
              <w:rPr>
                <w:rFonts w:hint="eastAsia" w:eastAsia="方正仿宋_GBK" w:cs="Times New Roman"/>
                <w:sz w:val="18"/>
                <w:szCs w:val="18"/>
                <w:lang w:val="en-US" w:eastAsia="zh-CN"/>
              </w:rPr>
              <w:t>.</w:t>
            </w:r>
            <w:r>
              <w:rPr>
                <w:rFonts w:hint="eastAsia" w:eastAsia="方正仿宋_GBK" w:cs="Times New Roman"/>
                <w:sz w:val="18"/>
                <w:szCs w:val="18"/>
                <w:lang w:val="en-US" w:eastAsia="en-US"/>
              </w:rPr>
              <w:t>9</w:t>
            </w:r>
          </w:p>
        </w:tc>
        <w:tc>
          <w:tcPr>
            <w:tcW w:w="1083"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湖北国铁轨道交通研究院有限公司;襄阳国铁机电股份有限公司</w:t>
            </w:r>
          </w:p>
        </w:tc>
        <w:tc>
          <w:tcPr>
            <w:tcW w:w="1275" w:type="dxa"/>
            <w:tcBorders>
              <w:left w:val="single" w:color="auto" w:sz="4" w:space="0"/>
              <w:right w:val="single" w:color="auto" w:sz="4" w:space="0"/>
            </w:tcBorders>
            <w:noWrap w:val="0"/>
            <w:vAlign w:val="center"/>
          </w:tcPr>
          <w:p>
            <w:pPr>
              <w:jc w:val="center"/>
              <w:rPr>
                <w:rFonts w:hint="default" w:eastAsia="方正仿宋_GBK" w:cs="Times New Roman"/>
                <w:sz w:val="18"/>
                <w:szCs w:val="18"/>
                <w:lang w:eastAsia="zh-CN"/>
              </w:rPr>
            </w:pPr>
            <w:r>
              <w:rPr>
                <w:rFonts w:hint="eastAsia" w:eastAsia="方正仿宋_GBK" w:cs="Times New Roman"/>
                <w:sz w:val="18"/>
                <w:szCs w:val="18"/>
                <w:lang w:eastAsia="en-US"/>
              </w:rPr>
              <w:t>李永江；赵齐乐；李少芬；朱惊雷；李光允；刘鹏；陈小朋；王虹博；曾建勇</w:t>
            </w:r>
          </w:p>
        </w:tc>
        <w:tc>
          <w:tcPr>
            <w:tcW w:w="794" w:type="dxa"/>
            <w:tcBorders>
              <w:left w:val="single" w:color="auto" w:sz="4" w:space="0"/>
            </w:tcBorders>
            <w:noWrap w:val="0"/>
            <w:vAlign w:val="center"/>
          </w:tcPr>
          <w:p>
            <w:pPr>
              <w:jc w:val="center"/>
              <w:rPr>
                <w:rFonts w:eastAsia="方正仿宋_GBK"/>
                <w:sz w:val="18"/>
                <w:szCs w:val="18"/>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02</w:t>
            </w:r>
          </w:p>
        </w:tc>
        <w:tc>
          <w:tcPr>
            <w:tcW w:w="659" w:type="dxa"/>
            <w:tcBorders>
              <w:lef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val="en-US"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eastAsia="zh-CN"/>
              </w:rPr>
              <w:t>轨道检测车</w:t>
            </w:r>
          </w:p>
        </w:tc>
        <w:tc>
          <w:tcPr>
            <w:tcW w:w="637" w:type="dxa"/>
            <w:tcBorders>
              <w:lef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202021577121.X</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2021/3/25</w:t>
            </w:r>
          </w:p>
        </w:tc>
        <w:tc>
          <w:tcPr>
            <w:tcW w:w="798" w:type="dxa"/>
            <w:tcBorders>
              <w:righ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val="en-US" w:eastAsia="zh-CN"/>
              </w:rPr>
              <w:t>ZL 202021577121.X</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zh-CN"/>
              </w:rPr>
              <w:t>湖北国铁轨道交通研究院有限公司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eastAsia="en-US"/>
              </w:rPr>
              <w:t>李永江；赵齐乐；李少芬；朱惊雷；李光允；刘鹏；陈小朋；王虹博；曾建勇</w:t>
            </w:r>
          </w:p>
        </w:tc>
        <w:tc>
          <w:tcPr>
            <w:tcW w:w="794"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893"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03</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一种轨检数据采集装置</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202021575320</w:t>
            </w:r>
            <w:r>
              <w:rPr>
                <w:rFonts w:hint="eastAsia" w:eastAsia="方正仿宋_GBK" w:cs="Times New Roman"/>
                <w:sz w:val="18"/>
                <w:szCs w:val="18"/>
                <w:lang w:val="en-US" w:eastAsia="zh-CN"/>
              </w:rPr>
              <w:t>.</w:t>
            </w:r>
            <w:r>
              <w:rPr>
                <w:rFonts w:hint="eastAsia" w:eastAsia="方正仿宋_GBK" w:cs="Times New Roman"/>
                <w:sz w:val="18"/>
                <w:szCs w:val="18"/>
                <w:lang w:eastAsia="en-US"/>
              </w:rPr>
              <w:t>7</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2021/2/5</w:t>
            </w:r>
          </w:p>
        </w:tc>
        <w:tc>
          <w:tcPr>
            <w:tcW w:w="798" w:type="dxa"/>
            <w:tcBorders>
              <w:righ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val="en-US" w:eastAsia="zh-CN"/>
              </w:rPr>
              <w:t>ZL</w:t>
            </w:r>
          </w:p>
          <w:p>
            <w:pPr>
              <w:jc w:val="center"/>
              <w:rPr>
                <w:rFonts w:hint="eastAsia" w:eastAsia="方正仿宋_GBK" w:cs="Times New Roman"/>
                <w:sz w:val="18"/>
                <w:szCs w:val="18"/>
                <w:lang w:eastAsia="zh-CN"/>
              </w:rPr>
            </w:pPr>
            <w:r>
              <w:rPr>
                <w:rFonts w:hint="eastAsia" w:eastAsia="方正仿宋_GBK" w:cs="Times New Roman"/>
                <w:sz w:val="18"/>
                <w:szCs w:val="18"/>
                <w:lang w:eastAsia="en-US"/>
              </w:rPr>
              <w:t>202021575320</w:t>
            </w:r>
            <w:r>
              <w:rPr>
                <w:rFonts w:hint="eastAsia" w:eastAsia="方正仿宋_GBK" w:cs="Times New Roman"/>
                <w:sz w:val="18"/>
                <w:szCs w:val="18"/>
                <w:lang w:val="en-US" w:eastAsia="zh-CN"/>
              </w:rPr>
              <w:t>.</w:t>
            </w:r>
            <w:r>
              <w:rPr>
                <w:rFonts w:hint="eastAsia" w:eastAsia="方正仿宋_GBK" w:cs="Times New Roman"/>
                <w:sz w:val="18"/>
                <w:szCs w:val="18"/>
                <w:lang w:eastAsia="en-US"/>
              </w:rPr>
              <w:t>7</w:t>
            </w:r>
          </w:p>
        </w:tc>
        <w:tc>
          <w:tcPr>
            <w:tcW w:w="1083"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val="en-US" w:eastAsia="zh-CN"/>
              </w:rPr>
            </w:pPr>
            <w:r>
              <w:rPr>
                <w:rFonts w:hint="eastAsia" w:eastAsia="方正仿宋_GBK" w:cs="Times New Roman"/>
                <w:sz w:val="18"/>
                <w:szCs w:val="18"/>
                <w:lang w:eastAsia="en-US"/>
              </w:rPr>
              <w:t>北斗国铁（武汉）智能科技有限公司; 湖北国铁轨道交通研究院有限公司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刘鹏; 李永江; 赵齐乐; 朱惊雷; 李光允; 陈小朋; 王虹博; 曾建勇</w:t>
            </w:r>
          </w:p>
        </w:tc>
        <w:tc>
          <w:tcPr>
            <w:tcW w:w="794" w:type="dxa"/>
            <w:tcBorders>
              <w:left w:val="single" w:color="auto" w:sz="4" w:space="0"/>
            </w:tcBorders>
            <w:noWrap w:val="0"/>
            <w:vAlign w:val="center"/>
          </w:tcPr>
          <w:p>
            <w:pPr>
              <w:jc w:val="center"/>
              <w:rPr>
                <w:rFonts w:eastAsia="方正仿宋_GBK"/>
                <w:sz w:val="18"/>
                <w:szCs w:val="18"/>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04</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en-US"/>
              </w:rPr>
              <w:t>一种激光轨检车</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w:t>
            </w:r>
            <w:r>
              <w:rPr>
                <w:rFonts w:hint="default" w:eastAsia="方正仿宋_GBK" w:cs="Times New Roman"/>
                <w:sz w:val="18"/>
                <w:szCs w:val="18"/>
                <w:lang w:eastAsia="en-US"/>
              </w:rPr>
              <w:t>221038920.9</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default" w:eastAsia="方正仿宋_GBK" w:cs="Times New Roman"/>
                <w:sz w:val="18"/>
                <w:szCs w:val="18"/>
                <w:lang w:eastAsia="en-US"/>
              </w:rPr>
              <w:t>2022/8/2</w:t>
            </w:r>
          </w:p>
        </w:tc>
        <w:tc>
          <w:tcPr>
            <w:tcW w:w="798" w:type="dxa"/>
            <w:tcBorders>
              <w:right w:val="single" w:color="auto" w:sz="4" w:space="0"/>
            </w:tcBorders>
            <w:noWrap w:val="0"/>
            <w:vAlign w:val="center"/>
          </w:tcPr>
          <w:p>
            <w:pPr>
              <w:jc w:val="center"/>
              <w:rPr>
                <w:rFonts w:hint="default" w:eastAsia="方正仿宋_GBK" w:cs="Times New Roman"/>
                <w:sz w:val="18"/>
                <w:szCs w:val="18"/>
                <w:lang w:eastAsia="en-US"/>
              </w:rPr>
            </w:pPr>
            <w:r>
              <w:rPr>
                <w:rFonts w:hint="default" w:eastAsia="方正仿宋_GBK" w:cs="Times New Roman"/>
                <w:sz w:val="18"/>
                <w:szCs w:val="18"/>
                <w:lang w:eastAsia="en-US"/>
              </w:rPr>
              <w:t>ZL</w:t>
            </w:r>
          </w:p>
          <w:p>
            <w:pPr>
              <w:jc w:val="center"/>
              <w:rPr>
                <w:rFonts w:hint="eastAsia" w:eastAsia="方正仿宋_GBK" w:cs="Times New Roman"/>
                <w:sz w:val="18"/>
                <w:szCs w:val="18"/>
                <w:lang w:eastAsia="zh-CN"/>
              </w:rPr>
            </w:pPr>
            <w:r>
              <w:rPr>
                <w:rFonts w:hint="eastAsia" w:eastAsia="方正仿宋_GBK" w:cs="Times New Roman"/>
                <w:sz w:val="18"/>
                <w:szCs w:val="18"/>
                <w:lang w:eastAsia="en-US"/>
              </w:rPr>
              <w:t>202</w:t>
            </w:r>
            <w:r>
              <w:rPr>
                <w:rFonts w:hint="default" w:eastAsia="方正仿宋_GBK" w:cs="Times New Roman"/>
                <w:sz w:val="18"/>
                <w:szCs w:val="18"/>
                <w:lang w:eastAsia="en-US"/>
              </w:rPr>
              <w:t>221038920.9</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湖北国铁轨道交通研究院有限公司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en-US"/>
              </w:rPr>
              <w:t>班唯；裴伟；朱惊雷；李永江；黄文；武飞</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05</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en-US"/>
              </w:rPr>
              <w:t>一种公铁两用车轨检测装置</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default" w:eastAsia="方正仿宋_GBK" w:cs="Times New Roman"/>
                <w:sz w:val="18"/>
                <w:szCs w:val="18"/>
                <w:lang w:eastAsia="en-US"/>
              </w:rPr>
              <w:t>202221074380.X</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default" w:eastAsia="方正仿宋_GBK" w:cs="Times New Roman"/>
                <w:sz w:val="18"/>
                <w:szCs w:val="18"/>
                <w:lang w:eastAsia="en-US"/>
              </w:rPr>
              <w:t>2022/6/14</w:t>
            </w:r>
          </w:p>
        </w:tc>
        <w:tc>
          <w:tcPr>
            <w:tcW w:w="798"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zh-CN"/>
              </w:rPr>
              <w:t xml:space="preserve">ZL </w:t>
            </w:r>
            <w:r>
              <w:rPr>
                <w:rFonts w:hint="default" w:eastAsia="方正仿宋_GBK" w:cs="Times New Roman"/>
                <w:sz w:val="18"/>
                <w:szCs w:val="18"/>
                <w:lang w:eastAsia="en-US"/>
              </w:rPr>
              <w:t>202221074380.X</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襄阳国铁机电股份有限公司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en-US"/>
              </w:rPr>
              <w:t>李光允；马艳涛；黄军龙；王华剑</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06</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发明</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基于二维激光位移传感器的轨道几何不平顺检测方法</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201710775035.6</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201</w:t>
            </w:r>
            <w:r>
              <w:rPr>
                <w:rFonts w:hint="eastAsia" w:eastAsia="方正仿宋_GBK" w:cs="Times New Roman"/>
                <w:sz w:val="18"/>
                <w:szCs w:val="18"/>
                <w:lang w:val="en-US" w:eastAsia="zh-CN"/>
              </w:rPr>
              <w:t>9</w:t>
            </w:r>
            <w:r>
              <w:rPr>
                <w:rFonts w:hint="eastAsia" w:eastAsia="方正仿宋_GBK" w:cs="Times New Roman"/>
                <w:sz w:val="18"/>
                <w:szCs w:val="18"/>
                <w:lang w:eastAsia="en-US"/>
              </w:rPr>
              <w:t>/1/</w:t>
            </w:r>
            <w:r>
              <w:rPr>
                <w:rFonts w:hint="eastAsia" w:eastAsia="方正仿宋_GBK" w:cs="Times New Roman"/>
                <w:sz w:val="18"/>
                <w:szCs w:val="18"/>
                <w:lang w:val="en-US" w:eastAsia="zh-CN"/>
              </w:rPr>
              <w:t>1</w:t>
            </w:r>
          </w:p>
        </w:tc>
        <w:tc>
          <w:tcPr>
            <w:tcW w:w="798"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 xml:space="preserve">ZL </w:t>
            </w:r>
            <w:r>
              <w:rPr>
                <w:rFonts w:hint="eastAsia" w:eastAsia="方正仿宋_GBK" w:cs="Times New Roman"/>
                <w:sz w:val="18"/>
                <w:szCs w:val="18"/>
                <w:lang w:eastAsia="en-US"/>
              </w:rPr>
              <w:t>201710775035.6</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常州路航轨道交通科技有限公司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林建辉;王锋;何刘;熊仕勇;伍川辉;陈春俊</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07</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一种轨道几何参数的检测装置</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202123221485.1</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w:t>
            </w:r>
            <w:r>
              <w:rPr>
                <w:rFonts w:hint="eastAsia" w:eastAsia="方正仿宋_GBK" w:cs="Times New Roman"/>
                <w:sz w:val="18"/>
                <w:szCs w:val="18"/>
                <w:lang w:val="en-US" w:eastAsia="zh-CN"/>
              </w:rPr>
              <w:t>2</w:t>
            </w:r>
            <w:r>
              <w:rPr>
                <w:rFonts w:hint="eastAsia" w:eastAsia="方正仿宋_GBK" w:cs="Times New Roman"/>
                <w:sz w:val="18"/>
                <w:szCs w:val="18"/>
                <w:lang w:eastAsia="en-US"/>
              </w:rPr>
              <w:t>/</w:t>
            </w:r>
            <w:r>
              <w:rPr>
                <w:rFonts w:hint="eastAsia" w:eastAsia="方正仿宋_GBK" w:cs="Times New Roman"/>
                <w:sz w:val="18"/>
                <w:szCs w:val="18"/>
                <w:lang w:val="en-US" w:eastAsia="zh-CN"/>
              </w:rPr>
              <w:t>6</w:t>
            </w:r>
            <w:r>
              <w:rPr>
                <w:rFonts w:hint="eastAsia" w:eastAsia="方正仿宋_GBK" w:cs="Times New Roman"/>
                <w:sz w:val="18"/>
                <w:szCs w:val="18"/>
                <w:lang w:eastAsia="en-US"/>
              </w:rPr>
              <w:t>/</w:t>
            </w:r>
            <w:r>
              <w:rPr>
                <w:rFonts w:hint="eastAsia" w:eastAsia="方正仿宋_GBK" w:cs="Times New Roman"/>
                <w:sz w:val="18"/>
                <w:szCs w:val="18"/>
                <w:lang w:val="en-US" w:eastAsia="zh-CN"/>
              </w:rPr>
              <w:t>14</w:t>
            </w:r>
          </w:p>
        </w:tc>
        <w:tc>
          <w:tcPr>
            <w:tcW w:w="798"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ZL 202123221485.1</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常州路航轨道交通科技有限公司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default" w:eastAsia="方正仿宋_GBK" w:cs="Times New Roman"/>
                <w:sz w:val="18"/>
                <w:szCs w:val="18"/>
                <w:lang w:eastAsia="en-US"/>
              </w:rPr>
              <w:t>罗文成；熊仕勇；杜高峰；姜浪</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08</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一种适用于轨道动态检测系统的快速标定装置</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202123199128.X</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2022/6/14</w:t>
            </w:r>
          </w:p>
        </w:tc>
        <w:tc>
          <w:tcPr>
            <w:tcW w:w="798"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 xml:space="preserve">ZL </w:t>
            </w:r>
            <w:r>
              <w:rPr>
                <w:rFonts w:hint="eastAsia" w:eastAsia="方正仿宋_GBK" w:cs="Times New Roman"/>
                <w:sz w:val="18"/>
                <w:szCs w:val="18"/>
                <w:lang w:eastAsia="en-US"/>
              </w:rPr>
              <w:t>202123199128.X</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常州路航轨道交通科技有限公司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罗文成; 熊仕勇; 杜高峰; 姜浪</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37"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09</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实用新型</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一种用于公铁两用检测车的轨道检测梁</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en-US"/>
              </w:rPr>
              <w:t>201821779957.0</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2019/6/14</w:t>
            </w:r>
          </w:p>
        </w:tc>
        <w:tc>
          <w:tcPr>
            <w:tcW w:w="798"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 xml:space="preserve">ZL </w:t>
            </w:r>
            <w:r>
              <w:rPr>
                <w:rFonts w:hint="eastAsia" w:eastAsia="方正仿宋_GBK" w:cs="Times New Roman"/>
                <w:sz w:val="18"/>
                <w:szCs w:val="18"/>
                <w:lang w:val="en-US" w:eastAsia="en-US"/>
              </w:rPr>
              <w:t>201821779957.0</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常州路航轨道交通科技有限公司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林建辉; 伍川辉; 张兵; 苏燕辰; 何刘; 吴琛</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w:t>
            </w:r>
            <w:r>
              <w:rPr>
                <w:rFonts w:hint="eastAsia" w:eastAsia="方正仿宋_GBK"/>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86" w:hRule="exact"/>
          <w:jc w:val="center"/>
        </w:trPr>
        <w:tc>
          <w:tcPr>
            <w:tcW w:w="347"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10</w:t>
            </w:r>
          </w:p>
        </w:tc>
        <w:tc>
          <w:tcPr>
            <w:tcW w:w="659"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zh-CN"/>
              </w:rPr>
              <w:t>发明</w:t>
            </w:r>
          </w:p>
        </w:tc>
        <w:tc>
          <w:tcPr>
            <w:tcW w:w="1264"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一种受电弓滑板的检测方法及装置</w:t>
            </w:r>
          </w:p>
        </w:tc>
        <w:tc>
          <w:tcPr>
            <w:tcW w:w="637" w:type="dxa"/>
            <w:tcBorders>
              <w:lef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中国</w:t>
            </w:r>
          </w:p>
        </w:tc>
        <w:tc>
          <w:tcPr>
            <w:tcW w:w="719" w:type="dxa"/>
            <w:tcBorders>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202210051775</w:t>
            </w:r>
            <w:r>
              <w:rPr>
                <w:rFonts w:hint="eastAsia" w:eastAsia="方正仿宋_GBK" w:cs="Times New Roman"/>
                <w:sz w:val="18"/>
                <w:szCs w:val="18"/>
                <w:lang w:val="en-US" w:eastAsia="zh-CN"/>
              </w:rPr>
              <w:t>.</w:t>
            </w:r>
            <w:r>
              <w:rPr>
                <w:rFonts w:hint="eastAsia" w:eastAsia="方正仿宋_GBK" w:cs="Times New Roman"/>
                <w:sz w:val="18"/>
                <w:szCs w:val="18"/>
                <w:lang w:eastAsia="en-US"/>
              </w:rPr>
              <w:t>6</w:t>
            </w:r>
          </w:p>
        </w:tc>
        <w:tc>
          <w:tcPr>
            <w:tcW w:w="758" w:type="dxa"/>
            <w:tcBorders>
              <w:lef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val="en-US" w:eastAsia="zh-CN"/>
              </w:rPr>
              <w:t>2022/5/3</w:t>
            </w:r>
          </w:p>
        </w:tc>
        <w:tc>
          <w:tcPr>
            <w:tcW w:w="798" w:type="dxa"/>
            <w:tcBorders>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val="en-US" w:eastAsia="zh-CN"/>
              </w:rPr>
              <w:t xml:space="preserve">ZL </w:t>
            </w:r>
            <w:r>
              <w:rPr>
                <w:rFonts w:hint="eastAsia" w:eastAsia="方正仿宋_GBK" w:cs="Times New Roman"/>
                <w:sz w:val="18"/>
                <w:szCs w:val="18"/>
                <w:lang w:eastAsia="en-US"/>
              </w:rPr>
              <w:t>202210051775</w:t>
            </w:r>
            <w:r>
              <w:rPr>
                <w:rFonts w:hint="eastAsia" w:eastAsia="方正仿宋_GBK" w:cs="Times New Roman"/>
                <w:sz w:val="18"/>
                <w:szCs w:val="18"/>
                <w:lang w:val="en-US" w:eastAsia="zh-CN"/>
              </w:rPr>
              <w:t>.</w:t>
            </w:r>
            <w:r>
              <w:rPr>
                <w:rFonts w:hint="eastAsia" w:eastAsia="方正仿宋_GBK" w:cs="Times New Roman"/>
                <w:sz w:val="18"/>
                <w:szCs w:val="18"/>
                <w:lang w:eastAsia="en-US"/>
              </w:rPr>
              <w:t>6</w:t>
            </w:r>
          </w:p>
        </w:tc>
        <w:tc>
          <w:tcPr>
            <w:tcW w:w="1083" w:type="dxa"/>
            <w:tcBorders>
              <w:left w:val="single" w:color="auto" w:sz="4" w:space="0"/>
              <w:right w:val="single" w:color="auto" w:sz="4" w:space="0"/>
            </w:tcBorders>
            <w:noWrap w:val="0"/>
            <w:vAlign w:val="center"/>
          </w:tcPr>
          <w:p>
            <w:pPr>
              <w:jc w:val="center"/>
              <w:rPr>
                <w:rFonts w:hint="default" w:eastAsia="方正仿宋_GBK" w:cs="Times New Roman"/>
                <w:sz w:val="18"/>
                <w:szCs w:val="18"/>
                <w:lang w:val="en-US" w:eastAsia="zh-CN"/>
              </w:rPr>
            </w:pPr>
            <w:r>
              <w:rPr>
                <w:rFonts w:hint="eastAsia" w:eastAsia="方正仿宋_GBK" w:cs="Times New Roman"/>
                <w:sz w:val="18"/>
                <w:szCs w:val="18"/>
                <w:lang w:eastAsia="en-US"/>
              </w:rPr>
              <w:t>常州路航轨道交通科技有限公司</w:t>
            </w:r>
          </w:p>
        </w:tc>
        <w:tc>
          <w:tcPr>
            <w:tcW w:w="1275" w:type="dxa"/>
            <w:tcBorders>
              <w:left w:val="single" w:color="auto" w:sz="4" w:space="0"/>
              <w:right w:val="single" w:color="auto" w:sz="4" w:space="0"/>
            </w:tcBorders>
            <w:noWrap w:val="0"/>
            <w:vAlign w:val="center"/>
          </w:tcPr>
          <w:p>
            <w:pPr>
              <w:jc w:val="center"/>
              <w:rPr>
                <w:rFonts w:hint="eastAsia" w:eastAsia="方正仿宋_GBK" w:cs="Times New Roman"/>
                <w:sz w:val="18"/>
                <w:szCs w:val="18"/>
                <w:lang w:eastAsia="zh-CN"/>
              </w:rPr>
            </w:pPr>
            <w:r>
              <w:rPr>
                <w:rFonts w:hint="eastAsia" w:eastAsia="方正仿宋_GBK" w:cs="Times New Roman"/>
                <w:sz w:val="18"/>
                <w:szCs w:val="18"/>
                <w:lang w:eastAsia="en-US"/>
              </w:rPr>
              <w:t>罗文成,左超华,杜高峰,熊仕勇</w:t>
            </w:r>
          </w:p>
        </w:tc>
        <w:tc>
          <w:tcPr>
            <w:tcW w:w="794" w:type="dxa"/>
            <w:tcBorders>
              <w:left w:val="single" w:color="auto" w:sz="4" w:space="0"/>
            </w:tcBorders>
            <w:noWrap w:val="0"/>
            <w:vAlign w:val="center"/>
          </w:tcPr>
          <w:p>
            <w:pPr>
              <w:jc w:val="center"/>
              <w:rPr>
                <w:rFonts w:hint="eastAsia" w:eastAsia="方正仿宋_GBK"/>
                <w:sz w:val="18"/>
                <w:szCs w:val="18"/>
                <w:lang w:eastAsia="zh-CN"/>
              </w:rPr>
            </w:pPr>
            <w:r>
              <w:rPr>
                <w:rFonts w:hint="eastAsia" w:eastAsia="方正仿宋_GBK"/>
                <w:sz w:val="18"/>
                <w:szCs w:val="18"/>
                <w:lang w:eastAsia="zh-CN"/>
              </w:rPr>
              <w:t>授权</w:t>
            </w:r>
            <w:r>
              <w:rPr>
                <w:rFonts w:hint="eastAsia" w:eastAsia="方正仿宋_GBK"/>
                <w:sz w:val="18"/>
                <w:szCs w:val="18"/>
              </w:rPr>
              <w:t>有效</w:t>
            </w:r>
          </w:p>
        </w:tc>
      </w:tr>
    </w:tbl>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主要完成人：李永江、赵齐乐、袁博、禹诚、罗文成、王强、柴九功、蒋麒麟、余卫华</w:t>
      </w:r>
    </w:p>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完成单位：襄阳国铁机电股份有限公司、武汉城市职业技术学院、武汉大学、西南交大</w:t>
      </w:r>
      <w:r>
        <w:rPr>
          <w:rFonts w:hint="eastAsia" w:ascii="楷体" w:hAnsi="楷体" w:eastAsia="楷体" w:cs="楷体"/>
          <w:sz w:val="32"/>
          <w:szCs w:val="32"/>
          <w:lang w:eastAsia="zh-CN"/>
        </w:rPr>
        <w:t>大学</w:t>
      </w:r>
      <w:r>
        <w:rPr>
          <w:rFonts w:hint="eastAsia" w:ascii="楷体" w:hAnsi="楷体" w:eastAsia="楷体" w:cs="楷体"/>
          <w:sz w:val="32"/>
          <w:szCs w:val="32"/>
        </w:rPr>
        <w:t>、湖北国铁轨道交通研究院有限公司</w:t>
      </w:r>
    </w:p>
    <w:p>
      <w:pPr>
        <w:pStyle w:val="2"/>
        <w:rPr>
          <w:rFonts w:hint="eastAsia"/>
          <w:lang w:eastAsia="zh-CN"/>
        </w:rPr>
      </w:pPr>
    </w:p>
    <w:p>
      <w:pPr>
        <w:ind w:firstLine="626" w:firstLineChars="200"/>
        <w:contextualSpacing/>
        <w:jc w:val="both"/>
        <w:rPr>
          <w:rFonts w:hint="eastAsia" w:ascii="Times New Roman" w:hAnsi="Times New Roman" w:eastAsia="楷体" w:cs="Times New Roman"/>
          <w:b/>
          <w:bCs/>
          <w:color w:val="000000"/>
          <w:sz w:val="32"/>
          <w:szCs w:val="32"/>
        </w:rPr>
      </w:pPr>
      <w:r>
        <w:rPr>
          <w:rFonts w:hint="eastAsia" w:ascii="楷体" w:hAnsi="楷体" w:eastAsia="楷体" w:cs="楷体"/>
          <w:b/>
          <w:bCs/>
          <w:color w:val="000000"/>
          <w:spacing w:val="-4"/>
          <w:sz w:val="32"/>
          <w:szCs w:val="32"/>
          <w:lang w:val="en-US" w:eastAsia="zh-CN"/>
        </w:rPr>
        <w:t>4.</w:t>
      </w:r>
      <w:r>
        <w:rPr>
          <w:rFonts w:hint="eastAsia" w:ascii="楷体" w:hAnsi="楷体" w:eastAsia="楷体" w:cs="楷体"/>
          <w:b/>
          <w:bCs/>
          <w:color w:val="000000"/>
          <w:spacing w:val="-4"/>
          <w:sz w:val="32"/>
          <w:szCs w:val="32"/>
        </w:rPr>
        <w:t>项目名</w:t>
      </w:r>
      <w:r>
        <w:rPr>
          <w:rFonts w:hint="eastAsia" w:ascii="Times New Roman" w:hAnsi="Times New Roman" w:eastAsia="楷体" w:cs="Times New Roman"/>
          <w:b/>
          <w:bCs/>
          <w:color w:val="000000"/>
          <w:sz w:val="32"/>
          <w:szCs w:val="32"/>
        </w:rPr>
        <w:t>称：高端商用车转向节复合精密加工关键技术及应用</w:t>
      </w:r>
    </w:p>
    <w:p>
      <w:pPr>
        <w:ind w:firstLine="640" w:firstLineChars="200"/>
        <w:contextualSpacing/>
        <w:jc w:val="left"/>
        <w:rPr>
          <w:rFonts w:ascii="仿宋_GB2312" w:eastAsia="仿宋_GB2312" w:hAnsiTheme="minorEastAsia"/>
          <w:color w:val="000000"/>
          <w:sz w:val="32"/>
          <w:szCs w:val="32"/>
        </w:rPr>
      </w:pPr>
      <w:r>
        <w:rPr>
          <w:rFonts w:hint="eastAsia" w:ascii="楷体" w:hAnsi="楷体" w:eastAsia="楷体" w:cs="楷体"/>
          <w:color w:val="000000"/>
          <w:sz w:val="32"/>
          <w:szCs w:val="32"/>
        </w:rPr>
        <w:t>提名者：</w:t>
      </w:r>
      <w:r>
        <w:rPr>
          <w:rFonts w:hint="eastAsia" w:ascii="仿宋_GB2312" w:eastAsia="仿宋_GB2312" w:hAnsiTheme="minorEastAsia"/>
          <w:color w:val="000000"/>
          <w:sz w:val="32"/>
          <w:szCs w:val="32"/>
        </w:rPr>
        <w:t>襄阳市人民政府</w:t>
      </w:r>
    </w:p>
    <w:p>
      <w:pPr>
        <w:ind w:firstLine="640" w:firstLineChars="200"/>
        <w:jc w:val="left"/>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湖北省科学技术进步奖一等奖</w:t>
      </w:r>
    </w:p>
    <w:p>
      <w:pPr>
        <w:tabs>
          <w:tab w:val="left" w:pos="4725"/>
        </w:tabs>
        <w:ind w:firstLine="640" w:firstLineChars="200"/>
        <w:contextualSpacing/>
        <w:jc w:val="left"/>
        <w:rPr>
          <w:rFonts w:ascii="仿宋_GB2312" w:eastAsia="仿宋_GB2312" w:hAnsiTheme="minorEastAsia"/>
          <w:color w:val="000000"/>
          <w:sz w:val="32"/>
          <w:szCs w:val="32"/>
        </w:rPr>
      </w:pPr>
      <w:r>
        <w:rPr>
          <w:rFonts w:hint="eastAsia" w:ascii="楷体" w:hAnsi="楷体" w:eastAsia="楷体" w:cs="楷体"/>
          <w:color w:val="000000"/>
          <w:sz w:val="32"/>
          <w:szCs w:val="32"/>
        </w:rPr>
        <w:t>主要知识产权和标准规范等目录：</w:t>
      </w:r>
      <w:r>
        <w:rPr>
          <w:rFonts w:ascii="仿宋_GB2312" w:eastAsia="仿宋_GB2312" w:hAnsiTheme="minorEastAsia"/>
          <w:color w:val="000000"/>
          <w:sz w:val="32"/>
          <w:szCs w:val="32"/>
        </w:rPr>
        <w:tab/>
      </w:r>
    </w:p>
    <w:tbl>
      <w:tblPr>
        <w:tblStyle w:val="11"/>
        <w:tblW w:w="871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70"/>
        <w:gridCol w:w="625"/>
        <w:gridCol w:w="1121"/>
        <w:gridCol w:w="735"/>
        <w:gridCol w:w="758"/>
        <w:gridCol w:w="1017"/>
        <w:gridCol w:w="936"/>
        <w:gridCol w:w="1032"/>
        <w:gridCol w:w="1238"/>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18" w:hRule="exact"/>
          <w:jc w:val="center"/>
        </w:trPr>
        <w:tc>
          <w:tcPr>
            <w:tcW w:w="470" w:type="dxa"/>
            <w:tcBorders>
              <w:right w:val="single" w:color="auto" w:sz="4" w:space="0"/>
            </w:tcBorders>
            <w:vAlign w:val="center"/>
          </w:tcPr>
          <w:p>
            <w:pPr>
              <w:jc w:val="center"/>
              <w:rPr>
                <w:rFonts w:ascii="方正仿宋_GBK" w:hAnsi="宋体" w:eastAsia="方正仿宋_GBK"/>
                <w:b w:val="0"/>
                <w:bCs w:val="0"/>
              </w:rPr>
            </w:pPr>
            <w:r>
              <w:rPr>
                <w:rFonts w:hint="eastAsia" w:ascii="方正仿宋_GBK" w:hAnsi="宋体" w:eastAsia="方正仿宋_GBK"/>
                <w:b w:val="0"/>
                <w:bCs w:val="0"/>
              </w:rPr>
              <w:t>序号</w:t>
            </w:r>
          </w:p>
          <w:p>
            <w:pPr>
              <w:jc w:val="center"/>
              <w:rPr>
                <w:rFonts w:ascii="方正仿宋_GBK" w:eastAsia="方正仿宋_GBK"/>
                <w:b w:val="0"/>
                <w:bCs w:val="0"/>
              </w:rPr>
            </w:pPr>
          </w:p>
        </w:tc>
        <w:tc>
          <w:tcPr>
            <w:tcW w:w="625" w:type="dxa"/>
            <w:tcBorders>
              <w:left w:val="single" w:color="auto" w:sz="4" w:space="0"/>
            </w:tcBorders>
            <w:vAlign w:val="center"/>
          </w:tcPr>
          <w:p>
            <w:pPr>
              <w:jc w:val="center"/>
              <w:rPr>
                <w:rFonts w:ascii="方正仿宋_GBK" w:hAnsi="宋体" w:eastAsia="方正仿宋_GBK"/>
                <w:b w:val="0"/>
                <w:bCs w:val="0"/>
              </w:rPr>
            </w:pPr>
            <w:r>
              <w:rPr>
                <w:rFonts w:hint="eastAsia" w:ascii="方正仿宋_GBK" w:hAnsi="宋体" w:eastAsia="方正仿宋_GBK"/>
                <w:b w:val="0"/>
                <w:bCs w:val="0"/>
              </w:rPr>
              <w:t>知识产</w:t>
            </w:r>
          </w:p>
          <w:p>
            <w:pPr>
              <w:jc w:val="center"/>
              <w:rPr>
                <w:rFonts w:ascii="方正仿宋_GBK" w:eastAsia="方正仿宋_GBK"/>
                <w:b w:val="0"/>
                <w:bCs w:val="0"/>
              </w:rPr>
            </w:pPr>
            <w:r>
              <w:rPr>
                <w:rFonts w:hint="eastAsia" w:ascii="方正仿宋_GBK" w:hAnsi="宋体" w:eastAsia="方正仿宋_GBK"/>
                <w:b w:val="0"/>
                <w:bCs w:val="0"/>
              </w:rPr>
              <w:t>权（标准）类别</w:t>
            </w:r>
          </w:p>
        </w:tc>
        <w:tc>
          <w:tcPr>
            <w:tcW w:w="1121" w:type="dxa"/>
            <w:tcBorders>
              <w:righ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知识产权（标准）具体名称</w:t>
            </w:r>
          </w:p>
        </w:tc>
        <w:tc>
          <w:tcPr>
            <w:tcW w:w="735" w:type="dxa"/>
            <w:tcBorders>
              <w:lef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国家</w:t>
            </w:r>
          </w:p>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（地区）</w:t>
            </w:r>
          </w:p>
        </w:tc>
        <w:tc>
          <w:tcPr>
            <w:tcW w:w="758" w:type="dxa"/>
            <w:tcBorders>
              <w:righ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授权号（标准编号）</w:t>
            </w:r>
          </w:p>
        </w:tc>
        <w:tc>
          <w:tcPr>
            <w:tcW w:w="1017" w:type="dxa"/>
            <w:tcBorders>
              <w:lef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授权（标准实施）日期</w:t>
            </w:r>
          </w:p>
        </w:tc>
        <w:tc>
          <w:tcPr>
            <w:tcW w:w="936" w:type="dxa"/>
            <w:tcBorders>
              <w:righ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证书编号（标准批准发布部门）</w:t>
            </w:r>
          </w:p>
        </w:tc>
        <w:tc>
          <w:tcPr>
            <w:tcW w:w="1032" w:type="dxa"/>
            <w:tcBorders>
              <w:left w:val="single" w:color="auto" w:sz="4" w:space="0"/>
              <w:righ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权利人（标准起草单位）</w:t>
            </w:r>
          </w:p>
        </w:tc>
        <w:tc>
          <w:tcPr>
            <w:tcW w:w="1238" w:type="dxa"/>
            <w:tcBorders>
              <w:left w:val="single" w:color="auto" w:sz="4" w:space="0"/>
              <w:righ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发明人（标准起草人）</w:t>
            </w:r>
          </w:p>
        </w:tc>
        <w:tc>
          <w:tcPr>
            <w:tcW w:w="784" w:type="dxa"/>
            <w:tcBorders>
              <w:left w:val="single" w:color="auto" w:sz="4" w:space="0"/>
            </w:tcBorders>
            <w:vAlign w:val="center"/>
          </w:tcPr>
          <w:p>
            <w:pPr>
              <w:pStyle w:val="7"/>
              <w:spacing w:line="390" w:lineRule="exact"/>
              <w:ind w:firstLine="0" w:firstLineChars="0"/>
              <w:jc w:val="center"/>
              <w:rPr>
                <w:rFonts w:ascii="方正仿宋_GBK" w:hAnsi="宋体" w:eastAsia="方正仿宋_GBK"/>
                <w:b w:val="0"/>
                <w:bCs w:val="0"/>
                <w:sz w:val="21"/>
              </w:rPr>
            </w:pPr>
            <w:r>
              <w:rPr>
                <w:rFonts w:hint="eastAsia" w:ascii="方正仿宋_GBK" w:hAnsi="宋体" w:eastAsia="方正仿宋_GBK"/>
                <w:b w:val="0"/>
                <w:bCs w:val="0"/>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bottom w:val="single" w:color="auto" w:sz="4" w:space="0"/>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1</w:t>
            </w:r>
          </w:p>
        </w:tc>
        <w:tc>
          <w:tcPr>
            <w:tcW w:w="625" w:type="dxa"/>
            <w:tcBorders>
              <w:top w:val="single" w:color="auto" w:sz="4" w:space="0"/>
              <w:bottom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转向节衬套免推挤工艺</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ZL202010599304.X</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2021-10-15</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4734474</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张运军;秦健;甘万兵;武建祥;朱银;刘俊生;张涛;童伟;肖烈;张从文</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05" w:hRule="atLeast"/>
          <w:jc w:val="center"/>
        </w:trPr>
        <w:tc>
          <w:tcPr>
            <w:tcW w:w="470" w:type="dxa"/>
            <w:tcBorders>
              <w:bottom w:val="single" w:color="auto" w:sz="4" w:space="0"/>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w:t>
            </w:r>
          </w:p>
        </w:tc>
        <w:tc>
          <w:tcPr>
            <w:tcW w:w="625" w:type="dxa"/>
            <w:tcBorders>
              <w:top w:val="single" w:color="auto" w:sz="4" w:space="0"/>
              <w:bottom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转向节杆部加工工艺</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ZL202010598286.3</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2021-07-13</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4549280</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张运军;秦健;王战兵;徐生荣;孙立峰;黄锐;甘龙;刘智;艾然;杨娟</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46" w:hRule="atLeast"/>
          <w:jc w:val="center"/>
        </w:trPr>
        <w:tc>
          <w:tcPr>
            <w:tcW w:w="470" w:type="dxa"/>
            <w:tcBorders>
              <w:top w:val="single" w:color="auto" w:sz="4" w:space="0"/>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3</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一种磁力转向节夹具</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ZL201910980497.0</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2021-07-13</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4542229</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张运军;刘智;甘万兵;王战兵;张立宏;赵海涛;刘俊;左培;周明;严树峰</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4</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转向节多主轴复合加工装置及使用方法</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ZL202011403874.3</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2023-01-24</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5709833</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张运军;代合平;刘海军;王战兵;周明;张立宏;周祖超;刘俊生;童伟;张从文;张鹏</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5</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带臂转向节主销孔钻孔夹具</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ZL202110491177.6</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2022-08-30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5421021</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张运军;肖烈;王战兵;陈天赋;熊光财;杨悦;徐生荣;张涛;刘延嗣;钟晶晶</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一种转向节 45°斜床身铣端面打中心孔装置</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p>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ZL202110491844.0</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2022-07-05</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5287084</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张运军;童伟;甘万兵;王战兵;张涛;杜鑫;艾然;肖烈;张从文;张立宏;黄朝</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6</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一种汽车转向节中心高检测装置</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ZL201910972530.5</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2021-04-30</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4392836</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张运军;刘海军;王战兵;甘万兵;赵海涛;甘龙;张涛;徐生荣;黄朝;周祖超</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7</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一种转向节主销孔内端面跳动检测装置</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ZL202011288583.4</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2022-03-11</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4986973</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张运军;席小龙;王战兵;甘万兵;杨悦;甘龙;童伟;张天鹏;刘舒豪;刘高;丁连军</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8</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转向节上下耳内外侧粗铣加工定位装置</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ZL202110491176.1</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2022-05-06</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5427977</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张运军;肖烈;甘万兵;王战兵;胡洪斌;杨悦;刘海军;甘龙;邴涵;张天鹏;邹雷</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52"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9</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发明专利</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转向节钻主销孔及铣耳部侧面专机</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ZL202110253676.1</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2022-09-02</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5425581</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张运军;童伟;王战兵;徐生荣;刘海军;邴函;周祖超;周明;邓正超;王新林</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74" w:hRule="atLeast"/>
          <w:jc w:val="center"/>
        </w:trPr>
        <w:tc>
          <w:tcPr>
            <w:tcW w:w="470" w:type="dxa"/>
            <w:tcBorders>
              <w:right w:val="single" w:color="auto" w:sz="4" w:space="0"/>
            </w:tcBorders>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10</w:t>
            </w:r>
          </w:p>
        </w:tc>
        <w:tc>
          <w:tcPr>
            <w:tcW w:w="6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计算机软件著作权</w:t>
            </w:r>
          </w:p>
        </w:tc>
        <w:tc>
          <w:tcPr>
            <w:tcW w:w="112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基于机器视觉的转向节自动分拣系统V1.0</w:t>
            </w:r>
          </w:p>
        </w:tc>
        <w:tc>
          <w:tcPr>
            <w:tcW w:w="73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中国</w:t>
            </w:r>
          </w:p>
        </w:tc>
        <w:tc>
          <w:tcPr>
            <w:tcW w:w="75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2021SR0374499</w:t>
            </w:r>
          </w:p>
        </w:tc>
        <w:tc>
          <w:tcPr>
            <w:tcW w:w="1017"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2020-01-23</w:t>
            </w:r>
          </w:p>
        </w:tc>
        <w:tc>
          <w:tcPr>
            <w:tcW w:w="936"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7096726</w:t>
            </w:r>
          </w:p>
        </w:tc>
        <w:tc>
          <w:tcPr>
            <w:tcW w:w="103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湖北三环锻造有限公司</w:t>
            </w:r>
          </w:p>
        </w:tc>
        <w:tc>
          <w:tcPr>
            <w:tcW w:w="123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甘万兵等</w:t>
            </w:r>
          </w:p>
        </w:tc>
        <w:tc>
          <w:tcPr>
            <w:tcW w:w="7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方正仿宋_GBK" w:cs="Times New Roman"/>
                <w:sz w:val="18"/>
                <w:szCs w:val="18"/>
                <w:lang w:eastAsia="en-US"/>
              </w:rPr>
            </w:pPr>
            <w:r>
              <w:rPr>
                <w:rFonts w:hint="eastAsia" w:eastAsia="方正仿宋_GBK" w:cs="Times New Roman"/>
                <w:sz w:val="18"/>
                <w:szCs w:val="18"/>
                <w:lang w:eastAsia="en-US"/>
              </w:rPr>
              <w:t>有效</w:t>
            </w:r>
          </w:p>
        </w:tc>
      </w:tr>
    </w:tbl>
    <w:p>
      <w:pPr>
        <w:tabs>
          <w:tab w:val="left" w:pos="705"/>
        </w:tabs>
        <w:spacing w:before="312" w:beforeLines="100"/>
        <w:ind w:firstLine="642" w:firstLineChars="200"/>
        <w:contextualSpacing/>
        <w:jc w:val="left"/>
        <w:rPr>
          <w:rFonts w:ascii="楷体" w:hAnsi="楷体" w:eastAsia="楷体" w:cs="楷体"/>
          <w:sz w:val="32"/>
          <w:szCs w:val="32"/>
        </w:rPr>
      </w:pPr>
      <w:r>
        <w:rPr>
          <w:rFonts w:hint="eastAsia" w:ascii="楷体" w:hAnsi="楷体" w:eastAsia="楷体" w:cs="楷体"/>
          <w:b/>
          <w:bCs/>
          <w:sz w:val="32"/>
          <w:szCs w:val="32"/>
        </w:rPr>
        <w:t>主要完成人：</w:t>
      </w:r>
      <w:r>
        <w:rPr>
          <w:rFonts w:hint="eastAsia" w:ascii="楷体" w:hAnsi="楷体" w:eastAsia="楷体" w:cs="楷体"/>
          <w:sz w:val="32"/>
          <w:szCs w:val="32"/>
        </w:rPr>
        <w:t>甘万兵、邓建春、徐加俊、徐生荣、张宏涛、曾俊、李智、武建祥、朱荣宇、刘延嗣、王战兵、张鹏、胡洪斌、杨悦、张涛</w:t>
      </w:r>
    </w:p>
    <w:p>
      <w:pPr>
        <w:ind w:firstLine="642" w:firstLineChars="200"/>
        <w:contextualSpacing/>
        <w:jc w:val="left"/>
        <w:rPr>
          <w:rFonts w:ascii="楷体" w:hAnsi="楷体" w:eastAsia="楷体" w:cs="楷体"/>
          <w:sz w:val="32"/>
          <w:szCs w:val="32"/>
        </w:rPr>
      </w:pPr>
      <w:r>
        <w:rPr>
          <w:rFonts w:hint="eastAsia" w:ascii="楷体" w:hAnsi="楷体" w:eastAsia="楷体" w:cs="楷体"/>
          <w:b/>
          <w:bCs/>
          <w:sz w:val="32"/>
          <w:szCs w:val="32"/>
        </w:rPr>
        <w:t>主要完成单位：</w:t>
      </w:r>
      <w:r>
        <w:rPr>
          <w:rFonts w:hint="eastAsia" w:ascii="楷体" w:hAnsi="楷体" w:eastAsia="楷体" w:cs="楷体"/>
          <w:sz w:val="32"/>
          <w:szCs w:val="32"/>
        </w:rPr>
        <w:t>湖北三环锻造有限公司、华中科技大学、华工制造装备数字化国家工程中心有限公司、湖北文理学院</w:t>
      </w:r>
    </w:p>
    <w:p>
      <w:pPr>
        <w:pStyle w:val="3"/>
        <w:rPr>
          <w:rFonts w:hint="default"/>
          <w:lang w:val="en-US" w:eastAsia="zh-CN"/>
        </w:rPr>
      </w:pPr>
    </w:p>
    <w:p>
      <w:pPr>
        <w:ind w:firstLine="642" w:firstLineChars="200"/>
        <w:contextualSpacing/>
        <w:jc w:val="left"/>
        <w:rPr>
          <w:rFonts w:hint="eastAsia" w:ascii="Times New Roman" w:hAnsi="Times New Roman" w:eastAsia="楷体" w:cs="Times New Roman"/>
          <w:b/>
          <w:bCs/>
          <w:color w:val="000000"/>
          <w:sz w:val="32"/>
          <w:szCs w:val="32"/>
        </w:rPr>
      </w:pPr>
      <w:r>
        <w:rPr>
          <w:rFonts w:hint="eastAsia" w:ascii="楷体" w:hAnsi="楷体" w:eastAsia="楷体" w:cs="楷体"/>
          <w:b/>
          <w:bCs/>
          <w:color w:val="000000"/>
          <w:sz w:val="32"/>
          <w:szCs w:val="32"/>
          <w:lang w:val="en-US" w:eastAsia="zh-CN"/>
        </w:rPr>
        <w:t>5</w:t>
      </w:r>
      <w:r>
        <w:rPr>
          <w:rFonts w:hint="eastAsia" w:ascii="楷体" w:hAnsi="楷体" w:eastAsia="楷体" w:cs="楷体"/>
          <w:b/>
          <w:bCs/>
          <w:color w:val="000000"/>
          <w:sz w:val="32"/>
          <w:szCs w:val="32"/>
        </w:rPr>
        <w:t>.项目名称</w:t>
      </w:r>
      <w:r>
        <w:rPr>
          <w:rFonts w:hint="eastAsia" w:ascii="Times New Roman" w:hAnsi="Times New Roman" w:eastAsia="楷体" w:cs="Times New Roman"/>
          <w:b/>
          <w:bCs/>
          <w:color w:val="000000"/>
          <w:sz w:val="32"/>
          <w:szCs w:val="32"/>
        </w:rPr>
        <w:t>：一种耐火云母带用有机硅胶粘剂及其制备方法</w:t>
      </w:r>
    </w:p>
    <w:p>
      <w:pPr>
        <w:ind w:right="-57" w:rightChars="-27" w:firstLine="640" w:firstLineChars="200"/>
        <w:contextualSpacing/>
        <w:jc w:val="left"/>
        <w:rPr>
          <w:rFonts w:ascii="仿宋_GB2312" w:hAnsi="宋体" w:eastAsia="仿宋_GB2312"/>
          <w:color w:val="000000"/>
          <w:sz w:val="32"/>
          <w:szCs w:val="32"/>
        </w:rPr>
      </w:pPr>
      <w:r>
        <w:rPr>
          <w:rFonts w:hint="eastAsia" w:ascii="楷体" w:hAnsi="楷体" w:eastAsia="楷体" w:cs="楷体"/>
          <w:color w:val="000000"/>
          <w:sz w:val="32"/>
          <w:szCs w:val="32"/>
        </w:rPr>
        <w:t>提名者：</w:t>
      </w:r>
      <w:r>
        <w:rPr>
          <w:rFonts w:hint="eastAsia" w:ascii="仿宋_GB2312" w:hAnsi="宋体" w:eastAsia="仿宋_GB2312"/>
          <w:color w:val="000000"/>
          <w:sz w:val="32"/>
          <w:szCs w:val="32"/>
        </w:rPr>
        <w:t>襄阳市人民政府</w:t>
      </w:r>
    </w:p>
    <w:p>
      <w:pPr>
        <w:ind w:firstLine="640" w:firstLineChars="200"/>
        <w:jc w:val="left"/>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湖北省科学技术进步一等奖</w:t>
      </w:r>
    </w:p>
    <w:p>
      <w:pPr>
        <w:tabs>
          <w:tab w:val="left" w:pos="4725"/>
        </w:tabs>
        <w:ind w:firstLine="640" w:firstLineChars="200"/>
        <w:contextualSpacing/>
        <w:jc w:val="left"/>
        <w:rPr>
          <w:rFonts w:hint="eastAsia" w:ascii="仿宋" w:hAnsi="仿宋" w:eastAsia="仿宋" w:cs="宋体"/>
          <w:color w:val="333333"/>
          <w:sz w:val="28"/>
          <w:szCs w:val="28"/>
        </w:rPr>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tbl>
      <w:tblPr>
        <w:tblStyle w:val="11"/>
        <w:tblW w:w="8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2"/>
        <w:gridCol w:w="739"/>
        <w:gridCol w:w="1212"/>
        <w:gridCol w:w="646"/>
        <w:gridCol w:w="923"/>
        <w:gridCol w:w="900"/>
        <w:gridCol w:w="773"/>
        <w:gridCol w:w="1062"/>
        <w:gridCol w:w="900"/>
        <w:gridCol w:w="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99" w:hRule="exact"/>
          <w:jc w:val="center"/>
        </w:trPr>
        <w:tc>
          <w:tcPr>
            <w:tcW w:w="352" w:type="dxa"/>
            <w:tcBorders>
              <w:right w:val="single" w:color="auto" w:sz="4" w:space="0"/>
            </w:tcBorders>
            <w:vAlign w:val="center"/>
          </w:tcPr>
          <w:p>
            <w:pPr>
              <w:jc w:val="center"/>
              <w:rPr>
                <w:rFonts w:eastAsia="方正仿宋_GBK"/>
                <w:sz w:val="18"/>
                <w:szCs w:val="18"/>
              </w:rPr>
            </w:pPr>
            <w:r>
              <w:rPr>
                <w:rFonts w:eastAsia="方正仿宋_GBK"/>
                <w:sz w:val="18"/>
                <w:szCs w:val="18"/>
              </w:rPr>
              <w:t>序号</w:t>
            </w:r>
          </w:p>
        </w:tc>
        <w:tc>
          <w:tcPr>
            <w:tcW w:w="739" w:type="dxa"/>
            <w:tcBorders>
              <w:left w:val="single" w:color="auto" w:sz="4" w:space="0"/>
            </w:tcBorders>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212" w:type="dxa"/>
            <w:tcBorders>
              <w:right w:val="single" w:color="auto" w:sz="4" w:space="0"/>
            </w:tcBorders>
            <w:vAlign w:val="center"/>
          </w:tcPr>
          <w:p>
            <w:pPr>
              <w:snapToGrid w:val="0"/>
              <w:jc w:val="center"/>
              <w:rPr>
                <w:sz w:val="18"/>
                <w:szCs w:val="18"/>
              </w:rPr>
            </w:pPr>
            <w:r>
              <w:rPr>
                <w:sz w:val="18"/>
                <w:szCs w:val="18"/>
              </w:rPr>
              <w:t>知识产权（标准）具体名称</w:t>
            </w:r>
          </w:p>
        </w:tc>
        <w:tc>
          <w:tcPr>
            <w:tcW w:w="646"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923"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授权号（标准编号）</w:t>
            </w:r>
          </w:p>
        </w:tc>
        <w:tc>
          <w:tcPr>
            <w:tcW w:w="900"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773"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062"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900"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946"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8" w:hRule="exact"/>
          <w:jc w:val="center"/>
        </w:trPr>
        <w:tc>
          <w:tcPr>
            <w:tcW w:w="352"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01</w:t>
            </w:r>
          </w:p>
        </w:tc>
        <w:tc>
          <w:tcPr>
            <w:tcW w:w="73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发明专利</w:t>
            </w:r>
          </w:p>
        </w:tc>
        <w:tc>
          <w:tcPr>
            <w:tcW w:w="1212" w:type="dxa"/>
            <w:tcBorders>
              <w:right w:val="single" w:color="auto" w:sz="4" w:space="0"/>
            </w:tcBorders>
            <w:vAlign w:val="center"/>
          </w:tcPr>
          <w:p>
            <w:pPr>
              <w:jc w:val="left"/>
              <w:rPr>
                <w:rFonts w:eastAsia="方正仿宋_GBK"/>
                <w:sz w:val="18"/>
                <w:szCs w:val="18"/>
              </w:rPr>
            </w:pPr>
            <w:r>
              <w:rPr>
                <w:rFonts w:hint="eastAsia" w:ascii="仿宋" w:hAnsi="仿宋" w:eastAsia="仿宋" w:cs="仿宋"/>
                <w:sz w:val="18"/>
                <w:szCs w:val="18"/>
              </w:rPr>
              <w:t>一种耐火云母带用有机硅胶粘剂及其制备方法</w:t>
            </w:r>
          </w:p>
        </w:tc>
        <w:tc>
          <w:tcPr>
            <w:tcW w:w="646" w:type="dxa"/>
            <w:tcBorders>
              <w:left w:val="single" w:color="auto" w:sz="4" w:space="0"/>
            </w:tcBorders>
            <w:vAlign w:val="center"/>
          </w:tcPr>
          <w:p>
            <w:pPr>
              <w:jc w:val="center"/>
              <w:rPr>
                <w:rFonts w:hint="eastAsia" w:eastAsia="方正仿宋_GBK"/>
                <w:sz w:val="18"/>
                <w:szCs w:val="18"/>
              </w:rPr>
            </w:pPr>
            <w:r>
              <w:rPr>
                <w:rFonts w:eastAsia="方正仿宋_GBK"/>
                <w:sz w:val="18"/>
                <w:szCs w:val="18"/>
              </w:rPr>
              <w:t>襄阳</w:t>
            </w:r>
          </w:p>
        </w:tc>
        <w:tc>
          <w:tcPr>
            <w:tcW w:w="923" w:type="dxa"/>
            <w:tcBorders>
              <w:right w:val="single" w:color="auto" w:sz="4" w:space="0"/>
            </w:tcBorders>
            <w:vAlign w:val="center"/>
          </w:tcPr>
          <w:p>
            <w:pPr>
              <w:jc w:val="center"/>
              <w:rPr>
                <w:rFonts w:eastAsia="方正仿宋_GBK"/>
                <w:sz w:val="18"/>
                <w:szCs w:val="18"/>
              </w:rPr>
            </w:pPr>
            <w:r>
              <w:rPr>
                <w:rFonts w:eastAsia="方正仿宋_GBK"/>
                <w:sz w:val="18"/>
                <w:szCs w:val="18"/>
              </w:rPr>
              <w:t>ZL201310302676.1</w:t>
            </w:r>
          </w:p>
        </w:tc>
        <w:tc>
          <w:tcPr>
            <w:tcW w:w="900" w:type="dxa"/>
            <w:tcBorders>
              <w:left w:val="single" w:color="auto" w:sz="4" w:space="0"/>
            </w:tcBorders>
            <w:vAlign w:val="center"/>
          </w:tcPr>
          <w:p>
            <w:pPr>
              <w:jc w:val="center"/>
              <w:rPr>
                <w:rFonts w:eastAsia="方正仿宋_GBK"/>
                <w:sz w:val="18"/>
                <w:szCs w:val="18"/>
              </w:rPr>
            </w:pPr>
            <w:r>
              <w:rPr>
                <w:rFonts w:eastAsia="方正仿宋_GBK"/>
                <w:sz w:val="18"/>
                <w:szCs w:val="18"/>
              </w:rPr>
              <w:t>2014-12-24</w:t>
            </w:r>
          </w:p>
        </w:tc>
        <w:tc>
          <w:tcPr>
            <w:tcW w:w="773" w:type="dxa"/>
            <w:tcBorders>
              <w:right w:val="single" w:color="auto" w:sz="4" w:space="0"/>
            </w:tcBorders>
            <w:vAlign w:val="center"/>
          </w:tcPr>
          <w:p>
            <w:pPr>
              <w:jc w:val="left"/>
              <w:rPr>
                <w:rFonts w:eastAsia="方正仿宋_GBK"/>
                <w:sz w:val="18"/>
                <w:szCs w:val="18"/>
              </w:rPr>
            </w:pPr>
            <w:r>
              <w:rPr>
                <w:rFonts w:eastAsia="方正仿宋_GBK"/>
                <w:sz w:val="18"/>
                <w:szCs w:val="18"/>
              </w:rPr>
              <w:t>国家知识产权局</w:t>
            </w:r>
          </w:p>
        </w:tc>
        <w:tc>
          <w:tcPr>
            <w:tcW w:w="1062" w:type="dxa"/>
            <w:tcBorders>
              <w:left w:val="single" w:color="auto" w:sz="4" w:space="0"/>
              <w:right w:val="single" w:color="auto" w:sz="4" w:space="0"/>
            </w:tcBorders>
            <w:vAlign w:val="center"/>
          </w:tcPr>
          <w:p>
            <w:pPr>
              <w:jc w:val="left"/>
              <w:rPr>
                <w:rFonts w:hint="eastAsia" w:eastAsia="方正仿宋_GBK"/>
                <w:sz w:val="18"/>
                <w:szCs w:val="18"/>
              </w:rPr>
            </w:pPr>
            <w:r>
              <w:rPr>
                <w:rFonts w:eastAsia="方正仿宋_GBK"/>
                <w:sz w:val="18"/>
                <w:szCs w:val="18"/>
              </w:rPr>
              <w:t>湖北隆胜四海新材料股份有限公司</w:t>
            </w:r>
          </w:p>
        </w:tc>
        <w:tc>
          <w:tcPr>
            <w:tcW w:w="900" w:type="dxa"/>
            <w:tcBorders>
              <w:left w:val="single" w:color="auto" w:sz="4" w:space="0"/>
              <w:right w:val="single" w:color="auto" w:sz="4" w:space="0"/>
            </w:tcBorders>
            <w:vAlign w:val="center"/>
          </w:tcPr>
          <w:p>
            <w:pPr>
              <w:jc w:val="center"/>
              <w:rPr>
                <w:rFonts w:hint="eastAsia" w:eastAsia="方正仿宋_GBK"/>
                <w:sz w:val="18"/>
                <w:szCs w:val="18"/>
              </w:rPr>
            </w:pPr>
            <w:r>
              <w:rPr>
                <w:rFonts w:eastAsia="方正仿宋_GBK"/>
                <w:sz w:val="18"/>
                <w:szCs w:val="18"/>
              </w:rPr>
              <w:t>龚家全</w:t>
            </w:r>
          </w:p>
        </w:tc>
        <w:tc>
          <w:tcPr>
            <w:tcW w:w="94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59" w:hRule="exact"/>
          <w:jc w:val="center"/>
        </w:trPr>
        <w:tc>
          <w:tcPr>
            <w:tcW w:w="352" w:type="dxa"/>
            <w:tcBorders>
              <w:right w:val="single" w:color="auto" w:sz="4" w:space="0"/>
            </w:tcBorders>
            <w:vAlign w:val="center"/>
          </w:tcPr>
          <w:p>
            <w:pPr>
              <w:jc w:val="center"/>
              <w:rPr>
                <w:rFonts w:hint="eastAsia" w:eastAsia="方正仿宋_GBK"/>
                <w:sz w:val="18"/>
                <w:szCs w:val="18"/>
              </w:rPr>
            </w:pPr>
            <w:r>
              <w:rPr>
                <w:rFonts w:hint="eastAsia" w:eastAsia="方正仿宋_GBK"/>
                <w:sz w:val="18"/>
                <w:szCs w:val="18"/>
              </w:rPr>
              <w:t>0</w:t>
            </w:r>
            <w:r>
              <w:rPr>
                <w:rFonts w:eastAsia="方正仿宋_GBK"/>
                <w:sz w:val="18"/>
                <w:szCs w:val="18"/>
              </w:rPr>
              <w:t>2</w:t>
            </w:r>
          </w:p>
        </w:tc>
        <w:tc>
          <w:tcPr>
            <w:tcW w:w="739" w:type="dxa"/>
            <w:tcBorders>
              <w:left w:val="single" w:color="auto" w:sz="4" w:space="0"/>
            </w:tcBorders>
            <w:vAlign w:val="center"/>
          </w:tcPr>
          <w:p>
            <w:pPr>
              <w:jc w:val="center"/>
              <w:rPr>
                <w:rFonts w:hint="eastAsia" w:eastAsia="方正仿宋_GBK"/>
                <w:sz w:val="18"/>
                <w:szCs w:val="18"/>
              </w:rPr>
            </w:pPr>
            <w:r>
              <w:rPr>
                <w:rFonts w:hint="eastAsia" w:eastAsia="方正仿宋_GBK"/>
                <w:sz w:val="18"/>
                <w:szCs w:val="18"/>
              </w:rPr>
              <w:t>企业标准</w:t>
            </w:r>
          </w:p>
        </w:tc>
        <w:tc>
          <w:tcPr>
            <w:tcW w:w="1212" w:type="dxa"/>
            <w:tcBorders>
              <w:right w:val="single" w:color="auto" w:sz="4" w:space="0"/>
            </w:tcBorders>
            <w:vAlign w:val="center"/>
          </w:tcPr>
          <w:p>
            <w:pPr>
              <w:jc w:val="center"/>
              <w:rPr>
                <w:rFonts w:hint="eastAsia" w:eastAsia="方正仿宋_GBK"/>
                <w:sz w:val="18"/>
                <w:szCs w:val="18"/>
              </w:rPr>
            </w:pPr>
            <w:r>
              <w:rPr>
                <w:rFonts w:eastAsia="方正仿宋_GBK"/>
                <w:sz w:val="18"/>
                <w:szCs w:val="18"/>
              </w:rPr>
              <w:t>有机硅胶粘剂</w:t>
            </w:r>
          </w:p>
        </w:tc>
        <w:tc>
          <w:tcPr>
            <w:tcW w:w="646" w:type="dxa"/>
            <w:tcBorders>
              <w:left w:val="single" w:color="auto" w:sz="4" w:space="0"/>
            </w:tcBorders>
            <w:vAlign w:val="center"/>
          </w:tcPr>
          <w:p>
            <w:pPr>
              <w:jc w:val="center"/>
              <w:rPr>
                <w:rFonts w:eastAsia="方正仿宋_GBK"/>
                <w:sz w:val="18"/>
                <w:szCs w:val="18"/>
              </w:rPr>
            </w:pPr>
            <w:r>
              <w:rPr>
                <w:rFonts w:eastAsia="方正仿宋_GBK"/>
                <w:sz w:val="18"/>
                <w:szCs w:val="18"/>
              </w:rPr>
              <w:t>襄阳</w:t>
            </w:r>
          </w:p>
        </w:tc>
        <w:tc>
          <w:tcPr>
            <w:tcW w:w="923" w:type="dxa"/>
            <w:tcBorders>
              <w:right w:val="single" w:color="auto" w:sz="4" w:space="0"/>
            </w:tcBorders>
            <w:vAlign w:val="center"/>
          </w:tcPr>
          <w:p>
            <w:pPr>
              <w:jc w:val="center"/>
              <w:rPr>
                <w:rFonts w:eastAsia="方正仿宋_GBK"/>
                <w:sz w:val="18"/>
                <w:szCs w:val="18"/>
              </w:rPr>
            </w:pPr>
            <w:r>
              <w:rPr>
                <w:rFonts w:eastAsia="方正仿宋_GBK"/>
                <w:sz w:val="18"/>
                <w:szCs w:val="18"/>
              </w:rPr>
              <w:t>Q/HSH002-2021</w:t>
            </w:r>
          </w:p>
        </w:tc>
        <w:tc>
          <w:tcPr>
            <w:tcW w:w="900"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w:t>
            </w:r>
            <w:r>
              <w:rPr>
                <w:rFonts w:eastAsia="方正仿宋_GBK"/>
                <w:sz w:val="18"/>
                <w:szCs w:val="18"/>
              </w:rPr>
              <w:t>021-9-26</w:t>
            </w:r>
          </w:p>
        </w:tc>
        <w:tc>
          <w:tcPr>
            <w:tcW w:w="773" w:type="dxa"/>
            <w:tcBorders>
              <w:right w:val="single" w:color="auto" w:sz="4" w:space="0"/>
            </w:tcBorders>
            <w:vAlign w:val="center"/>
          </w:tcPr>
          <w:p>
            <w:pPr>
              <w:jc w:val="left"/>
              <w:rPr>
                <w:rFonts w:hint="eastAsia" w:eastAsia="方正仿宋_GBK"/>
                <w:sz w:val="18"/>
                <w:szCs w:val="18"/>
              </w:rPr>
            </w:pPr>
            <w:r>
              <w:rPr>
                <w:rFonts w:eastAsia="方正仿宋_GBK"/>
                <w:sz w:val="18"/>
                <w:szCs w:val="18"/>
              </w:rPr>
              <w:t>企业标准信息公共服务平台</w:t>
            </w:r>
          </w:p>
        </w:tc>
        <w:tc>
          <w:tcPr>
            <w:tcW w:w="1062" w:type="dxa"/>
            <w:tcBorders>
              <w:left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湖北隆胜四海新材料股份有限公司</w:t>
            </w:r>
          </w:p>
        </w:tc>
        <w:tc>
          <w:tcPr>
            <w:tcW w:w="900" w:type="dxa"/>
            <w:tcBorders>
              <w:left w:val="single" w:color="auto" w:sz="4" w:space="0"/>
              <w:right w:val="single" w:color="auto" w:sz="4" w:space="0"/>
            </w:tcBorders>
            <w:vAlign w:val="center"/>
          </w:tcPr>
          <w:p>
            <w:pPr>
              <w:jc w:val="center"/>
              <w:rPr>
                <w:rFonts w:eastAsia="方正仿宋_GBK"/>
                <w:sz w:val="18"/>
                <w:szCs w:val="18"/>
              </w:rPr>
            </w:pPr>
            <w:r>
              <w:rPr>
                <w:rFonts w:eastAsia="方正仿宋_GBK"/>
                <w:sz w:val="18"/>
                <w:szCs w:val="18"/>
              </w:rPr>
              <w:t>龚家全</w:t>
            </w:r>
          </w:p>
        </w:tc>
        <w:tc>
          <w:tcPr>
            <w:tcW w:w="946" w:type="dxa"/>
            <w:tcBorders>
              <w:left w:val="single" w:color="auto" w:sz="4" w:space="0"/>
            </w:tcBorders>
            <w:vAlign w:val="center"/>
          </w:tcPr>
          <w:p>
            <w:pPr>
              <w:jc w:val="center"/>
              <w:rPr>
                <w:rFonts w:hint="eastAsia" w:eastAsia="方正仿宋_GBK"/>
                <w:sz w:val="18"/>
                <w:szCs w:val="18"/>
              </w:rPr>
            </w:pPr>
            <w:r>
              <w:rPr>
                <w:rFonts w:hint="eastAsia" w:eastAsia="方正仿宋_GBK"/>
                <w:sz w:val="18"/>
                <w:szCs w:val="18"/>
              </w:rPr>
              <w:t>授权有效</w:t>
            </w:r>
          </w:p>
        </w:tc>
      </w:tr>
    </w:tbl>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主要完成人：龚家全</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完成单位：湖北隆胜四海新材料股份有限公司</w:t>
      </w:r>
    </w:p>
    <w:p>
      <w:pPr>
        <w:pStyle w:val="3"/>
        <w:rPr>
          <w:rFonts w:hint="default"/>
          <w:lang w:val="en-US" w:eastAsia="zh-CN"/>
        </w:rPr>
      </w:pPr>
    </w:p>
    <w:p>
      <w:pPr>
        <w:ind w:firstLine="642" w:firstLineChars="200"/>
        <w:contextualSpacing/>
        <w:rPr>
          <w:rFonts w:hint="eastAsia" w:ascii="Times New Roman" w:hAnsi="Times New Roman" w:eastAsia="楷体" w:cs="Times New Roman"/>
          <w:b/>
          <w:bCs/>
          <w:color w:val="000000"/>
          <w:sz w:val="32"/>
          <w:szCs w:val="32"/>
        </w:rPr>
      </w:pPr>
      <w:r>
        <w:rPr>
          <w:rFonts w:hint="eastAsia" w:ascii="楷体" w:hAnsi="楷体" w:eastAsia="楷体" w:cs="楷体"/>
          <w:b/>
          <w:bCs/>
          <w:color w:val="000000"/>
          <w:sz w:val="32"/>
          <w:szCs w:val="32"/>
          <w:lang w:val="en-US" w:eastAsia="zh-CN"/>
        </w:rPr>
        <w:t>6</w:t>
      </w:r>
      <w:r>
        <w:rPr>
          <w:rFonts w:hint="eastAsia" w:ascii="楷体" w:hAnsi="楷体" w:eastAsia="楷体" w:cs="楷体"/>
          <w:b/>
          <w:bCs/>
          <w:color w:val="000000"/>
          <w:sz w:val="32"/>
          <w:szCs w:val="32"/>
        </w:rPr>
        <w:t>.项目</w:t>
      </w:r>
      <w:r>
        <w:rPr>
          <w:rFonts w:hint="eastAsia" w:ascii="Times New Roman" w:hAnsi="Times New Roman" w:eastAsia="楷体" w:cs="Times New Roman"/>
          <w:b/>
          <w:bCs/>
          <w:color w:val="000000"/>
          <w:sz w:val="32"/>
          <w:szCs w:val="32"/>
        </w:rPr>
        <w:t>名称：菜田土壤障碍消减及增效关键技术与应用</w:t>
      </w:r>
    </w:p>
    <w:p>
      <w:pPr>
        <w:ind w:firstLine="640" w:firstLineChars="200"/>
        <w:contextualSpacing/>
        <w:rPr>
          <w:rFonts w:ascii="仿宋_GB2312" w:hAnsi="宋体" w:eastAsia="仿宋_GB2312"/>
          <w:color w:val="000000"/>
          <w:sz w:val="32"/>
          <w:szCs w:val="32"/>
        </w:rPr>
      </w:pPr>
      <w:r>
        <w:rPr>
          <w:rFonts w:hint="eastAsia" w:ascii="楷体" w:hAnsi="楷体" w:eastAsia="楷体" w:cs="楷体"/>
          <w:color w:val="000000"/>
          <w:sz w:val="32"/>
          <w:szCs w:val="32"/>
        </w:rPr>
        <w:t>提名者：</w:t>
      </w:r>
      <w:r>
        <w:rPr>
          <w:rFonts w:hint="eastAsia" w:ascii="仿宋_GB2312" w:hAnsi="宋体" w:eastAsia="仿宋_GB2312"/>
          <w:color w:val="000000"/>
          <w:sz w:val="32"/>
          <w:szCs w:val="32"/>
        </w:rPr>
        <w:t>襄阳市人民政府</w:t>
      </w:r>
    </w:p>
    <w:p>
      <w:pPr>
        <w:ind w:firstLine="640" w:firstLineChars="200"/>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湖北省科学技术进步一等奖</w:t>
      </w:r>
    </w:p>
    <w:p>
      <w:pPr>
        <w:tabs>
          <w:tab w:val="left" w:pos="4725"/>
        </w:tabs>
        <w:ind w:firstLine="640" w:firstLineChars="200"/>
        <w:contextualSpacing/>
        <w:rPr>
          <w:rFonts w:ascii="仿宋" w:hAnsi="仿宋" w:eastAsia="仿宋" w:cs="宋体"/>
          <w:color w:val="333333"/>
          <w:sz w:val="28"/>
          <w:szCs w:val="28"/>
        </w:rPr>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tbl>
      <w:tblPr>
        <w:tblStyle w:val="11"/>
        <w:tblW w:w="92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87"/>
        <w:gridCol w:w="811"/>
        <w:gridCol w:w="1329"/>
        <w:gridCol w:w="709"/>
        <w:gridCol w:w="1013"/>
        <w:gridCol w:w="987"/>
        <w:gridCol w:w="848"/>
        <w:gridCol w:w="1165"/>
        <w:gridCol w:w="987"/>
        <w:gridCol w:w="1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24" w:hRule="exact"/>
          <w:jc w:val="center"/>
        </w:trPr>
        <w:tc>
          <w:tcPr>
            <w:tcW w:w="387" w:type="dxa"/>
            <w:tcBorders>
              <w:right w:val="single" w:color="auto" w:sz="4" w:space="0"/>
            </w:tcBorders>
            <w:vAlign w:val="center"/>
          </w:tcPr>
          <w:p>
            <w:pPr>
              <w:jc w:val="center"/>
              <w:rPr>
                <w:rFonts w:eastAsia="方正仿宋_GBK"/>
                <w:sz w:val="18"/>
                <w:szCs w:val="18"/>
              </w:rPr>
            </w:pPr>
            <w:r>
              <w:rPr>
                <w:rFonts w:eastAsia="方正仿宋_GBK"/>
                <w:sz w:val="18"/>
                <w:szCs w:val="18"/>
              </w:rPr>
              <w:t>序号</w:t>
            </w:r>
          </w:p>
        </w:tc>
        <w:tc>
          <w:tcPr>
            <w:tcW w:w="811" w:type="dxa"/>
            <w:tcBorders>
              <w:left w:val="single" w:color="auto" w:sz="4" w:space="0"/>
            </w:tcBorders>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329" w:type="dxa"/>
            <w:tcBorders>
              <w:right w:val="single" w:color="auto" w:sz="4" w:space="0"/>
            </w:tcBorders>
            <w:vAlign w:val="center"/>
          </w:tcPr>
          <w:p>
            <w:pPr>
              <w:jc w:val="center"/>
              <w:rPr>
                <w:sz w:val="18"/>
                <w:szCs w:val="18"/>
              </w:rPr>
            </w:pPr>
            <w:r>
              <w:rPr>
                <w:sz w:val="18"/>
                <w:szCs w:val="18"/>
              </w:rPr>
              <w:t>知识产权（标准）具体名称</w:t>
            </w:r>
          </w:p>
        </w:tc>
        <w:tc>
          <w:tcPr>
            <w:tcW w:w="709"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1013"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授权号（标准编号）</w:t>
            </w:r>
          </w:p>
        </w:tc>
        <w:tc>
          <w:tcPr>
            <w:tcW w:w="987"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848"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165"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987"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1038"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51"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01</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地方标准</w:t>
            </w:r>
          </w:p>
        </w:tc>
        <w:tc>
          <w:tcPr>
            <w:tcW w:w="1329"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襄阳山药绿色生产技术规程</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DB 4206/T 43-2021</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2021-11-21</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襄阳市市场监督管理局</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湖北文理学院、襄阳市卧龙山药合作社、襄阳市信息与标准化所</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李玉奇、邹涛、王小莉、张鹏、陈鹏飞、汤尚文、梁英、孙永林、邹勇、王希、吉俐、李梦</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720"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02</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地方标准</w:t>
            </w:r>
          </w:p>
        </w:tc>
        <w:tc>
          <w:tcPr>
            <w:tcW w:w="1329"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苦瓜生态栽培技术规程</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DB 4206/T 35-2021</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2021-11-22</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襄阳市市场监督管理局</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襄阳市农业科学院、湖北文理学院、南漳县继垚蔬菜种植专业合作社</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张杰、李玉奇、宿秀丽、温海霞、陈丹、李瑞琪、谭顺林、方治国、朱杰、王文建、王四清、王继垚、陈善杰</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25"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03</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地方标准</w:t>
            </w:r>
          </w:p>
        </w:tc>
        <w:tc>
          <w:tcPr>
            <w:tcW w:w="1329"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菜用甘薯绿色高效栽培技术规程</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DB 4206/T 34-2021</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2021-11-21</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襄阳市市场监督管理局</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襄阳市农业科学院、襄阳市农业技术推广中心、襄州区农业技术推广中心</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张杰、宿秀丽、王四清、吴山、张勇、龚洪波、郭光理、王文建、方治国、朱杰、冯鹏</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86"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04</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r>
              <w:rPr>
                <w:rFonts w:ascii="Calibri" w:hAnsi="Calibri" w:eastAsia="方正仿宋_GBK"/>
                <w:b w:val="0"/>
                <w:bCs w:val="0"/>
                <w:kern w:val="2"/>
                <w:sz w:val="18"/>
                <w:szCs w:val="18"/>
              </w:rPr>
              <w:t>一种密封效果较好的粉状生物菌肥接料仓</w:t>
            </w:r>
          </w:p>
          <w:p>
            <w:pPr>
              <w:jc w:val="center"/>
              <w:rPr>
                <w:rFonts w:eastAsia="方正仿宋_GBK"/>
                <w:sz w:val="18"/>
                <w:szCs w:val="18"/>
              </w:rPr>
            </w:pP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ZL202221810434.4</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2022-12-30</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18162230</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李玉奇，杨晓辉，刘京</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48"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05</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r>
              <w:rPr>
                <w:rFonts w:ascii="Calibri" w:hAnsi="Calibri" w:eastAsia="方正仿宋_GBK"/>
                <w:b w:val="0"/>
                <w:bCs w:val="0"/>
                <w:kern w:val="2"/>
                <w:sz w:val="18"/>
                <w:szCs w:val="18"/>
              </w:rPr>
              <w:t>一种便于清理的水溶肥生产用双联过滤装置</w:t>
            </w:r>
          </w:p>
          <w:p>
            <w:pPr>
              <w:jc w:val="center"/>
              <w:rPr>
                <w:rFonts w:eastAsia="方正仿宋_GBK"/>
                <w:sz w:val="18"/>
                <w:szCs w:val="18"/>
              </w:rPr>
            </w:pP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ZL202221462872.6</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2022-11-11</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17767131</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李玉奇，杨晓辉</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48"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06</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r>
              <w:rPr>
                <w:rFonts w:ascii="Calibri" w:hAnsi="Calibri" w:eastAsia="方正仿宋_GBK"/>
                <w:b w:val="0"/>
                <w:bCs w:val="0"/>
                <w:kern w:val="2"/>
                <w:sz w:val="18"/>
                <w:szCs w:val="18"/>
              </w:rPr>
              <w:t>一种具有保温功能的水溶肥生产用储存装置</w:t>
            </w:r>
          </w:p>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ZL202221810399.6</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2022-11-11</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cs="Times New Roman"/>
                <w:kern w:val="2"/>
                <w:sz w:val="18"/>
                <w:szCs w:val="18"/>
              </w:rPr>
              <w:t>17769249</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李玉奇，杨晓辉</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48"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07</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一种具有自动上料功能的微生态制剂菌种用混合装置</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ZL202220557099.5</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2022-07-08</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16910988</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杨晓辉，李玉奇</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48"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08</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r>
              <w:rPr>
                <w:rFonts w:ascii="Calibri" w:hAnsi="Calibri" w:eastAsia="方正仿宋_GBK"/>
                <w:b w:val="0"/>
                <w:bCs w:val="0"/>
                <w:kern w:val="2"/>
                <w:sz w:val="18"/>
                <w:szCs w:val="18"/>
              </w:rPr>
              <w:t>一种密封效果好的水溶肥用储料</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ZL202221079864.3</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2022-11-11</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cs="Times New Roman"/>
                <w:kern w:val="2"/>
                <w:sz w:val="18"/>
                <w:szCs w:val="18"/>
              </w:rPr>
              <w:t>17769380</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杨晓辉，刘京</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16"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09</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r>
              <w:rPr>
                <w:rFonts w:ascii="Calibri" w:hAnsi="Calibri" w:eastAsia="方正仿宋_GBK"/>
                <w:b w:val="0"/>
                <w:bCs w:val="0"/>
                <w:kern w:val="2"/>
                <w:sz w:val="18"/>
                <w:szCs w:val="18"/>
              </w:rPr>
              <w:t>一种水溶肥生产用预混搅拌机</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ZL202220557302.9</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2022-07-08</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cs="Times New Roman"/>
                <w:kern w:val="2"/>
                <w:sz w:val="18"/>
                <w:szCs w:val="18"/>
              </w:rPr>
              <w:t>16904704</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杨晓辉</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45"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10</w:t>
            </w:r>
          </w:p>
        </w:tc>
        <w:tc>
          <w:tcPr>
            <w:tcW w:w="811"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实用新型</w:t>
            </w:r>
          </w:p>
        </w:tc>
        <w:tc>
          <w:tcPr>
            <w:tcW w:w="1329" w:type="dxa"/>
            <w:tcBorders>
              <w:right w:val="single" w:color="auto" w:sz="4" w:space="0"/>
            </w:tcBorders>
            <w:vAlign w:val="center"/>
          </w:tcPr>
          <w:p>
            <w:pPr>
              <w:pStyle w:val="4"/>
              <w:widowControl/>
              <w:shd w:val="clear" w:color="auto" w:fill="FFFFFF"/>
              <w:spacing w:beforeAutospacing="0" w:afterAutospacing="0" w:line="350" w:lineRule="atLeast"/>
              <w:jc w:val="center"/>
              <w:textAlignment w:val="center"/>
              <w:rPr>
                <w:rFonts w:hint="default" w:ascii="Calibri" w:hAnsi="Calibri" w:eastAsia="方正仿宋_GBK"/>
                <w:b w:val="0"/>
                <w:bCs w:val="0"/>
                <w:kern w:val="2"/>
                <w:sz w:val="18"/>
                <w:szCs w:val="18"/>
              </w:rPr>
            </w:pPr>
            <w:r>
              <w:rPr>
                <w:rFonts w:ascii="Calibri" w:hAnsi="Calibri" w:eastAsia="方正仿宋_GBK"/>
                <w:b w:val="0"/>
                <w:bCs w:val="0"/>
                <w:kern w:val="2"/>
                <w:sz w:val="18"/>
                <w:szCs w:val="18"/>
              </w:rPr>
              <w:t>一种具有通风防尘功能的水溶肥用存放装置</w:t>
            </w:r>
          </w:p>
        </w:tc>
        <w:tc>
          <w:tcPr>
            <w:tcW w:w="709"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中国</w:t>
            </w:r>
          </w:p>
        </w:tc>
        <w:tc>
          <w:tcPr>
            <w:tcW w:w="1013"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ZL202220556881.5</w:t>
            </w:r>
          </w:p>
        </w:tc>
        <w:tc>
          <w:tcPr>
            <w:tcW w:w="98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2022-09-27</w:t>
            </w:r>
          </w:p>
        </w:tc>
        <w:tc>
          <w:tcPr>
            <w:tcW w:w="848" w:type="dxa"/>
            <w:tcBorders>
              <w:right w:val="single" w:color="auto" w:sz="4" w:space="0"/>
            </w:tcBorders>
            <w:vAlign w:val="center"/>
          </w:tcPr>
          <w:p>
            <w:pPr>
              <w:jc w:val="center"/>
              <w:rPr>
                <w:rFonts w:eastAsia="方正仿宋_GBK"/>
                <w:sz w:val="18"/>
                <w:szCs w:val="18"/>
              </w:rPr>
            </w:pPr>
            <w:r>
              <w:rPr>
                <w:rFonts w:hint="eastAsia" w:eastAsia="方正仿宋_GBK" w:cs="Times New Roman"/>
                <w:kern w:val="2"/>
                <w:sz w:val="18"/>
                <w:szCs w:val="18"/>
              </w:rPr>
              <w:t>17484376</w:t>
            </w:r>
          </w:p>
        </w:tc>
        <w:tc>
          <w:tcPr>
            <w:tcW w:w="1165"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湖北晟阳生物工程有限公司</w:t>
            </w:r>
          </w:p>
        </w:tc>
        <w:tc>
          <w:tcPr>
            <w:tcW w:w="987" w:type="dxa"/>
            <w:tcBorders>
              <w:left w:val="single" w:color="auto" w:sz="4" w:space="0"/>
              <w:right w:val="single" w:color="auto" w:sz="4" w:space="0"/>
            </w:tcBorders>
            <w:vAlign w:val="center"/>
          </w:tcPr>
          <w:p>
            <w:pPr>
              <w:jc w:val="center"/>
              <w:rPr>
                <w:rFonts w:eastAsia="方正仿宋_GBK"/>
                <w:sz w:val="18"/>
                <w:szCs w:val="18"/>
              </w:rPr>
            </w:pPr>
            <w:r>
              <w:rPr>
                <w:rFonts w:hint="eastAsia" w:eastAsia="方正仿宋_GBK"/>
                <w:sz w:val="18"/>
                <w:szCs w:val="18"/>
              </w:rPr>
              <w:t>杨晓辉，刘京</w:t>
            </w:r>
          </w:p>
        </w:tc>
        <w:tc>
          <w:tcPr>
            <w:tcW w:w="1038"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bl>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主要完成人：李玉奇，张杰，杨晓辉，罗凯，钟泽，谭顺林</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完成单位：湖北文理学院，襄阳市农业科学院，湖北晟阳生物工程有限公司</w:t>
      </w:r>
    </w:p>
    <w:p>
      <w:pPr>
        <w:ind w:firstLine="642" w:firstLineChars="200"/>
        <w:contextualSpacing/>
        <w:rPr>
          <w:rFonts w:hint="eastAsia" w:ascii="楷体" w:hAnsi="楷体" w:eastAsia="楷体" w:cs="楷体"/>
          <w:b/>
          <w:bCs/>
          <w:color w:val="000000"/>
          <w:sz w:val="32"/>
          <w:szCs w:val="32"/>
        </w:rPr>
      </w:pPr>
    </w:p>
    <w:p>
      <w:pPr>
        <w:ind w:firstLine="642" w:firstLineChars="200"/>
        <w:contextualSpacing/>
        <w:rPr>
          <w:rFonts w:hint="eastAsia" w:ascii="Times New Roman" w:hAnsi="Times New Roman" w:eastAsia="楷体" w:cs="Times New Roman"/>
          <w:b/>
          <w:bCs/>
          <w:color w:val="000000"/>
          <w:sz w:val="32"/>
          <w:szCs w:val="32"/>
        </w:rPr>
      </w:pPr>
      <w:r>
        <w:rPr>
          <w:rFonts w:hint="eastAsia" w:ascii="楷体" w:hAnsi="楷体" w:eastAsia="楷体" w:cs="楷体"/>
          <w:b/>
          <w:bCs/>
          <w:color w:val="000000"/>
          <w:sz w:val="32"/>
          <w:szCs w:val="32"/>
          <w:lang w:val="en-US" w:eastAsia="zh-CN"/>
        </w:rPr>
        <w:t>7</w:t>
      </w:r>
      <w:r>
        <w:rPr>
          <w:rFonts w:hint="eastAsia" w:ascii="楷体" w:hAnsi="楷体" w:eastAsia="楷体" w:cs="楷体"/>
          <w:b/>
          <w:bCs/>
          <w:color w:val="000000"/>
          <w:sz w:val="32"/>
          <w:szCs w:val="32"/>
        </w:rPr>
        <w:t>.项目</w:t>
      </w:r>
      <w:r>
        <w:rPr>
          <w:rFonts w:hint="eastAsia" w:ascii="Times New Roman" w:hAnsi="Times New Roman" w:eastAsia="楷体" w:cs="Times New Roman"/>
          <w:b/>
          <w:bCs/>
          <w:color w:val="000000"/>
          <w:sz w:val="32"/>
          <w:szCs w:val="32"/>
        </w:rPr>
        <w:t>名称：基于天然产物的生防制剂的创制与应用</w:t>
      </w:r>
    </w:p>
    <w:p>
      <w:pPr>
        <w:ind w:firstLine="640" w:firstLineChars="200"/>
        <w:contextualSpacing/>
        <w:rPr>
          <w:rFonts w:ascii="仿宋_GB2312" w:eastAsia="仿宋_GB2312" w:hAnsiTheme="minorEastAsia"/>
          <w:color w:val="000000"/>
          <w:sz w:val="32"/>
          <w:szCs w:val="32"/>
        </w:rPr>
      </w:pPr>
      <w:r>
        <w:rPr>
          <w:rFonts w:hint="eastAsia" w:ascii="楷体" w:hAnsi="楷体" w:eastAsia="楷体" w:cs="楷体"/>
          <w:color w:val="000000"/>
          <w:sz w:val="32"/>
          <w:szCs w:val="32"/>
        </w:rPr>
        <w:t>提名者：</w:t>
      </w:r>
      <w:r>
        <w:rPr>
          <w:rFonts w:hint="eastAsia" w:ascii="仿宋_GB2312" w:eastAsia="仿宋_GB2312" w:hAnsiTheme="minorEastAsia"/>
          <w:color w:val="000000"/>
          <w:sz w:val="32"/>
          <w:szCs w:val="32"/>
        </w:rPr>
        <w:t>襄阳市人民政府</w:t>
      </w:r>
    </w:p>
    <w:p>
      <w:pPr>
        <w:ind w:firstLine="640" w:firstLineChars="200"/>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湖北省科学技术进步奖二等奖</w:t>
      </w:r>
    </w:p>
    <w:p>
      <w:pPr>
        <w:tabs>
          <w:tab w:val="left" w:pos="4725"/>
        </w:tabs>
        <w:ind w:firstLine="640" w:firstLineChars="200"/>
        <w:contextualSpacing/>
        <w:rPr>
          <w:rFonts w:ascii="仿宋_GB2312" w:eastAsia="仿宋_GB2312" w:hAnsiTheme="minorEastAsia"/>
          <w:color w:val="000000"/>
          <w:sz w:val="32"/>
          <w:szCs w:val="32"/>
        </w:rPr>
      </w:pPr>
      <w:r>
        <w:rPr>
          <w:rFonts w:hint="eastAsia" w:ascii="楷体" w:hAnsi="楷体" w:eastAsia="楷体" w:cs="楷体"/>
          <w:color w:val="000000"/>
          <w:sz w:val="32"/>
          <w:szCs w:val="32"/>
        </w:rPr>
        <w:t>主要知识产权和标准规范等目录：</w:t>
      </w:r>
      <w:r>
        <w:rPr>
          <w:rFonts w:ascii="仿宋_GB2312" w:eastAsia="仿宋_GB2312" w:hAnsiTheme="minorEastAsia"/>
          <w:color w:val="000000"/>
          <w:sz w:val="32"/>
          <w:szCs w:val="32"/>
        </w:rPr>
        <w:tab/>
      </w:r>
    </w:p>
    <w:tbl>
      <w:tblPr>
        <w:tblStyle w:val="11"/>
        <w:tblW w:w="91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92"/>
        <w:gridCol w:w="725"/>
        <w:gridCol w:w="1774"/>
        <w:gridCol w:w="464"/>
        <w:gridCol w:w="1387"/>
        <w:gridCol w:w="737"/>
        <w:gridCol w:w="737"/>
        <w:gridCol w:w="1018"/>
        <w:gridCol w:w="1481"/>
        <w:gridCol w:w="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93" w:hRule="exact"/>
          <w:jc w:val="center"/>
        </w:trPr>
        <w:tc>
          <w:tcPr>
            <w:tcW w:w="292" w:type="dxa"/>
            <w:tcBorders>
              <w:right w:val="single" w:color="auto" w:sz="4" w:space="0"/>
            </w:tcBorders>
            <w:vAlign w:val="center"/>
          </w:tcPr>
          <w:p>
            <w:pPr>
              <w:jc w:val="center"/>
              <w:rPr>
                <w:rFonts w:eastAsia="仿宋"/>
                <w:szCs w:val="21"/>
              </w:rPr>
            </w:pPr>
            <w:r>
              <w:rPr>
                <w:rFonts w:hAnsi="仿宋" w:eastAsia="仿宋"/>
                <w:szCs w:val="21"/>
              </w:rPr>
              <w:t>序号</w:t>
            </w:r>
          </w:p>
        </w:tc>
        <w:tc>
          <w:tcPr>
            <w:tcW w:w="725" w:type="dxa"/>
            <w:tcBorders>
              <w:left w:val="single" w:color="auto" w:sz="4" w:space="0"/>
            </w:tcBorders>
            <w:vAlign w:val="center"/>
          </w:tcPr>
          <w:p>
            <w:pPr>
              <w:jc w:val="center"/>
              <w:rPr>
                <w:rFonts w:eastAsia="仿宋"/>
                <w:szCs w:val="21"/>
              </w:rPr>
            </w:pPr>
            <w:r>
              <w:rPr>
                <w:rFonts w:hAnsi="仿宋" w:eastAsia="仿宋"/>
                <w:szCs w:val="21"/>
              </w:rPr>
              <w:t>知识产权（标准）类别</w:t>
            </w:r>
          </w:p>
        </w:tc>
        <w:tc>
          <w:tcPr>
            <w:tcW w:w="1774" w:type="dxa"/>
            <w:tcBorders>
              <w:righ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知识产权（标准）具体名称</w:t>
            </w:r>
          </w:p>
        </w:tc>
        <w:tc>
          <w:tcPr>
            <w:tcW w:w="464" w:type="dxa"/>
            <w:tcBorders>
              <w:lef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国家</w:t>
            </w:r>
          </w:p>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（地区）</w:t>
            </w:r>
          </w:p>
        </w:tc>
        <w:tc>
          <w:tcPr>
            <w:tcW w:w="1387" w:type="dxa"/>
            <w:tcBorders>
              <w:righ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授权号（标准编号）</w:t>
            </w:r>
          </w:p>
        </w:tc>
        <w:tc>
          <w:tcPr>
            <w:tcW w:w="737" w:type="dxa"/>
            <w:tcBorders>
              <w:lef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授权（标准实施）日期</w:t>
            </w:r>
          </w:p>
        </w:tc>
        <w:tc>
          <w:tcPr>
            <w:tcW w:w="737" w:type="dxa"/>
            <w:tcBorders>
              <w:righ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证书编号（标准批准发布部门）</w:t>
            </w:r>
          </w:p>
        </w:tc>
        <w:tc>
          <w:tcPr>
            <w:tcW w:w="1018" w:type="dxa"/>
            <w:tcBorders>
              <w:left w:val="single" w:color="auto" w:sz="4" w:space="0"/>
              <w:righ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权利人（标准起草单位）</w:t>
            </w:r>
          </w:p>
        </w:tc>
        <w:tc>
          <w:tcPr>
            <w:tcW w:w="1481" w:type="dxa"/>
            <w:tcBorders>
              <w:left w:val="single" w:color="auto" w:sz="4" w:space="0"/>
              <w:righ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发明人（标准起草人）</w:t>
            </w:r>
          </w:p>
        </w:tc>
        <w:tc>
          <w:tcPr>
            <w:tcW w:w="520" w:type="dxa"/>
            <w:tcBorders>
              <w:left w:val="single" w:color="auto" w:sz="4" w:space="0"/>
            </w:tcBorders>
            <w:vAlign w:val="center"/>
          </w:tcPr>
          <w:p>
            <w:pPr>
              <w:pStyle w:val="7"/>
              <w:spacing w:line="240" w:lineRule="auto"/>
              <w:ind w:firstLine="0" w:firstLineChars="0"/>
              <w:jc w:val="center"/>
              <w:rPr>
                <w:rFonts w:ascii="Times New Roman" w:eastAsia="仿宋"/>
                <w:sz w:val="21"/>
                <w:szCs w:val="21"/>
              </w:rPr>
            </w:pPr>
            <w:r>
              <w:rPr>
                <w:rFonts w:ascii="Times New Roman" w:hAnsi="仿宋" w:eastAsia="仿宋"/>
                <w:sz w:val="21"/>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83" w:hRule="atLeast"/>
          <w:jc w:val="center"/>
        </w:trPr>
        <w:tc>
          <w:tcPr>
            <w:tcW w:w="292" w:type="dxa"/>
            <w:tcBorders>
              <w:bottom w:val="single" w:color="auto" w:sz="4" w:space="0"/>
              <w:right w:val="single" w:color="auto" w:sz="4" w:space="0"/>
            </w:tcBorders>
            <w:vAlign w:val="center"/>
          </w:tcPr>
          <w:p>
            <w:pPr>
              <w:jc w:val="center"/>
              <w:rPr>
                <w:rFonts w:eastAsia="仿宋"/>
                <w:sz w:val="18"/>
                <w:szCs w:val="18"/>
              </w:rPr>
            </w:pPr>
            <w:r>
              <w:rPr>
                <w:rFonts w:eastAsia="仿宋"/>
                <w:sz w:val="18"/>
                <w:szCs w:val="18"/>
              </w:rPr>
              <w:t>1</w:t>
            </w:r>
          </w:p>
        </w:tc>
        <w:tc>
          <w:tcPr>
            <w:tcW w:w="725" w:type="dxa"/>
            <w:tcBorders>
              <w:left w:val="single" w:color="auto" w:sz="4" w:space="0"/>
              <w:bottom w:val="single" w:color="auto" w:sz="4" w:space="0"/>
            </w:tcBorders>
            <w:vAlign w:val="center"/>
          </w:tcPr>
          <w:p>
            <w:pPr>
              <w:jc w:val="center"/>
              <w:rPr>
                <w:rFonts w:eastAsia="仿宋"/>
                <w:sz w:val="18"/>
                <w:szCs w:val="18"/>
              </w:rPr>
            </w:pPr>
            <w:r>
              <w:rPr>
                <w:rFonts w:hAnsi="仿宋" w:eastAsia="仿宋"/>
                <w:sz w:val="18"/>
                <w:szCs w:val="18"/>
              </w:rPr>
              <w:t>发明专利</w:t>
            </w:r>
          </w:p>
        </w:tc>
        <w:tc>
          <w:tcPr>
            <w:tcW w:w="1774" w:type="dxa"/>
            <w:tcBorders>
              <w:bottom w:val="single" w:color="auto" w:sz="4" w:space="0"/>
              <w:right w:val="single" w:color="auto" w:sz="4" w:space="0"/>
            </w:tcBorders>
            <w:vAlign w:val="center"/>
          </w:tcPr>
          <w:p>
            <w:pPr>
              <w:jc w:val="center"/>
              <w:rPr>
                <w:rFonts w:eastAsia="仿宋"/>
                <w:sz w:val="18"/>
                <w:szCs w:val="18"/>
              </w:rPr>
            </w:pPr>
            <w:r>
              <w:rPr>
                <w:rFonts w:hAnsi="仿宋" w:eastAsia="仿宋"/>
                <w:sz w:val="18"/>
                <w:szCs w:val="18"/>
              </w:rPr>
              <w:t>一种植物性家用除霉剂</w:t>
            </w:r>
          </w:p>
        </w:tc>
        <w:tc>
          <w:tcPr>
            <w:tcW w:w="464" w:type="dxa"/>
            <w:tcBorders>
              <w:left w:val="single" w:color="auto" w:sz="4" w:space="0"/>
              <w:bottom w:val="single" w:color="auto" w:sz="4" w:space="0"/>
            </w:tcBorders>
            <w:vAlign w:val="center"/>
          </w:tcPr>
          <w:p>
            <w:pPr>
              <w:jc w:val="center"/>
              <w:rPr>
                <w:rFonts w:eastAsia="仿宋"/>
                <w:sz w:val="18"/>
                <w:szCs w:val="18"/>
              </w:rPr>
            </w:pPr>
            <w:r>
              <w:rPr>
                <w:rFonts w:hAnsi="仿宋" w:eastAsia="仿宋"/>
                <w:sz w:val="18"/>
                <w:szCs w:val="18"/>
              </w:rPr>
              <w:t>中国</w:t>
            </w:r>
          </w:p>
        </w:tc>
        <w:tc>
          <w:tcPr>
            <w:tcW w:w="1387" w:type="dxa"/>
            <w:tcBorders>
              <w:bottom w:val="single" w:color="auto" w:sz="4" w:space="0"/>
              <w:right w:val="single" w:color="auto" w:sz="4" w:space="0"/>
            </w:tcBorders>
            <w:vAlign w:val="center"/>
          </w:tcPr>
          <w:p>
            <w:pPr>
              <w:jc w:val="center"/>
              <w:rPr>
                <w:rFonts w:eastAsia="仿宋"/>
                <w:sz w:val="18"/>
                <w:szCs w:val="18"/>
              </w:rPr>
            </w:pPr>
            <w:r>
              <w:rPr>
                <w:rFonts w:eastAsia="仿宋"/>
                <w:sz w:val="18"/>
                <w:szCs w:val="18"/>
              </w:rPr>
              <w:t>ZL201210384534.X</w:t>
            </w:r>
          </w:p>
        </w:tc>
        <w:tc>
          <w:tcPr>
            <w:tcW w:w="737" w:type="dxa"/>
            <w:tcBorders>
              <w:left w:val="single" w:color="auto" w:sz="4" w:space="0"/>
              <w:bottom w:val="single" w:color="auto" w:sz="4" w:space="0"/>
            </w:tcBorders>
            <w:vAlign w:val="center"/>
          </w:tcPr>
          <w:p>
            <w:pPr>
              <w:jc w:val="center"/>
              <w:rPr>
                <w:rFonts w:eastAsia="仿宋"/>
                <w:sz w:val="18"/>
                <w:szCs w:val="18"/>
              </w:rPr>
            </w:pPr>
            <w:r>
              <w:rPr>
                <w:rFonts w:eastAsia="仿宋"/>
                <w:sz w:val="18"/>
                <w:szCs w:val="18"/>
              </w:rPr>
              <w:t>2014-8-13</w:t>
            </w:r>
          </w:p>
        </w:tc>
        <w:tc>
          <w:tcPr>
            <w:tcW w:w="737" w:type="dxa"/>
            <w:tcBorders>
              <w:bottom w:val="single" w:color="auto" w:sz="4" w:space="0"/>
              <w:right w:val="single" w:color="auto" w:sz="4" w:space="0"/>
            </w:tcBorders>
            <w:vAlign w:val="center"/>
          </w:tcPr>
          <w:p>
            <w:pPr>
              <w:jc w:val="center"/>
              <w:rPr>
                <w:rFonts w:eastAsia="仿宋"/>
                <w:sz w:val="18"/>
                <w:szCs w:val="18"/>
              </w:rPr>
            </w:pPr>
            <w:r>
              <w:rPr>
                <w:rFonts w:hint="eastAsia" w:eastAsia="仿宋"/>
                <w:sz w:val="18"/>
                <w:szCs w:val="18"/>
              </w:rPr>
              <w:t>1463075</w:t>
            </w:r>
          </w:p>
        </w:tc>
        <w:tc>
          <w:tcPr>
            <w:tcW w:w="1018" w:type="dxa"/>
            <w:tcBorders>
              <w:left w:val="single" w:color="auto" w:sz="4" w:space="0"/>
              <w:bottom w:val="single" w:color="auto" w:sz="4" w:space="0"/>
              <w:right w:val="single" w:color="auto" w:sz="4" w:space="0"/>
            </w:tcBorders>
            <w:vAlign w:val="center"/>
          </w:tcPr>
          <w:p>
            <w:pPr>
              <w:jc w:val="center"/>
              <w:rPr>
                <w:rFonts w:eastAsia="仿宋"/>
                <w:sz w:val="18"/>
                <w:szCs w:val="18"/>
              </w:rPr>
            </w:pPr>
            <w:r>
              <w:rPr>
                <w:rFonts w:hAnsi="仿宋" w:eastAsia="仿宋"/>
                <w:sz w:val="18"/>
                <w:szCs w:val="18"/>
              </w:rPr>
              <w:t>湖北文理学院</w:t>
            </w:r>
          </w:p>
        </w:tc>
        <w:tc>
          <w:tcPr>
            <w:tcW w:w="1481" w:type="dxa"/>
            <w:tcBorders>
              <w:left w:val="single" w:color="auto" w:sz="4" w:space="0"/>
              <w:bottom w:val="single" w:color="auto" w:sz="4" w:space="0"/>
              <w:right w:val="single" w:color="auto" w:sz="4" w:space="0"/>
            </w:tcBorders>
            <w:vAlign w:val="center"/>
          </w:tcPr>
          <w:p>
            <w:pPr>
              <w:jc w:val="center"/>
              <w:rPr>
                <w:rFonts w:eastAsia="仿宋"/>
                <w:sz w:val="18"/>
                <w:szCs w:val="18"/>
              </w:rPr>
            </w:pPr>
            <w:r>
              <w:rPr>
                <w:rFonts w:hAnsi="仿宋" w:eastAsia="仿宋"/>
                <w:sz w:val="18"/>
                <w:szCs w:val="18"/>
              </w:rPr>
              <w:t>余海忠</w:t>
            </w:r>
          </w:p>
        </w:tc>
        <w:tc>
          <w:tcPr>
            <w:tcW w:w="520" w:type="dxa"/>
            <w:tcBorders>
              <w:left w:val="single" w:color="auto" w:sz="4" w:space="0"/>
              <w:bottom w:val="single" w:color="auto" w:sz="4" w:space="0"/>
            </w:tcBorders>
            <w:vAlign w:val="center"/>
          </w:tcPr>
          <w:p>
            <w:pPr>
              <w:jc w:val="center"/>
              <w:rPr>
                <w:rFonts w:eastAsia="仿宋"/>
                <w:sz w:val="18"/>
                <w:szCs w:val="18"/>
              </w:rPr>
            </w:pPr>
            <w:r>
              <w:rPr>
                <w:rFonts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78" w:hRule="atLeast"/>
          <w:jc w:val="center"/>
        </w:trPr>
        <w:tc>
          <w:tcPr>
            <w:tcW w:w="292" w:type="dxa"/>
            <w:tcBorders>
              <w:top w:val="single" w:color="auto" w:sz="4" w:space="0"/>
              <w:right w:val="single" w:color="auto" w:sz="4" w:space="0"/>
            </w:tcBorders>
            <w:vAlign w:val="center"/>
          </w:tcPr>
          <w:p>
            <w:pPr>
              <w:jc w:val="center"/>
              <w:rPr>
                <w:rFonts w:eastAsia="仿宋"/>
                <w:sz w:val="18"/>
                <w:szCs w:val="18"/>
              </w:rPr>
            </w:pPr>
            <w:r>
              <w:rPr>
                <w:rFonts w:eastAsia="仿宋"/>
                <w:sz w:val="18"/>
                <w:szCs w:val="18"/>
              </w:rPr>
              <w:t>2</w:t>
            </w:r>
          </w:p>
        </w:tc>
        <w:tc>
          <w:tcPr>
            <w:tcW w:w="725" w:type="dxa"/>
            <w:tcBorders>
              <w:top w:val="single" w:color="auto" w:sz="4" w:space="0"/>
              <w:left w:val="single" w:color="auto" w:sz="4" w:space="0"/>
            </w:tcBorders>
            <w:vAlign w:val="center"/>
          </w:tcPr>
          <w:p>
            <w:pPr>
              <w:jc w:val="center"/>
              <w:rPr>
                <w:rFonts w:eastAsia="仿宋"/>
                <w:sz w:val="18"/>
                <w:szCs w:val="18"/>
              </w:rPr>
            </w:pPr>
            <w:r>
              <w:rPr>
                <w:rFonts w:hAnsi="仿宋" w:eastAsia="仿宋"/>
                <w:sz w:val="18"/>
                <w:szCs w:val="18"/>
              </w:rPr>
              <w:t>发明专利</w:t>
            </w:r>
          </w:p>
        </w:tc>
        <w:tc>
          <w:tcPr>
            <w:tcW w:w="1774" w:type="dxa"/>
            <w:tcBorders>
              <w:top w:val="single" w:color="auto" w:sz="4" w:space="0"/>
              <w:right w:val="single" w:color="auto" w:sz="4" w:space="0"/>
            </w:tcBorders>
            <w:vAlign w:val="center"/>
          </w:tcPr>
          <w:p>
            <w:pPr>
              <w:jc w:val="center"/>
              <w:rPr>
                <w:rFonts w:eastAsia="仿宋"/>
                <w:sz w:val="18"/>
                <w:szCs w:val="18"/>
              </w:rPr>
            </w:pPr>
            <w:r>
              <w:rPr>
                <w:rFonts w:hAnsi="仿宋" w:eastAsia="仿宋"/>
                <w:sz w:val="18"/>
                <w:szCs w:val="18"/>
              </w:rPr>
              <w:t>基于野生植物猫眼草的蝇蛆杀灭制剂</w:t>
            </w:r>
          </w:p>
        </w:tc>
        <w:tc>
          <w:tcPr>
            <w:tcW w:w="464" w:type="dxa"/>
            <w:tcBorders>
              <w:top w:val="single" w:color="auto" w:sz="4" w:space="0"/>
              <w:left w:val="single" w:color="auto" w:sz="4" w:space="0"/>
            </w:tcBorders>
            <w:vAlign w:val="center"/>
          </w:tcPr>
          <w:p>
            <w:pPr>
              <w:jc w:val="center"/>
              <w:rPr>
                <w:rFonts w:eastAsia="仿宋"/>
                <w:sz w:val="18"/>
                <w:szCs w:val="18"/>
              </w:rPr>
            </w:pPr>
            <w:r>
              <w:rPr>
                <w:rFonts w:hAnsi="仿宋" w:eastAsia="仿宋"/>
                <w:sz w:val="18"/>
                <w:szCs w:val="18"/>
              </w:rPr>
              <w:t>中国</w:t>
            </w:r>
          </w:p>
        </w:tc>
        <w:tc>
          <w:tcPr>
            <w:tcW w:w="1387" w:type="dxa"/>
            <w:tcBorders>
              <w:top w:val="single" w:color="auto" w:sz="4" w:space="0"/>
              <w:right w:val="single" w:color="auto" w:sz="4" w:space="0"/>
            </w:tcBorders>
            <w:vAlign w:val="center"/>
          </w:tcPr>
          <w:p>
            <w:pPr>
              <w:jc w:val="center"/>
              <w:rPr>
                <w:rFonts w:eastAsia="仿宋"/>
                <w:sz w:val="18"/>
                <w:szCs w:val="18"/>
              </w:rPr>
            </w:pPr>
            <w:r>
              <w:rPr>
                <w:rFonts w:eastAsia="仿宋"/>
                <w:sz w:val="18"/>
                <w:szCs w:val="18"/>
              </w:rPr>
              <w:t>ZL201210384591.8</w:t>
            </w:r>
          </w:p>
        </w:tc>
        <w:tc>
          <w:tcPr>
            <w:tcW w:w="737" w:type="dxa"/>
            <w:tcBorders>
              <w:top w:val="single" w:color="auto" w:sz="4" w:space="0"/>
              <w:left w:val="single" w:color="auto" w:sz="4" w:space="0"/>
            </w:tcBorders>
            <w:vAlign w:val="center"/>
          </w:tcPr>
          <w:p>
            <w:pPr>
              <w:jc w:val="center"/>
              <w:rPr>
                <w:rFonts w:eastAsia="仿宋"/>
                <w:sz w:val="18"/>
                <w:szCs w:val="18"/>
              </w:rPr>
            </w:pPr>
            <w:r>
              <w:rPr>
                <w:rFonts w:eastAsia="仿宋"/>
                <w:sz w:val="18"/>
                <w:szCs w:val="18"/>
              </w:rPr>
              <w:t>2014-12-24</w:t>
            </w:r>
          </w:p>
        </w:tc>
        <w:tc>
          <w:tcPr>
            <w:tcW w:w="737" w:type="dxa"/>
            <w:tcBorders>
              <w:top w:val="single" w:color="auto" w:sz="4" w:space="0"/>
              <w:right w:val="single" w:color="auto" w:sz="4" w:space="0"/>
            </w:tcBorders>
            <w:vAlign w:val="center"/>
          </w:tcPr>
          <w:p>
            <w:pPr>
              <w:jc w:val="center"/>
              <w:rPr>
                <w:rFonts w:eastAsia="仿宋"/>
                <w:sz w:val="18"/>
                <w:szCs w:val="18"/>
              </w:rPr>
            </w:pPr>
            <w:r>
              <w:rPr>
                <w:rFonts w:hint="eastAsia" w:eastAsia="仿宋"/>
                <w:sz w:val="18"/>
                <w:szCs w:val="18"/>
              </w:rPr>
              <w:t>1551840</w:t>
            </w:r>
          </w:p>
        </w:tc>
        <w:tc>
          <w:tcPr>
            <w:tcW w:w="1018" w:type="dxa"/>
            <w:tcBorders>
              <w:top w:val="single" w:color="auto" w:sz="4" w:space="0"/>
              <w:left w:val="single" w:color="auto" w:sz="4" w:space="0"/>
              <w:right w:val="single" w:color="auto" w:sz="4" w:space="0"/>
            </w:tcBorders>
            <w:vAlign w:val="center"/>
          </w:tcPr>
          <w:p>
            <w:pPr>
              <w:jc w:val="center"/>
              <w:rPr>
                <w:rFonts w:eastAsia="仿宋"/>
                <w:sz w:val="18"/>
                <w:szCs w:val="18"/>
              </w:rPr>
            </w:pPr>
            <w:r>
              <w:rPr>
                <w:rFonts w:hAnsi="仿宋" w:eastAsia="仿宋"/>
                <w:sz w:val="18"/>
                <w:szCs w:val="18"/>
              </w:rPr>
              <w:t>湖北文理学院</w:t>
            </w:r>
          </w:p>
        </w:tc>
        <w:tc>
          <w:tcPr>
            <w:tcW w:w="1481" w:type="dxa"/>
            <w:tcBorders>
              <w:top w:val="single" w:color="auto" w:sz="4" w:space="0"/>
              <w:left w:val="single" w:color="auto" w:sz="4" w:space="0"/>
              <w:right w:val="single" w:color="auto" w:sz="4" w:space="0"/>
            </w:tcBorders>
            <w:vAlign w:val="center"/>
          </w:tcPr>
          <w:p>
            <w:pPr>
              <w:jc w:val="center"/>
              <w:rPr>
                <w:rFonts w:eastAsia="仿宋"/>
                <w:sz w:val="18"/>
                <w:szCs w:val="18"/>
              </w:rPr>
            </w:pPr>
            <w:r>
              <w:rPr>
                <w:rFonts w:hAnsi="仿宋" w:eastAsia="仿宋"/>
                <w:sz w:val="18"/>
                <w:szCs w:val="18"/>
              </w:rPr>
              <w:t>余海忠</w:t>
            </w:r>
          </w:p>
        </w:tc>
        <w:tc>
          <w:tcPr>
            <w:tcW w:w="520" w:type="dxa"/>
            <w:tcBorders>
              <w:top w:val="single" w:color="auto" w:sz="4" w:space="0"/>
              <w:left w:val="single" w:color="auto" w:sz="4" w:space="0"/>
            </w:tcBorders>
            <w:vAlign w:val="center"/>
          </w:tcPr>
          <w:p>
            <w:pPr>
              <w:jc w:val="center"/>
              <w:rPr>
                <w:rFonts w:eastAsia="仿宋"/>
                <w:sz w:val="18"/>
                <w:szCs w:val="18"/>
              </w:rPr>
            </w:pPr>
            <w:r>
              <w:rPr>
                <w:rFonts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9" w:hRule="atLeast"/>
          <w:jc w:val="center"/>
        </w:trPr>
        <w:tc>
          <w:tcPr>
            <w:tcW w:w="292" w:type="dxa"/>
            <w:tcBorders>
              <w:bottom w:val="single" w:color="auto" w:sz="4" w:space="0"/>
              <w:right w:val="single" w:color="auto" w:sz="4" w:space="0"/>
            </w:tcBorders>
            <w:vAlign w:val="center"/>
          </w:tcPr>
          <w:p>
            <w:pPr>
              <w:jc w:val="center"/>
              <w:rPr>
                <w:rFonts w:eastAsia="仿宋"/>
                <w:sz w:val="18"/>
                <w:szCs w:val="18"/>
              </w:rPr>
            </w:pPr>
            <w:r>
              <w:rPr>
                <w:rFonts w:eastAsia="仿宋"/>
                <w:sz w:val="18"/>
                <w:szCs w:val="18"/>
              </w:rPr>
              <w:t>3</w:t>
            </w:r>
          </w:p>
        </w:tc>
        <w:tc>
          <w:tcPr>
            <w:tcW w:w="725" w:type="dxa"/>
            <w:tcBorders>
              <w:left w:val="single" w:color="auto" w:sz="4" w:space="0"/>
              <w:bottom w:val="single" w:color="auto" w:sz="4" w:space="0"/>
            </w:tcBorders>
            <w:vAlign w:val="center"/>
          </w:tcPr>
          <w:p>
            <w:pPr>
              <w:jc w:val="center"/>
              <w:rPr>
                <w:rFonts w:eastAsia="仿宋"/>
                <w:sz w:val="18"/>
                <w:szCs w:val="18"/>
              </w:rPr>
            </w:pPr>
            <w:r>
              <w:rPr>
                <w:rFonts w:hAnsi="仿宋" w:eastAsia="仿宋"/>
                <w:sz w:val="18"/>
                <w:szCs w:val="18"/>
              </w:rPr>
              <w:t>发明专利</w:t>
            </w:r>
          </w:p>
        </w:tc>
        <w:tc>
          <w:tcPr>
            <w:tcW w:w="1774" w:type="dxa"/>
            <w:tcBorders>
              <w:bottom w:val="single" w:color="auto" w:sz="4" w:space="0"/>
              <w:right w:val="single" w:color="auto" w:sz="4" w:space="0"/>
            </w:tcBorders>
            <w:vAlign w:val="center"/>
          </w:tcPr>
          <w:p>
            <w:pPr>
              <w:jc w:val="center"/>
              <w:rPr>
                <w:rFonts w:eastAsia="仿宋"/>
                <w:sz w:val="18"/>
                <w:szCs w:val="18"/>
              </w:rPr>
            </w:pPr>
            <w:r>
              <w:rPr>
                <w:rFonts w:hAnsi="仿宋" w:eastAsia="仿宋"/>
                <w:sz w:val="18"/>
                <w:szCs w:val="18"/>
              </w:rPr>
              <w:t>解淀粉芽孢杆菌</w:t>
            </w:r>
            <w:r>
              <w:rPr>
                <w:rFonts w:eastAsia="仿宋"/>
                <w:sz w:val="18"/>
                <w:szCs w:val="18"/>
              </w:rPr>
              <w:t>Y15</w:t>
            </w:r>
            <w:r>
              <w:rPr>
                <w:rFonts w:hAnsi="仿宋" w:eastAsia="仿宋"/>
                <w:sz w:val="18"/>
                <w:szCs w:val="18"/>
              </w:rPr>
              <w:t>及其应用</w:t>
            </w:r>
          </w:p>
        </w:tc>
        <w:tc>
          <w:tcPr>
            <w:tcW w:w="464" w:type="dxa"/>
            <w:tcBorders>
              <w:left w:val="single" w:color="auto" w:sz="4" w:space="0"/>
              <w:bottom w:val="single" w:color="auto" w:sz="4" w:space="0"/>
            </w:tcBorders>
            <w:vAlign w:val="center"/>
          </w:tcPr>
          <w:p>
            <w:pPr>
              <w:jc w:val="center"/>
              <w:rPr>
                <w:rFonts w:eastAsia="仿宋"/>
                <w:sz w:val="18"/>
                <w:szCs w:val="18"/>
              </w:rPr>
            </w:pPr>
            <w:r>
              <w:rPr>
                <w:rFonts w:hAnsi="仿宋" w:eastAsia="仿宋"/>
                <w:sz w:val="18"/>
                <w:szCs w:val="18"/>
              </w:rPr>
              <w:t>中国</w:t>
            </w:r>
          </w:p>
        </w:tc>
        <w:tc>
          <w:tcPr>
            <w:tcW w:w="1387" w:type="dxa"/>
            <w:tcBorders>
              <w:bottom w:val="single" w:color="auto" w:sz="4" w:space="0"/>
              <w:right w:val="single" w:color="auto" w:sz="4" w:space="0"/>
            </w:tcBorders>
            <w:vAlign w:val="center"/>
          </w:tcPr>
          <w:p>
            <w:pPr>
              <w:jc w:val="center"/>
              <w:rPr>
                <w:rFonts w:eastAsia="仿宋"/>
                <w:sz w:val="18"/>
                <w:szCs w:val="18"/>
              </w:rPr>
            </w:pPr>
            <w:r>
              <w:rPr>
                <w:rFonts w:eastAsia="仿宋"/>
                <w:sz w:val="18"/>
                <w:szCs w:val="18"/>
              </w:rPr>
              <w:t>ZL201710036117.9</w:t>
            </w:r>
          </w:p>
        </w:tc>
        <w:tc>
          <w:tcPr>
            <w:tcW w:w="737" w:type="dxa"/>
            <w:tcBorders>
              <w:left w:val="single" w:color="auto" w:sz="4" w:space="0"/>
              <w:bottom w:val="single" w:color="auto" w:sz="4" w:space="0"/>
            </w:tcBorders>
            <w:vAlign w:val="center"/>
          </w:tcPr>
          <w:p>
            <w:pPr>
              <w:jc w:val="center"/>
              <w:rPr>
                <w:rFonts w:eastAsia="仿宋"/>
                <w:sz w:val="18"/>
                <w:szCs w:val="18"/>
              </w:rPr>
            </w:pPr>
            <w:r>
              <w:rPr>
                <w:rFonts w:eastAsia="仿宋"/>
                <w:sz w:val="18"/>
                <w:szCs w:val="18"/>
              </w:rPr>
              <w:t>2017-1-17</w:t>
            </w:r>
          </w:p>
        </w:tc>
        <w:tc>
          <w:tcPr>
            <w:tcW w:w="737" w:type="dxa"/>
            <w:tcBorders>
              <w:bottom w:val="single" w:color="auto" w:sz="4" w:space="0"/>
              <w:right w:val="single" w:color="auto" w:sz="4" w:space="0"/>
            </w:tcBorders>
            <w:vAlign w:val="center"/>
          </w:tcPr>
          <w:p>
            <w:pPr>
              <w:jc w:val="center"/>
              <w:rPr>
                <w:rFonts w:eastAsia="仿宋"/>
                <w:sz w:val="18"/>
                <w:szCs w:val="18"/>
              </w:rPr>
            </w:pPr>
            <w:r>
              <w:rPr>
                <w:rFonts w:eastAsia="仿宋"/>
                <w:sz w:val="18"/>
                <w:szCs w:val="18"/>
              </w:rPr>
              <w:t>3530692</w:t>
            </w:r>
          </w:p>
        </w:tc>
        <w:tc>
          <w:tcPr>
            <w:tcW w:w="1018" w:type="dxa"/>
            <w:tcBorders>
              <w:left w:val="single" w:color="auto" w:sz="4" w:space="0"/>
              <w:bottom w:val="single" w:color="auto" w:sz="4" w:space="0"/>
              <w:right w:val="single" w:color="auto" w:sz="4" w:space="0"/>
            </w:tcBorders>
            <w:vAlign w:val="center"/>
          </w:tcPr>
          <w:p>
            <w:pPr>
              <w:jc w:val="center"/>
              <w:rPr>
                <w:rFonts w:eastAsia="仿宋"/>
                <w:sz w:val="18"/>
                <w:szCs w:val="18"/>
              </w:rPr>
            </w:pPr>
            <w:r>
              <w:rPr>
                <w:rFonts w:hAnsi="仿宋" w:eastAsia="仿宋"/>
                <w:sz w:val="18"/>
                <w:szCs w:val="18"/>
              </w:rPr>
              <w:t>南京本源生态农业科技有限公司</w:t>
            </w:r>
          </w:p>
        </w:tc>
        <w:tc>
          <w:tcPr>
            <w:tcW w:w="1481" w:type="dxa"/>
            <w:tcBorders>
              <w:left w:val="single" w:color="auto" w:sz="4" w:space="0"/>
              <w:bottom w:val="single" w:color="auto" w:sz="4" w:space="0"/>
              <w:right w:val="single" w:color="auto" w:sz="4" w:space="0"/>
            </w:tcBorders>
            <w:vAlign w:val="center"/>
          </w:tcPr>
          <w:p>
            <w:pPr>
              <w:jc w:val="center"/>
              <w:rPr>
                <w:rFonts w:eastAsia="仿宋"/>
                <w:sz w:val="18"/>
                <w:szCs w:val="18"/>
              </w:rPr>
            </w:pPr>
            <w:r>
              <w:rPr>
                <w:rFonts w:hAnsi="仿宋" w:eastAsia="仿宋"/>
                <w:sz w:val="18"/>
                <w:szCs w:val="18"/>
              </w:rPr>
              <w:t>陈刘军</w:t>
            </w:r>
          </w:p>
        </w:tc>
        <w:tc>
          <w:tcPr>
            <w:tcW w:w="520" w:type="dxa"/>
            <w:tcBorders>
              <w:left w:val="single" w:color="auto" w:sz="4" w:space="0"/>
              <w:bottom w:val="single" w:color="auto" w:sz="4" w:space="0"/>
            </w:tcBorders>
            <w:vAlign w:val="center"/>
          </w:tcPr>
          <w:p>
            <w:pPr>
              <w:jc w:val="center"/>
              <w:rPr>
                <w:rFonts w:eastAsia="仿宋"/>
                <w:sz w:val="18"/>
                <w:szCs w:val="18"/>
              </w:rPr>
            </w:pPr>
            <w:r>
              <w:rPr>
                <w:rFonts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3" w:hRule="atLeast"/>
          <w:jc w:val="center"/>
        </w:trPr>
        <w:tc>
          <w:tcPr>
            <w:tcW w:w="292" w:type="dxa"/>
            <w:tcBorders>
              <w:top w:val="single" w:color="auto" w:sz="4" w:space="0"/>
              <w:right w:val="single" w:color="auto" w:sz="4" w:space="0"/>
            </w:tcBorders>
            <w:vAlign w:val="center"/>
          </w:tcPr>
          <w:p>
            <w:pPr>
              <w:jc w:val="center"/>
              <w:rPr>
                <w:rFonts w:eastAsia="仿宋"/>
                <w:sz w:val="18"/>
                <w:szCs w:val="18"/>
              </w:rPr>
            </w:pPr>
            <w:r>
              <w:rPr>
                <w:rFonts w:eastAsia="仿宋"/>
                <w:sz w:val="18"/>
                <w:szCs w:val="18"/>
              </w:rPr>
              <w:t>4</w:t>
            </w:r>
          </w:p>
        </w:tc>
        <w:tc>
          <w:tcPr>
            <w:tcW w:w="725" w:type="dxa"/>
            <w:tcBorders>
              <w:top w:val="single" w:color="auto" w:sz="4" w:space="0"/>
              <w:left w:val="single" w:color="auto" w:sz="4" w:space="0"/>
            </w:tcBorders>
            <w:vAlign w:val="center"/>
          </w:tcPr>
          <w:p>
            <w:pPr>
              <w:jc w:val="center"/>
              <w:rPr>
                <w:rFonts w:eastAsia="仿宋"/>
                <w:sz w:val="18"/>
                <w:szCs w:val="18"/>
              </w:rPr>
            </w:pPr>
            <w:r>
              <w:rPr>
                <w:rFonts w:hAnsi="仿宋" w:eastAsia="仿宋"/>
                <w:sz w:val="18"/>
                <w:szCs w:val="18"/>
              </w:rPr>
              <w:t>发明专利</w:t>
            </w:r>
          </w:p>
        </w:tc>
        <w:tc>
          <w:tcPr>
            <w:tcW w:w="1774" w:type="dxa"/>
            <w:tcBorders>
              <w:top w:val="single" w:color="auto" w:sz="4" w:space="0"/>
              <w:right w:val="single" w:color="auto" w:sz="4" w:space="0"/>
            </w:tcBorders>
            <w:vAlign w:val="center"/>
          </w:tcPr>
          <w:p>
            <w:pPr>
              <w:jc w:val="center"/>
              <w:rPr>
                <w:rFonts w:eastAsia="仿宋"/>
                <w:sz w:val="18"/>
                <w:szCs w:val="18"/>
              </w:rPr>
            </w:pPr>
            <w:r>
              <w:rPr>
                <w:rFonts w:hAnsi="仿宋" w:eastAsia="仿宋"/>
                <w:sz w:val="18"/>
                <w:szCs w:val="18"/>
              </w:rPr>
              <w:t>一种</w:t>
            </w:r>
            <w:r>
              <w:rPr>
                <w:rFonts w:eastAsia="仿宋"/>
                <w:sz w:val="18"/>
                <w:szCs w:val="18"/>
              </w:rPr>
              <w:t>AM</w:t>
            </w:r>
            <w:r>
              <w:rPr>
                <w:rFonts w:hAnsi="仿宋" w:eastAsia="仿宋"/>
                <w:sz w:val="18"/>
                <w:szCs w:val="18"/>
              </w:rPr>
              <w:t>菌根真菌</w:t>
            </w:r>
            <w:r>
              <w:rPr>
                <w:rFonts w:eastAsia="仿宋"/>
                <w:sz w:val="18"/>
                <w:szCs w:val="18"/>
              </w:rPr>
              <w:t>MW21</w:t>
            </w:r>
            <w:r>
              <w:rPr>
                <w:rFonts w:hAnsi="仿宋" w:eastAsia="仿宋"/>
                <w:sz w:val="18"/>
                <w:szCs w:val="18"/>
              </w:rPr>
              <w:t>及其生防菌剂及应用</w:t>
            </w:r>
          </w:p>
        </w:tc>
        <w:tc>
          <w:tcPr>
            <w:tcW w:w="464" w:type="dxa"/>
            <w:tcBorders>
              <w:top w:val="single" w:color="auto" w:sz="4" w:space="0"/>
              <w:left w:val="single" w:color="auto" w:sz="4" w:space="0"/>
            </w:tcBorders>
            <w:vAlign w:val="center"/>
          </w:tcPr>
          <w:p>
            <w:pPr>
              <w:jc w:val="center"/>
              <w:rPr>
                <w:rFonts w:eastAsia="仿宋"/>
                <w:sz w:val="18"/>
                <w:szCs w:val="18"/>
              </w:rPr>
            </w:pPr>
            <w:r>
              <w:rPr>
                <w:rFonts w:hAnsi="仿宋" w:eastAsia="仿宋"/>
                <w:sz w:val="18"/>
                <w:szCs w:val="18"/>
              </w:rPr>
              <w:t>中国</w:t>
            </w:r>
          </w:p>
        </w:tc>
        <w:tc>
          <w:tcPr>
            <w:tcW w:w="1387" w:type="dxa"/>
            <w:tcBorders>
              <w:top w:val="single" w:color="auto" w:sz="4" w:space="0"/>
              <w:right w:val="single" w:color="auto" w:sz="4" w:space="0"/>
            </w:tcBorders>
            <w:vAlign w:val="center"/>
          </w:tcPr>
          <w:p>
            <w:pPr>
              <w:jc w:val="center"/>
              <w:rPr>
                <w:rFonts w:eastAsia="仿宋"/>
                <w:sz w:val="18"/>
                <w:szCs w:val="18"/>
              </w:rPr>
            </w:pPr>
            <w:r>
              <w:rPr>
                <w:rFonts w:eastAsia="仿宋"/>
                <w:sz w:val="18"/>
                <w:szCs w:val="18"/>
              </w:rPr>
              <w:t>ZL201510359817.2</w:t>
            </w:r>
          </w:p>
        </w:tc>
        <w:tc>
          <w:tcPr>
            <w:tcW w:w="737" w:type="dxa"/>
            <w:tcBorders>
              <w:top w:val="single" w:color="auto" w:sz="4" w:space="0"/>
              <w:left w:val="single" w:color="auto" w:sz="4" w:space="0"/>
            </w:tcBorders>
            <w:vAlign w:val="center"/>
          </w:tcPr>
          <w:p>
            <w:pPr>
              <w:jc w:val="center"/>
              <w:rPr>
                <w:rFonts w:eastAsia="仿宋"/>
                <w:sz w:val="18"/>
                <w:szCs w:val="18"/>
              </w:rPr>
            </w:pPr>
            <w:r>
              <w:rPr>
                <w:rFonts w:eastAsia="仿宋"/>
                <w:sz w:val="18"/>
                <w:szCs w:val="18"/>
              </w:rPr>
              <w:t>2015-6-25</w:t>
            </w:r>
          </w:p>
        </w:tc>
        <w:tc>
          <w:tcPr>
            <w:tcW w:w="737" w:type="dxa"/>
            <w:tcBorders>
              <w:top w:val="single" w:color="auto" w:sz="4" w:space="0"/>
              <w:right w:val="single" w:color="auto" w:sz="4" w:space="0"/>
            </w:tcBorders>
            <w:vAlign w:val="center"/>
          </w:tcPr>
          <w:p>
            <w:pPr>
              <w:jc w:val="center"/>
              <w:rPr>
                <w:rFonts w:eastAsia="仿宋"/>
                <w:sz w:val="18"/>
                <w:szCs w:val="18"/>
              </w:rPr>
            </w:pPr>
            <w:r>
              <w:rPr>
                <w:rFonts w:eastAsia="仿宋"/>
                <w:sz w:val="18"/>
                <w:szCs w:val="18"/>
              </w:rPr>
              <w:t>3350145</w:t>
            </w:r>
          </w:p>
        </w:tc>
        <w:tc>
          <w:tcPr>
            <w:tcW w:w="1018" w:type="dxa"/>
            <w:tcBorders>
              <w:top w:val="single" w:color="auto" w:sz="4" w:space="0"/>
              <w:left w:val="single" w:color="auto" w:sz="4" w:space="0"/>
              <w:right w:val="single" w:color="auto" w:sz="4" w:space="0"/>
            </w:tcBorders>
            <w:vAlign w:val="center"/>
          </w:tcPr>
          <w:p>
            <w:pPr>
              <w:jc w:val="center"/>
              <w:rPr>
                <w:rFonts w:eastAsia="仿宋"/>
                <w:sz w:val="18"/>
                <w:szCs w:val="18"/>
              </w:rPr>
            </w:pPr>
            <w:r>
              <w:rPr>
                <w:rFonts w:hAnsi="仿宋" w:eastAsia="仿宋"/>
                <w:sz w:val="18"/>
                <w:szCs w:val="18"/>
              </w:rPr>
              <w:t>南京本源生态农业科技有限公司</w:t>
            </w:r>
          </w:p>
        </w:tc>
        <w:tc>
          <w:tcPr>
            <w:tcW w:w="1481" w:type="dxa"/>
            <w:tcBorders>
              <w:top w:val="single" w:color="auto" w:sz="4" w:space="0"/>
              <w:left w:val="single" w:color="auto" w:sz="4" w:space="0"/>
              <w:right w:val="single" w:color="auto" w:sz="4" w:space="0"/>
            </w:tcBorders>
            <w:vAlign w:val="center"/>
          </w:tcPr>
          <w:p>
            <w:pPr>
              <w:jc w:val="center"/>
              <w:rPr>
                <w:rFonts w:eastAsia="仿宋"/>
                <w:sz w:val="18"/>
                <w:szCs w:val="18"/>
              </w:rPr>
            </w:pPr>
            <w:r>
              <w:rPr>
                <w:rFonts w:hAnsi="仿宋" w:eastAsia="仿宋"/>
                <w:sz w:val="18"/>
                <w:szCs w:val="18"/>
              </w:rPr>
              <w:t>朱剑</w:t>
            </w:r>
          </w:p>
        </w:tc>
        <w:tc>
          <w:tcPr>
            <w:tcW w:w="520" w:type="dxa"/>
            <w:tcBorders>
              <w:top w:val="single" w:color="auto" w:sz="4" w:space="0"/>
              <w:left w:val="single" w:color="auto" w:sz="4" w:space="0"/>
            </w:tcBorders>
            <w:vAlign w:val="center"/>
          </w:tcPr>
          <w:p>
            <w:pPr>
              <w:jc w:val="center"/>
              <w:rPr>
                <w:rFonts w:eastAsia="仿宋"/>
                <w:sz w:val="18"/>
                <w:szCs w:val="18"/>
              </w:rPr>
            </w:pPr>
            <w:r>
              <w:rPr>
                <w:rFonts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9" w:hRule="atLeast"/>
          <w:jc w:val="center"/>
        </w:trPr>
        <w:tc>
          <w:tcPr>
            <w:tcW w:w="292" w:type="dxa"/>
            <w:tcBorders>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5</w:t>
            </w:r>
          </w:p>
        </w:tc>
        <w:tc>
          <w:tcPr>
            <w:tcW w:w="725" w:type="dxa"/>
            <w:tcBorders>
              <w:left w:val="single" w:color="auto" w:sz="4" w:space="0"/>
              <w:bottom w:val="single" w:color="auto" w:sz="4" w:space="0"/>
            </w:tcBorders>
            <w:vAlign w:val="center"/>
          </w:tcPr>
          <w:p>
            <w:pPr>
              <w:jc w:val="center"/>
              <w:rPr>
                <w:rFonts w:hAnsi="仿宋" w:eastAsia="仿宋"/>
                <w:sz w:val="18"/>
                <w:szCs w:val="18"/>
              </w:rPr>
            </w:pPr>
            <w:r>
              <w:rPr>
                <w:rFonts w:hAnsi="仿宋" w:eastAsia="仿宋"/>
                <w:sz w:val="18"/>
                <w:szCs w:val="18"/>
              </w:rPr>
              <w:t>发明专利</w:t>
            </w:r>
          </w:p>
        </w:tc>
        <w:tc>
          <w:tcPr>
            <w:tcW w:w="1774" w:type="dxa"/>
            <w:tcBorders>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针对草本植物防病、促生、抗逆的丛枝菌根真菌GZ176及其菌剂的应用</w:t>
            </w:r>
          </w:p>
        </w:tc>
        <w:tc>
          <w:tcPr>
            <w:tcW w:w="464" w:type="dxa"/>
            <w:tcBorders>
              <w:left w:val="single" w:color="auto" w:sz="4" w:space="0"/>
              <w:bottom w:val="single" w:color="auto" w:sz="4" w:space="0"/>
            </w:tcBorders>
            <w:vAlign w:val="center"/>
          </w:tcPr>
          <w:p>
            <w:pPr>
              <w:jc w:val="center"/>
              <w:rPr>
                <w:rFonts w:hAnsi="仿宋" w:eastAsia="仿宋"/>
                <w:sz w:val="18"/>
                <w:szCs w:val="18"/>
              </w:rPr>
            </w:pPr>
            <w:r>
              <w:rPr>
                <w:rFonts w:hAnsi="仿宋" w:eastAsia="仿宋"/>
                <w:sz w:val="18"/>
                <w:szCs w:val="18"/>
              </w:rPr>
              <w:t>中国</w:t>
            </w:r>
          </w:p>
        </w:tc>
        <w:tc>
          <w:tcPr>
            <w:tcW w:w="1387" w:type="dxa"/>
            <w:tcBorders>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ZL201510357900.6</w:t>
            </w:r>
          </w:p>
        </w:tc>
        <w:tc>
          <w:tcPr>
            <w:tcW w:w="737" w:type="dxa"/>
            <w:tcBorders>
              <w:left w:val="single" w:color="auto" w:sz="4" w:space="0"/>
              <w:bottom w:val="single" w:color="auto" w:sz="4" w:space="0"/>
            </w:tcBorders>
            <w:vAlign w:val="center"/>
          </w:tcPr>
          <w:p>
            <w:pPr>
              <w:jc w:val="center"/>
              <w:rPr>
                <w:rFonts w:hAnsi="仿宋" w:eastAsia="仿宋"/>
                <w:sz w:val="18"/>
                <w:szCs w:val="18"/>
              </w:rPr>
            </w:pPr>
            <w:r>
              <w:rPr>
                <w:rFonts w:hAnsi="仿宋" w:eastAsia="仿宋"/>
                <w:sz w:val="18"/>
                <w:szCs w:val="18"/>
              </w:rPr>
              <w:t>2015-6-25</w:t>
            </w:r>
          </w:p>
        </w:tc>
        <w:tc>
          <w:tcPr>
            <w:tcW w:w="737" w:type="dxa"/>
            <w:tcBorders>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3350144</w:t>
            </w:r>
          </w:p>
        </w:tc>
        <w:tc>
          <w:tcPr>
            <w:tcW w:w="1018" w:type="dxa"/>
            <w:tcBorders>
              <w:left w:val="single" w:color="auto" w:sz="4" w:space="0"/>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南京本源生态农业科技有限公司</w:t>
            </w:r>
          </w:p>
        </w:tc>
        <w:tc>
          <w:tcPr>
            <w:tcW w:w="1481" w:type="dxa"/>
            <w:tcBorders>
              <w:left w:val="single" w:color="auto" w:sz="4" w:space="0"/>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陈刘军</w:t>
            </w:r>
          </w:p>
        </w:tc>
        <w:tc>
          <w:tcPr>
            <w:tcW w:w="520" w:type="dxa"/>
            <w:tcBorders>
              <w:left w:val="single" w:color="auto" w:sz="4" w:space="0"/>
              <w:bottom w:val="single" w:color="auto" w:sz="4" w:space="0"/>
            </w:tcBorders>
            <w:vAlign w:val="center"/>
          </w:tcPr>
          <w:p>
            <w:pPr>
              <w:jc w:val="center"/>
              <w:rPr>
                <w:rFonts w:hAnsi="仿宋" w:eastAsia="仿宋"/>
                <w:sz w:val="18"/>
                <w:szCs w:val="18"/>
              </w:rPr>
            </w:pPr>
            <w:r>
              <w:rPr>
                <w:rFonts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3" w:hRule="atLeast"/>
          <w:jc w:val="center"/>
        </w:trPr>
        <w:tc>
          <w:tcPr>
            <w:tcW w:w="292"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6</w:t>
            </w:r>
          </w:p>
        </w:tc>
        <w:tc>
          <w:tcPr>
            <w:tcW w:w="725" w:type="dxa"/>
            <w:tcBorders>
              <w:top w:val="single" w:color="auto" w:sz="4" w:space="0"/>
              <w:left w:val="single" w:color="auto" w:sz="4" w:space="0"/>
            </w:tcBorders>
            <w:vAlign w:val="center"/>
          </w:tcPr>
          <w:p>
            <w:pPr>
              <w:jc w:val="center"/>
              <w:rPr>
                <w:rFonts w:hAnsi="仿宋" w:eastAsia="仿宋"/>
                <w:sz w:val="18"/>
                <w:szCs w:val="18"/>
              </w:rPr>
            </w:pPr>
            <w:r>
              <w:rPr>
                <w:rFonts w:hAnsi="仿宋" w:eastAsia="仿宋"/>
                <w:sz w:val="18"/>
                <w:szCs w:val="18"/>
              </w:rPr>
              <w:t>发明专利</w:t>
            </w:r>
          </w:p>
        </w:tc>
        <w:tc>
          <w:tcPr>
            <w:tcW w:w="1774"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一种生防菌株及其在防治水稻纹枯病和促进水稻生长中的应用</w:t>
            </w:r>
          </w:p>
        </w:tc>
        <w:tc>
          <w:tcPr>
            <w:tcW w:w="464" w:type="dxa"/>
            <w:tcBorders>
              <w:top w:val="single" w:color="auto" w:sz="4" w:space="0"/>
              <w:left w:val="single" w:color="auto" w:sz="4" w:space="0"/>
            </w:tcBorders>
          </w:tcPr>
          <w:p>
            <w:pPr>
              <w:rPr>
                <w:rFonts w:hAnsi="仿宋" w:eastAsia="仿宋"/>
                <w:sz w:val="18"/>
                <w:szCs w:val="18"/>
              </w:rPr>
            </w:pPr>
            <w:r>
              <w:rPr>
                <w:rFonts w:hint="eastAsia" w:hAnsi="仿宋" w:eastAsia="仿宋"/>
                <w:sz w:val="18"/>
                <w:szCs w:val="18"/>
              </w:rPr>
              <w:t>中国</w:t>
            </w:r>
          </w:p>
        </w:tc>
        <w:tc>
          <w:tcPr>
            <w:tcW w:w="138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ZL</w:t>
            </w:r>
            <w:r>
              <w:rPr>
                <w:rFonts w:hAnsi="仿宋" w:eastAsia="仿宋"/>
                <w:sz w:val="18"/>
                <w:szCs w:val="18"/>
              </w:rPr>
              <w:t>202110523660.8</w:t>
            </w:r>
          </w:p>
        </w:tc>
        <w:tc>
          <w:tcPr>
            <w:tcW w:w="737" w:type="dxa"/>
            <w:tcBorders>
              <w:top w:val="single" w:color="auto" w:sz="4" w:space="0"/>
              <w:left w:val="single" w:color="auto" w:sz="4" w:space="0"/>
            </w:tcBorders>
            <w:vAlign w:val="center"/>
          </w:tcPr>
          <w:p>
            <w:pPr>
              <w:rPr>
                <w:rFonts w:hAnsi="仿宋" w:eastAsia="仿宋"/>
                <w:sz w:val="18"/>
                <w:szCs w:val="18"/>
              </w:rPr>
            </w:pPr>
            <w:r>
              <w:rPr>
                <w:rFonts w:hAnsi="仿宋" w:eastAsia="仿宋"/>
                <w:sz w:val="18"/>
                <w:szCs w:val="18"/>
              </w:rPr>
              <w:t>2022-07-01</w:t>
            </w:r>
          </w:p>
        </w:tc>
        <w:tc>
          <w:tcPr>
            <w:tcW w:w="73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5277270</w:t>
            </w:r>
          </w:p>
        </w:tc>
        <w:tc>
          <w:tcPr>
            <w:tcW w:w="1018"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南京本源生态农业科技有限公司</w:t>
            </w:r>
          </w:p>
        </w:tc>
        <w:tc>
          <w:tcPr>
            <w:tcW w:w="1481"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陈刘军</w:t>
            </w:r>
            <w:r>
              <w:rPr>
                <w:rFonts w:hint="eastAsia" w:hAnsi="仿宋" w:eastAsia="仿宋"/>
                <w:sz w:val="18"/>
                <w:szCs w:val="18"/>
              </w:rPr>
              <w:t>、</w:t>
            </w:r>
            <w:r>
              <w:rPr>
                <w:rFonts w:hAnsi="仿宋" w:eastAsia="仿宋"/>
                <w:sz w:val="18"/>
                <w:szCs w:val="18"/>
              </w:rPr>
              <w:t>郑明子</w:t>
            </w:r>
          </w:p>
        </w:tc>
        <w:tc>
          <w:tcPr>
            <w:tcW w:w="520"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9" w:hRule="atLeast"/>
          <w:jc w:val="center"/>
        </w:trPr>
        <w:tc>
          <w:tcPr>
            <w:tcW w:w="292"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7</w:t>
            </w:r>
          </w:p>
        </w:tc>
        <w:tc>
          <w:tcPr>
            <w:tcW w:w="725" w:type="dxa"/>
            <w:tcBorders>
              <w:top w:val="single" w:color="auto" w:sz="4" w:space="0"/>
              <w:left w:val="single" w:color="auto" w:sz="4" w:space="0"/>
            </w:tcBorders>
            <w:vAlign w:val="center"/>
          </w:tcPr>
          <w:p>
            <w:pPr>
              <w:jc w:val="center"/>
              <w:rPr>
                <w:rFonts w:hAnsi="仿宋" w:eastAsia="仿宋"/>
                <w:sz w:val="18"/>
                <w:szCs w:val="18"/>
              </w:rPr>
            </w:pPr>
            <w:r>
              <w:rPr>
                <w:rFonts w:hAnsi="仿宋" w:eastAsia="仿宋"/>
                <w:sz w:val="18"/>
                <w:szCs w:val="18"/>
              </w:rPr>
              <w:t>发明专利</w:t>
            </w:r>
          </w:p>
        </w:tc>
        <w:tc>
          <w:tcPr>
            <w:tcW w:w="1774"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一种不动杆菌及其在防治霜霉病和作物促生中的应用</w:t>
            </w:r>
          </w:p>
        </w:tc>
        <w:tc>
          <w:tcPr>
            <w:tcW w:w="464" w:type="dxa"/>
            <w:tcBorders>
              <w:top w:val="single" w:color="auto" w:sz="4" w:space="0"/>
              <w:left w:val="single" w:color="auto" w:sz="4" w:space="0"/>
            </w:tcBorders>
          </w:tcPr>
          <w:p>
            <w:pPr>
              <w:rPr>
                <w:rFonts w:hAnsi="仿宋" w:eastAsia="仿宋"/>
                <w:sz w:val="18"/>
                <w:szCs w:val="18"/>
              </w:rPr>
            </w:pPr>
            <w:r>
              <w:rPr>
                <w:rFonts w:hint="eastAsia" w:hAnsi="仿宋" w:eastAsia="仿宋"/>
                <w:sz w:val="18"/>
                <w:szCs w:val="18"/>
              </w:rPr>
              <w:t>中国</w:t>
            </w:r>
          </w:p>
        </w:tc>
        <w:tc>
          <w:tcPr>
            <w:tcW w:w="138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ZL</w:t>
            </w:r>
            <w:r>
              <w:rPr>
                <w:rFonts w:hAnsi="仿宋" w:eastAsia="仿宋"/>
                <w:sz w:val="18"/>
                <w:szCs w:val="18"/>
              </w:rPr>
              <w:t>202110647517.X</w:t>
            </w:r>
          </w:p>
        </w:tc>
        <w:tc>
          <w:tcPr>
            <w:tcW w:w="737" w:type="dxa"/>
            <w:tcBorders>
              <w:top w:val="single" w:color="auto" w:sz="4" w:space="0"/>
              <w:left w:val="single" w:color="auto" w:sz="4" w:space="0"/>
            </w:tcBorders>
            <w:vAlign w:val="center"/>
          </w:tcPr>
          <w:p>
            <w:pPr>
              <w:jc w:val="center"/>
              <w:rPr>
                <w:rFonts w:hAnsi="仿宋" w:eastAsia="仿宋"/>
                <w:sz w:val="18"/>
                <w:szCs w:val="18"/>
              </w:rPr>
            </w:pPr>
            <w:r>
              <w:rPr>
                <w:rFonts w:hAnsi="仿宋" w:eastAsia="仿宋"/>
                <w:sz w:val="18"/>
                <w:szCs w:val="18"/>
              </w:rPr>
              <w:t>2022-07-01</w:t>
            </w:r>
          </w:p>
        </w:tc>
        <w:tc>
          <w:tcPr>
            <w:tcW w:w="73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5271325</w:t>
            </w:r>
          </w:p>
        </w:tc>
        <w:tc>
          <w:tcPr>
            <w:tcW w:w="1018"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南京本源生态农业科技有限公司</w:t>
            </w:r>
          </w:p>
        </w:tc>
        <w:tc>
          <w:tcPr>
            <w:tcW w:w="1481"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陈刘军</w:t>
            </w:r>
            <w:r>
              <w:rPr>
                <w:rFonts w:hint="eastAsia" w:hAnsi="仿宋" w:eastAsia="仿宋"/>
                <w:sz w:val="18"/>
                <w:szCs w:val="18"/>
              </w:rPr>
              <w:t>、</w:t>
            </w:r>
            <w:r>
              <w:rPr>
                <w:rFonts w:hAnsi="仿宋" w:eastAsia="仿宋"/>
                <w:sz w:val="18"/>
                <w:szCs w:val="18"/>
              </w:rPr>
              <w:t>郑明子</w:t>
            </w:r>
          </w:p>
        </w:tc>
        <w:tc>
          <w:tcPr>
            <w:tcW w:w="520"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45" w:hRule="atLeast"/>
          <w:jc w:val="center"/>
        </w:trPr>
        <w:tc>
          <w:tcPr>
            <w:tcW w:w="292"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8</w:t>
            </w:r>
          </w:p>
        </w:tc>
        <w:tc>
          <w:tcPr>
            <w:tcW w:w="725" w:type="dxa"/>
            <w:tcBorders>
              <w:top w:val="single" w:color="auto" w:sz="4" w:space="0"/>
              <w:left w:val="single" w:color="auto" w:sz="4" w:space="0"/>
            </w:tcBorders>
            <w:vAlign w:val="center"/>
          </w:tcPr>
          <w:p>
            <w:pPr>
              <w:jc w:val="center"/>
              <w:rPr>
                <w:rFonts w:hAnsi="仿宋" w:eastAsia="仿宋"/>
                <w:sz w:val="18"/>
                <w:szCs w:val="18"/>
              </w:rPr>
            </w:pPr>
            <w:r>
              <w:rPr>
                <w:rFonts w:hAnsi="仿宋" w:eastAsia="仿宋"/>
                <w:sz w:val="18"/>
                <w:szCs w:val="18"/>
              </w:rPr>
              <w:t>发明专利</w:t>
            </w:r>
          </w:p>
        </w:tc>
        <w:tc>
          <w:tcPr>
            <w:tcW w:w="1774"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一种生防菌株及其在防治浙贝母软腐病和促进浙贝母生长中的应用</w:t>
            </w:r>
          </w:p>
        </w:tc>
        <w:tc>
          <w:tcPr>
            <w:tcW w:w="464" w:type="dxa"/>
            <w:tcBorders>
              <w:top w:val="single" w:color="auto" w:sz="4" w:space="0"/>
              <w:left w:val="single" w:color="auto" w:sz="4" w:space="0"/>
            </w:tcBorders>
          </w:tcPr>
          <w:p>
            <w:pPr>
              <w:rPr>
                <w:rFonts w:hAnsi="仿宋" w:eastAsia="仿宋"/>
                <w:sz w:val="18"/>
                <w:szCs w:val="18"/>
              </w:rPr>
            </w:pPr>
            <w:r>
              <w:rPr>
                <w:rFonts w:hint="eastAsia" w:hAnsi="仿宋" w:eastAsia="仿宋"/>
                <w:sz w:val="18"/>
                <w:szCs w:val="18"/>
              </w:rPr>
              <w:t>中国</w:t>
            </w:r>
          </w:p>
        </w:tc>
        <w:tc>
          <w:tcPr>
            <w:tcW w:w="138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ZL</w:t>
            </w:r>
            <w:r>
              <w:rPr>
                <w:rFonts w:hAnsi="仿宋" w:eastAsia="仿宋"/>
                <w:sz w:val="18"/>
                <w:szCs w:val="18"/>
              </w:rPr>
              <w:t>202110522346.8</w:t>
            </w:r>
          </w:p>
        </w:tc>
        <w:tc>
          <w:tcPr>
            <w:tcW w:w="737" w:type="dxa"/>
            <w:tcBorders>
              <w:top w:val="single" w:color="auto" w:sz="4" w:space="0"/>
              <w:left w:val="single" w:color="auto" w:sz="4" w:space="0"/>
            </w:tcBorders>
            <w:vAlign w:val="center"/>
          </w:tcPr>
          <w:p>
            <w:pPr>
              <w:jc w:val="center"/>
              <w:rPr>
                <w:rFonts w:hAnsi="仿宋" w:eastAsia="仿宋"/>
                <w:sz w:val="18"/>
                <w:szCs w:val="18"/>
              </w:rPr>
            </w:pPr>
            <w:r>
              <w:rPr>
                <w:rFonts w:hAnsi="仿宋" w:eastAsia="仿宋"/>
                <w:sz w:val="18"/>
                <w:szCs w:val="18"/>
              </w:rPr>
              <w:t>2022-07-01</w:t>
            </w:r>
          </w:p>
        </w:tc>
        <w:tc>
          <w:tcPr>
            <w:tcW w:w="73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5277269</w:t>
            </w:r>
          </w:p>
        </w:tc>
        <w:tc>
          <w:tcPr>
            <w:tcW w:w="1018"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南京本源生态农业科技有限公司</w:t>
            </w:r>
          </w:p>
        </w:tc>
        <w:tc>
          <w:tcPr>
            <w:tcW w:w="1481"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陈刘军</w:t>
            </w:r>
            <w:r>
              <w:rPr>
                <w:rFonts w:hint="eastAsia" w:hAnsi="仿宋" w:eastAsia="仿宋"/>
                <w:sz w:val="18"/>
                <w:szCs w:val="18"/>
              </w:rPr>
              <w:t>、</w:t>
            </w:r>
            <w:r>
              <w:rPr>
                <w:rFonts w:hAnsi="仿宋" w:eastAsia="仿宋"/>
                <w:sz w:val="18"/>
                <w:szCs w:val="18"/>
              </w:rPr>
              <w:t>郑明子</w:t>
            </w:r>
          </w:p>
        </w:tc>
        <w:tc>
          <w:tcPr>
            <w:tcW w:w="520"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09" w:hRule="atLeast"/>
          <w:jc w:val="center"/>
        </w:trPr>
        <w:tc>
          <w:tcPr>
            <w:tcW w:w="292" w:type="dxa"/>
            <w:tcBorders>
              <w:bottom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9</w:t>
            </w:r>
          </w:p>
        </w:tc>
        <w:tc>
          <w:tcPr>
            <w:tcW w:w="725" w:type="dxa"/>
            <w:tcBorders>
              <w:left w:val="single" w:color="auto" w:sz="4" w:space="0"/>
              <w:bottom w:val="single" w:color="auto" w:sz="4" w:space="0"/>
            </w:tcBorders>
            <w:vAlign w:val="center"/>
          </w:tcPr>
          <w:p>
            <w:pPr>
              <w:jc w:val="center"/>
              <w:rPr>
                <w:rFonts w:hAnsi="仿宋" w:eastAsia="仿宋"/>
                <w:sz w:val="18"/>
                <w:szCs w:val="18"/>
              </w:rPr>
            </w:pPr>
            <w:r>
              <w:rPr>
                <w:rFonts w:hint="eastAsia" w:hAnsi="仿宋" w:eastAsia="仿宋"/>
                <w:sz w:val="18"/>
                <w:szCs w:val="18"/>
              </w:rPr>
              <w:t>实用新型专利</w:t>
            </w:r>
          </w:p>
        </w:tc>
        <w:tc>
          <w:tcPr>
            <w:tcW w:w="1774" w:type="dxa"/>
            <w:tcBorders>
              <w:bottom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一种用于中药材病虫害防控的施药装置</w:t>
            </w:r>
          </w:p>
        </w:tc>
        <w:tc>
          <w:tcPr>
            <w:tcW w:w="464" w:type="dxa"/>
            <w:tcBorders>
              <w:left w:val="single" w:color="auto" w:sz="4" w:space="0"/>
              <w:bottom w:val="single" w:color="auto" w:sz="4" w:space="0"/>
            </w:tcBorders>
          </w:tcPr>
          <w:p>
            <w:pPr>
              <w:rPr>
                <w:rFonts w:hAnsi="仿宋" w:eastAsia="仿宋"/>
                <w:sz w:val="18"/>
                <w:szCs w:val="18"/>
              </w:rPr>
            </w:pPr>
            <w:r>
              <w:rPr>
                <w:rFonts w:hint="eastAsia" w:hAnsi="仿宋" w:eastAsia="仿宋"/>
                <w:sz w:val="18"/>
                <w:szCs w:val="18"/>
              </w:rPr>
              <w:t>中国</w:t>
            </w:r>
          </w:p>
        </w:tc>
        <w:tc>
          <w:tcPr>
            <w:tcW w:w="1387" w:type="dxa"/>
            <w:tcBorders>
              <w:bottom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ZL</w:t>
            </w:r>
            <w:r>
              <w:rPr>
                <w:rFonts w:hAnsi="仿宋" w:eastAsia="仿宋"/>
                <w:sz w:val="18"/>
                <w:szCs w:val="18"/>
              </w:rPr>
              <w:t>202120399003.2</w:t>
            </w:r>
          </w:p>
        </w:tc>
        <w:tc>
          <w:tcPr>
            <w:tcW w:w="737" w:type="dxa"/>
            <w:tcBorders>
              <w:left w:val="single" w:color="auto" w:sz="4" w:space="0"/>
              <w:bottom w:val="single" w:color="auto" w:sz="4" w:space="0"/>
            </w:tcBorders>
            <w:vAlign w:val="center"/>
          </w:tcPr>
          <w:p>
            <w:pPr>
              <w:jc w:val="center"/>
              <w:rPr>
                <w:rFonts w:hAnsi="仿宋" w:eastAsia="仿宋"/>
                <w:sz w:val="18"/>
                <w:szCs w:val="18"/>
              </w:rPr>
            </w:pPr>
            <w:r>
              <w:rPr>
                <w:rFonts w:hAnsi="仿宋" w:eastAsia="仿宋"/>
                <w:sz w:val="18"/>
                <w:szCs w:val="18"/>
              </w:rPr>
              <w:t>2021-10-15</w:t>
            </w:r>
          </w:p>
        </w:tc>
        <w:tc>
          <w:tcPr>
            <w:tcW w:w="737" w:type="dxa"/>
            <w:tcBorders>
              <w:bottom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14380947</w:t>
            </w:r>
          </w:p>
        </w:tc>
        <w:tc>
          <w:tcPr>
            <w:tcW w:w="1018" w:type="dxa"/>
            <w:tcBorders>
              <w:left w:val="single" w:color="auto" w:sz="4" w:space="0"/>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南京本源生态农业科技有限公司</w:t>
            </w:r>
          </w:p>
        </w:tc>
        <w:tc>
          <w:tcPr>
            <w:tcW w:w="1481" w:type="dxa"/>
            <w:tcBorders>
              <w:left w:val="single" w:color="auto" w:sz="4" w:space="0"/>
              <w:bottom w:val="single" w:color="auto" w:sz="4" w:space="0"/>
              <w:right w:val="single" w:color="auto" w:sz="4" w:space="0"/>
            </w:tcBorders>
            <w:vAlign w:val="center"/>
          </w:tcPr>
          <w:p>
            <w:pPr>
              <w:jc w:val="center"/>
              <w:rPr>
                <w:rFonts w:hAnsi="仿宋" w:eastAsia="仿宋"/>
                <w:sz w:val="18"/>
                <w:szCs w:val="18"/>
              </w:rPr>
            </w:pPr>
            <w:r>
              <w:rPr>
                <w:rFonts w:hAnsi="仿宋" w:eastAsia="仿宋"/>
                <w:sz w:val="18"/>
                <w:szCs w:val="18"/>
              </w:rPr>
              <w:t>陈刘军</w:t>
            </w:r>
          </w:p>
        </w:tc>
        <w:tc>
          <w:tcPr>
            <w:tcW w:w="520" w:type="dxa"/>
            <w:tcBorders>
              <w:left w:val="single" w:color="auto" w:sz="4" w:space="0"/>
              <w:bottom w:val="single" w:color="auto" w:sz="4" w:space="0"/>
            </w:tcBorders>
            <w:vAlign w:val="center"/>
          </w:tcPr>
          <w:p>
            <w:pPr>
              <w:jc w:val="center"/>
              <w:rPr>
                <w:rFonts w:hAnsi="仿宋" w:eastAsia="仿宋"/>
                <w:sz w:val="18"/>
                <w:szCs w:val="18"/>
              </w:rPr>
            </w:pPr>
            <w:r>
              <w:rPr>
                <w:rFonts w:hint="eastAsia" w:hAnsi="仿宋" w:eastAsia="仿宋"/>
                <w:sz w:val="18"/>
                <w:szCs w:val="18"/>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13" w:hRule="atLeast"/>
          <w:jc w:val="center"/>
        </w:trPr>
        <w:tc>
          <w:tcPr>
            <w:tcW w:w="292"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10</w:t>
            </w:r>
          </w:p>
        </w:tc>
        <w:tc>
          <w:tcPr>
            <w:tcW w:w="725"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标准规范</w:t>
            </w:r>
          </w:p>
        </w:tc>
        <w:tc>
          <w:tcPr>
            <w:tcW w:w="1774"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襄阳市稻作区大球盖菇露地栽培技术规程</w:t>
            </w:r>
          </w:p>
        </w:tc>
        <w:tc>
          <w:tcPr>
            <w:tcW w:w="464"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中国</w:t>
            </w:r>
          </w:p>
        </w:tc>
        <w:tc>
          <w:tcPr>
            <w:tcW w:w="138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DB4206/T45-2021</w:t>
            </w:r>
          </w:p>
        </w:tc>
        <w:tc>
          <w:tcPr>
            <w:tcW w:w="737"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2021-11-21</w:t>
            </w:r>
          </w:p>
        </w:tc>
        <w:tc>
          <w:tcPr>
            <w:tcW w:w="737" w:type="dxa"/>
            <w:tcBorders>
              <w:top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襄阳市市场监督管理局</w:t>
            </w:r>
          </w:p>
        </w:tc>
        <w:tc>
          <w:tcPr>
            <w:tcW w:w="1018"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襄阳市农业技术推广中心、襄阳市农业科学院、襄阳市襄州区农业技术推广中心</w:t>
            </w:r>
          </w:p>
        </w:tc>
        <w:tc>
          <w:tcPr>
            <w:tcW w:w="1481" w:type="dxa"/>
            <w:tcBorders>
              <w:top w:val="single" w:color="auto" w:sz="4" w:space="0"/>
              <w:left w:val="single" w:color="auto" w:sz="4" w:space="0"/>
              <w:right w:val="single" w:color="auto" w:sz="4" w:space="0"/>
            </w:tcBorders>
            <w:vAlign w:val="center"/>
          </w:tcPr>
          <w:p>
            <w:pPr>
              <w:jc w:val="center"/>
              <w:rPr>
                <w:rFonts w:hAnsi="仿宋" w:eastAsia="仿宋"/>
                <w:sz w:val="18"/>
                <w:szCs w:val="18"/>
              </w:rPr>
            </w:pPr>
            <w:r>
              <w:rPr>
                <w:rFonts w:hint="eastAsia" w:hAnsi="仿宋" w:eastAsia="仿宋"/>
                <w:sz w:val="18"/>
                <w:szCs w:val="18"/>
              </w:rPr>
              <w:t>齐森林、郝福新、吴山、张艳、张勇、刘兴乐、李莉云、杨青、郭光理、张圣敏、金兴国、李雄才、龚洪波、魏静</w:t>
            </w:r>
          </w:p>
        </w:tc>
        <w:tc>
          <w:tcPr>
            <w:tcW w:w="520" w:type="dxa"/>
            <w:tcBorders>
              <w:top w:val="single" w:color="auto" w:sz="4" w:space="0"/>
              <w:left w:val="single" w:color="auto" w:sz="4" w:space="0"/>
            </w:tcBorders>
            <w:vAlign w:val="center"/>
          </w:tcPr>
          <w:p>
            <w:pPr>
              <w:jc w:val="center"/>
              <w:rPr>
                <w:rFonts w:hAnsi="仿宋" w:eastAsia="仿宋"/>
                <w:sz w:val="18"/>
                <w:szCs w:val="18"/>
              </w:rPr>
            </w:pPr>
            <w:r>
              <w:rPr>
                <w:rFonts w:hint="eastAsia" w:hAnsi="仿宋" w:eastAsia="仿宋"/>
                <w:sz w:val="18"/>
                <w:szCs w:val="18"/>
              </w:rPr>
              <w:t>有效</w:t>
            </w:r>
          </w:p>
        </w:tc>
      </w:tr>
    </w:tbl>
    <w:p>
      <w:pPr>
        <w:tabs>
          <w:tab w:val="left" w:pos="705"/>
        </w:tabs>
        <w:ind w:firstLine="640" w:firstLineChars="200"/>
        <w:contextualSpacing/>
        <w:rPr>
          <w:rFonts w:ascii="楷体" w:hAnsi="楷体" w:eastAsia="楷体" w:cs="楷体"/>
          <w:sz w:val="32"/>
          <w:szCs w:val="32"/>
        </w:rPr>
      </w:pPr>
      <w:r>
        <w:rPr>
          <w:rFonts w:hint="eastAsia" w:ascii="楷体" w:hAnsi="楷体" w:eastAsia="楷体" w:cs="楷体"/>
          <w:sz w:val="32"/>
          <w:szCs w:val="32"/>
        </w:rPr>
        <w:t>主要完成人：余海忠、程旭、陈刘军、张勇、王海燕、刘兴乐</w:t>
      </w:r>
    </w:p>
    <w:p>
      <w:pPr>
        <w:ind w:firstLine="640" w:firstLineChars="200"/>
        <w:contextualSpacing/>
        <w:rPr>
          <w:rFonts w:ascii="仿宋" w:hAnsi="仿宋" w:eastAsia="仿宋" w:cs="仿宋"/>
          <w:sz w:val="32"/>
          <w:szCs w:val="32"/>
        </w:rPr>
      </w:pPr>
      <w:r>
        <w:rPr>
          <w:rFonts w:hint="eastAsia" w:ascii="楷体" w:hAnsi="楷体" w:eastAsia="楷体" w:cs="楷体"/>
          <w:sz w:val="32"/>
          <w:szCs w:val="32"/>
        </w:rPr>
        <w:t>完成单位：湖北文理学院，襄阳市农业科学院，南京本源生态农业科技有限公司</w:t>
      </w:r>
    </w:p>
    <w:p>
      <w:pPr>
        <w:ind w:firstLine="642" w:firstLineChars="200"/>
        <w:contextualSpacing/>
        <w:rPr>
          <w:rFonts w:ascii="仿宋_GB2312" w:hAnsi="宋体" w:eastAsia="仿宋_GB2312"/>
          <w:b/>
          <w:bCs/>
          <w:color w:val="000000"/>
          <w:sz w:val="32"/>
          <w:szCs w:val="32"/>
        </w:rPr>
      </w:pPr>
    </w:p>
    <w:p>
      <w:pPr>
        <w:ind w:firstLine="642" w:firstLineChars="200"/>
        <w:contextualSpacing/>
        <w:rPr>
          <w:rFonts w:hint="eastAsia" w:ascii="Times New Roman" w:hAnsi="Times New Roman" w:eastAsia="楷体" w:cs="Times New Roman"/>
          <w:b/>
          <w:bCs/>
          <w:color w:val="000000"/>
          <w:sz w:val="32"/>
          <w:szCs w:val="32"/>
        </w:rPr>
      </w:pPr>
      <w:r>
        <w:rPr>
          <w:rFonts w:hint="eastAsia" w:ascii="仿宋_GB2312" w:hAnsi="宋体" w:eastAsia="仿宋_GB2312"/>
          <w:b/>
          <w:bCs/>
          <w:color w:val="000000"/>
          <w:sz w:val="32"/>
          <w:szCs w:val="32"/>
          <w:lang w:val="en-US" w:eastAsia="zh-CN"/>
        </w:rPr>
        <w:t>8</w:t>
      </w:r>
      <w:r>
        <w:rPr>
          <w:rFonts w:hint="eastAsia" w:ascii="楷体" w:hAnsi="楷体" w:eastAsia="楷体" w:cs="楷体"/>
          <w:b/>
          <w:bCs/>
          <w:color w:val="000000"/>
          <w:sz w:val="32"/>
          <w:szCs w:val="32"/>
        </w:rPr>
        <w:t>.项目名</w:t>
      </w:r>
      <w:r>
        <w:rPr>
          <w:rFonts w:hint="eastAsia" w:ascii="Times New Roman" w:hAnsi="Times New Roman" w:eastAsia="楷体" w:cs="Times New Roman"/>
          <w:b/>
          <w:bCs/>
          <w:color w:val="000000"/>
          <w:sz w:val="32"/>
          <w:szCs w:val="32"/>
        </w:rPr>
        <w:t>称：大型薄壁铝合金舱段件国产化加工关键技术及应用</w:t>
      </w:r>
    </w:p>
    <w:p>
      <w:pPr>
        <w:ind w:firstLine="640" w:firstLineChars="200"/>
        <w:contextualSpacing/>
        <w:rPr>
          <w:rFonts w:ascii="仿宋_GB2312" w:hAnsi="宋体" w:eastAsia="仿宋_GB2312"/>
          <w:color w:val="000000"/>
          <w:sz w:val="32"/>
          <w:szCs w:val="32"/>
        </w:rPr>
      </w:pPr>
      <w:r>
        <w:rPr>
          <w:rFonts w:hint="eastAsia" w:ascii="楷体" w:hAnsi="楷体" w:eastAsia="楷体" w:cs="楷体"/>
          <w:color w:val="000000"/>
          <w:sz w:val="32"/>
          <w:szCs w:val="32"/>
        </w:rPr>
        <w:t>提名者：</w:t>
      </w:r>
      <w:r>
        <w:rPr>
          <w:rFonts w:hint="eastAsia" w:ascii="仿宋_GB2312" w:hAnsi="宋体" w:eastAsia="仿宋_GB2312"/>
          <w:color w:val="000000"/>
          <w:sz w:val="32"/>
          <w:szCs w:val="32"/>
        </w:rPr>
        <w:t>襄阳市人民政府</w:t>
      </w:r>
    </w:p>
    <w:p>
      <w:pPr>
        <w:ind w:firstLine="640" w:firstLineChars="200"/>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湖北省科学技术进步二等奖</w:t>
      </w:r>
    </w:p>
    <w:p>
      <w:pPr>
        <w:tabs>
          <w:tab w:val="left" w:pos="4725"/>
        </w:tabs>
        <w:ind w:firstLine="640" w:firstLineChars="200"/>
        <w:contextualSpacing/>
        <w:rPr>
          <w:rFonts w:ascii="仿宋" w:hAnsi="仿宋" w:eastAsia="仿宋" w:cs="宋体"/>
          <w:color w:val="333333"/>
          <w:sz w:val="28"/>
          <w:szCs w:val="28"/>
        </w:rPr>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p>
      <w:pPr>
        <w:spacing w:line="360" w:lineRule="auto"/>
        <w:rPr>
          <w:rFonts w:ascii="宋体" w:hAnsi="宋体" w:cs="宋体"/>
          <w:b/>
          <w:bCs/>
          <w:color w:val="000000"/>
          <w:szCs w:val="21"/>
        </w:rPr>
      </w:pPr>
    </w:p>
    <w:tbl>
      <w:tblPr>
        <w:tblStyle w:val="11"/>
        <w:tblW w:w="99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16"/>
        <w:gridCol w:w="872"/>
        <w:gridCol w:w="1430"/>
        <w:gridCol w:w="762"/>
        <w:gridCol w:w="1089"/>
        <w:gridCol w:w="1062"/>
        <w:gridCol w:w="912"/>
        <w:gridCol w:w="1253"/>
        <w:gridCol w:w="1062"/>
        <w:gridCol w:w="11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68" w:hRule="exact"/>
          <w:jc w:val="center"/>
        </w:trPr>
        <w:tc>
          <w:tcPr>
            <w:tcW w:w="416" w:type="dxa"/>
            <w:tcBorders>
              <w:right w:val="single" w:color="auto" w:sz="4" w:space="0"/>
            </w:tcBorders>
            <w:vAlign w:val="center"/>
          </w:tcPr>
          <w:p>
            <w:pPr>
              <w:jc w:val="center"/>
              <w:rPr>
                <w:rFonts w:eastAsia="方正仿宋_GBK"/>
                <w:sz w:val="18"/>
                <w:szCs w:val="18"/>
              </w:rPr>
            </w:pPr>
            <w:r>
              <w:rPr>
                <w:rFonts w:eastAsia="方正仿宋_GBK"/>
                <w:sz w:val="18"/>
                <w:szCs w:val="18"/>
              </w:rPr>
              <w:t>序号</w:t>
            </w:r>
          </w:p>
        </w:tc>
        <w:tc>
          <w:tcPr>
            <w:tcW w:w="872" w:type="dxa"/>
            <w:tcBorders>
              <w:left w:val="single" w:color="auto" w:sz="4" w:space="0"/>
            </w:tcBorders>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430" w:type="dxa"/>
            <w:tcBorders>
              <w:right w:val="single" w:color="auto" w:sz="4" w:space="0"/>
            </w:tcBorders>
            <w:vAlign w:val="center"/>
          </w:tcPr>
          <w:p>
            <w:pPr>
              <w:jc w:val="center"/>
              <w:rPr>
                <w:sz w:val="18"/>
                <w:szCs w:val="18"/>
              </w:rPr>
            </w:pPr>
            <w:r>
              <w:rPr>
                <w:sz w:val="18"/>
                <w:szCs w:val="18"/>
              </w:rPr>
              <w:t>知识产权（标准）具体名称</w:t>
            </w:r>
          </w:p>
        </w:tc>
        <w:tc>
          <w:tcPr>
            <w:tcW w:w="762"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1089"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授权号（标准编号）</w:t>
            </w:r>
          </w:p>
        </w:tc>
        <w:tc>
          <w:tcPr>
            <w:tcW w:w="1062"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912"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253"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1062"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1116"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01</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spacing w:line="276" w:lineRule="auto"/>
              <w:rPr>
                <w:rFonts w:asciiTheme="minorEastAsia" w:hAnsiTheme="minorEastAsia" w:eastAsiaTheme="minorEastAsia"/>
                <w:sz w:val="18"/>
                <w:szCs w:val="18"/>
              </w:rPr>
            </w:pPr>
            <w:r>
              <w:rPr>
                <w:rFonts w:hint="eastAsia" w:cs="宋体" w:asciiTheme="minorEastAsia" w:hAnsiTheme="minorEastAsia" w:eastAsiaTheme="minorEastAsia"/>
                <w:sz w:val="18"/>
                <w:szCs w:val="18"/>
              </w:rPr>
              <w:t>一种基于数控机床批量加工的工件尺寸补偿方法</w:t>
            </w:r>
          </w:p>
        </w:tc>
        <w:tc>
          <w:tcPr>
            <w:tcW w:w="762" w:type="dxa"/>
            <w:tcBorders>
              <w:left w:val="single" w:color="auto" w:sz="4"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宋体" w:hAnsi="宋体" w:cs="宋体"/>
                <w:sz w:val="18"/>
                <w:szCs w:val="18"/>
              </w:rPr>
            </w:pPr>
            <w:r>
              <w:rPr>
                <w:rFonts w:hint="eastAsia" w:ascii="宋体" w:hAnsi="宋体" w:cs="宋体"/>
                <w:sz w:val="18"/>
                <w:szCs w:val="18"/>
              </w:rPr>
              <w:t>ZL</w:t>
            </w:r>
            <w:r>
              <w:rPr>
                <w:rFonts w:ascii="宋体" w:hAnsi="宋体" w:cs="宋体"/>
                <w:sz w:val="18"/>
                <w:szCs w:val="18"/>
              </w:rPr>
              <w:t>201811</w:t>
            </w:r>
          </w:p>
          <w:p>
            <w:pPr>
              <w:spacing w:line="276" w:lineRule="auto"/>
              <w:jc w:val="center"/>
              <w:rPr>
                <w:rFonts w:asciiTheme="minorEastAsia" w:hAnsiTheme="minorEastAsia" w:eastAsiaTheme="minorEastAsia"/>
                <w:sz w:val="18"/>
                <w:szCs w:val="18"/>
              </w:rPr>
            </w:pPr>
            <w:r>
              <w:rPr>
                <w:rFonts w:ascii="宋体" w:hAnsi="宋体" w:cs="宋体"/>
                <w:sz w:val="18"/>
                <w:szCs w:val="18"/>
              </w:rPr>
              <w:t>382927</w:t>
            </w:r>
            <w:r>
              <w:rPr>
                <w:rFonts w:hint="eastAsia" w:ascii="宋体" w:hAnsi="宋体" w:cs="宋体"/>
                <w:sz w:val="18"/>
                <w:szCs w:val="18"/>
              </w:rPr>
              <w:t>.</w:t>
            </w:r>
            <w:r>
              <w:rPr>
                <w:rFonts w:ascii="宋体" w:hAnsi="宋体" w:cs="宋体"/>
                <w:sz w:val="18"/>
                <w:szCs w:val="18"/>
              </w:rPr>
              <w:t>0</w:t>
            </w:r>
          </w:p>
        </w:tc>
        <w:tc>
          <w:tcPr>
            <w:tcW w:w="1062" w:type="dxa"/>
            <w:tcBorders>
              <w:left w:val="single" w:color="auto" w:sz="4" w:space="0"/>
            </w:tcBorders>
            <w:vAlign w:val="center"/>
          </w:tcPr>
          <w:p>
            <w:pPr>
              <w:jc w:val="center"/>
              <w:rPr>
                <w:rFonts w:asciiTheme="minorEastAsia" w:hAnsiTheme="minorEastAsia" w:eastAsiaTheme="minorEastAsia"/>
                <w:sz w:val="18"/>
                <w:szCs w:val="18"/>
              </w:rPr>
            </w:pPr>
            <w:r>
              <w:rPr>
                <w:rFonts w:hint="eastAsia" w:ascii="宋体" w:hAnsi="宋体" w:cs="宋体"/>
                <w:color w:val="000000"/>
                <w:sz w:val="18"/>
                <w:szCs w:val="18"/>
              </w:rPr>
              <w:t>2020.09.18</w:t>
            </w:r>
          </w:p>
        </w:tc>
        <w:tc>
          <w:tcPr>
            <w:tcW w:w="912" w:type="dxa"/>
            <w:tcBorders>
              <w:right w:val="single" w:color="auto" w:sz="4" w:space="0"/>
            </w:tcBorders>
            <w:vAlign w:val="center"/>
          </w:tcPr>
          <w:p>
            <w:pPr>
              <w:jc w:val="center"/>
              <w:rPr>
                <w:rFonts w:cs="宋体" w:asciiTheme="minorEastAsia" w:hAnsiTheme="minorEastAsia" w:eastAsiaTheme="minorEastAsia"/>
                <w:sz w:val="18"/>
                <w:szCs w:val="18"/>
              </w:rPr>
            </w:pPr>
            <w:r>
              <w:rPr>
                <w:rFonts w:ascii="宋体" w:hAnsi="宋体" w:cs="宋体"/>
                <w:color w:val="000000"/>
                <w:sz w:val="18"/>
                <w:szCs w:val="18"/>
              </w:rPr>
              <w:t>3994185</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武汉华中数控股份有限公司</w:t>
            </w: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汪华、杨祥、毛勖、 徐建春、 刘涛、晏洁、尹乐</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02</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jc w:val="center"/>
              <w:rPr>
                <w:rFonts w:ascii="方正仿宋_GBK" w:eastAsia="方正仿宋_GBK"/>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rPr>
                <w:rFonts w:ascii="方正仿宋_GBK" w:eastAsia="方正仿宋_GBK"/>
                <w:sz w:val="18"/>
                <w:szCs w:val="18"/>
              </w:rPr>
            </w:pPr>
            <w:r>
              <w:rPr>
                <w:rFonts w:asciiTheme="minorEastAsia" w:hAnsiTheme="minorEastAsia" w:eastAsiaTheme="minorEastAsia"/>
                <w:sz w:val="18"/>
                <w:szCs w:val="18"/>
              </w:rPr>
              <w:t>旋转台误差校正方法、装置及电子设备</w:t>
            </w:r>
          </w:p>
        </w:tc>
        <w:tc>
          <w:tcPr>
            <w:tcW w:w="762" w:type="dxa"/>
            <w:tcBorders>
              <w:left w:val="single" w:color="auto" w:sz="4" w:space="0"/>
            </w:tcBorders>
            <w:vAlign w:val="center"/>
          </w:tcPr>
          <w:p>
            <w:pPr>
              <w:jc w:val="center"/>
              <w:rPr>
                <w:rFonts w:ascii="方正仿宋_GBK" w:eastAsia="方正仿宋_GBK"/>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ZL201910</w:t>
            </w:r>
          </w:p>
          <w:p>
            <w:pPr>
              <w:jc w:val="center"/>
              <w:rPr>
                <w:rFonts w:ascii="方正仿宋_GBK" w:eastAsia="方正仿宋_GBK"/>
                <w:sz w:val="18"/>
                <w:szCs w:val="18"/>
              </w:rPr>
            </w:pPr>
            <w:r>
              <w:rPr>
                <w:rFonts w:hint="eastAsia" w:asciiTheme="minorEastAsia" w:hAnsiTheme="minorEastAsia" w:eastAsiaTheme="minorEastAsia"/>
                <w:sz w:val="18"/>
                <w:szCs w:val="18"/>
              </w:rPr>
              <w:t>187783.1</w:t>
            </w:r>
          </w:p>
        </w:tc>
        <w:tc>
          <w:tcPr>
            <w:tcW w:w="1062" w:type="dxa"/>
            <w:tcBorders>
              <w:left w:val="single" w:color="auto" w:sz="4" w:space="0"/>
            </w:tcBorders>
            <w:vAlign w:val="center"/>
          </w:tcPr>
          <w:p>
            <w:pPr>
              <w:jc w:val="center"/>
              <w:rPr>
                <w:rFonts w:ascii="方正仿宋_GBK" w:eastAsia="方正仿宋_GBK"/>
                <w:sz w:val="18"/>
                <w:szCs w:val="18"/>
              </w:rPr>
            </w:pPr>
            <w:r>
              <w:rPr>
                <w:rFonts w:hint="eastAsia" w:asciiTheme="minorEastAsia" w:hAnsiTheme="minorEastAsia" w:eastAsiaTheme="minorEastAsia"/>
                <w:sz w:val="18"/>
                <w:szCs w:val="18"/>
              </w:rPr>
              <w:t>2019.03.13</w:t>
            </w:r>
          </w:p>
        </w:tc>
        <w:tc>
          <w:tcPr>
            <w:tcW w:w="912" w:type="dxa"/>
            <w:tcBorders>
              <w:right w:val="single" w:color="auto" w:sz="4" w:space="0"/>
            </w:tcBorders>
            <w:vAlign w:val="center"/>
          </w:tcPr>
          <w:p>
            <w:pPr>
              <w:jc w:val="center"/>
              <w:rPr>
                <w:rFonts w:ascii="方正仿宋_GBK" w:eastAsia="方正仿宋_GBK"/>
                <w:sz w:val="18"/>
                <w:szCs w:val="18"/>
              </w:rPr>
            </w:pPr>
            <w:r>
              <w:rPr>
                <w:rFonts w:hint="eastAsia" w:cs="宋体" w:asciiTheme="minorEastAsia" w:hAnsiTheme="minorEastAsia" w:eastAsiaTheme="minorEastAsia"/>
                <w:sz w:val="18"/>
                <w:szCs w:val="18"/>
              </w:rPr>
              <w:t>3809806</w:t>
            </w:r>
          </w:p>
        </w:tc>
        <w:tc>
          <w:tcPr>
            <w:tcW w:w="1253" w:type="dxa"/>
            <w:tcBorders>
              <w:left w:val="single" w:color="auto" w:sz="4" w:space="0"/>
              <w:right w:val="single" w:color="auto" w:sz="4" w:space="0"/>
            </w:tcBorders>
            <w:vAlign w:val="center"/>
          </w:tcPr>
          <w:p>
            <w:pPr>
              <w:jc w:val="center"/>
              <w:rPr>
                <w:rFonts w:ascii="方正仿宋_GBK" w:eastAsia="方正仿宋_GBK"/>
                <w:sz w:val="18"/>
                <w:szCs w:val="18"/>
              </w:rPr>
            </w:pPr>
            <w:r>
              <w:rPr>
                <w:rFonts w:hint="eastAsia" w:cs="宋体" w:asciiTheme="minorEastAsia" w:hAnsiTheme="minorEastAsia" w:eastAsiaTheme="minorEastAsia"/>
                <w:sz w:val="18"/>
                <w:szCs w:val="18"/>
              </w:rPr>
              <w:t>湖北文理学院</w:t>
            </w:r>
          </w:p>
        </w:tc>
        <w:tc>
          <w:tcPr>
            <w:tcW w:w="1062" w:type="dxa"/>
            <w:tcBorders>
              <w:left w:val="single" w:color="auto" w:sz="4" w:space="0"/>
              <w:right w:val="single" w:color="auto" w:sz="4" w:space="0"/>
            </w:tcBorders>
            <w:vAlign w:val="center"/>
          </w:tcPr>
          <w:p>
            <w:pPr>
              <w:rPr>
                <w:rFonts w:ascii="方正仿宋_GBK" w:eastAsia="方正仿宋_GBK"/>
                <w:sz w:val="18"/>
                <w:szCs w:val="18"/>
              </w:rPr>
            </w:pPr>
            <w:r>
              <w:rPr>
                <w:rFonts w:hint="eastAsia" w:asciiTheme="minorEastAsia" w:hAnsiTheme="minorEastAsia" w:eastAsiaTheme="minorEastAsia"/>
                <w:sz w:val="18"/>
                <w:szCs w:val="18"/>
              </w:rPr>
              <w:t>刘宏伟、杨锐、向华</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03</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rPr>
                <w:rFonts w:cs="宋体" w:asciiTheme="minorEastAsia" w:hAnsiTheme="minorEastAsia" w:eastAsiaTheme="minorEastAsia"/>
                <w:sz w:val="18"/>
                <w:szCs w:val="18"/>
              </w:rPr>
            </w:pPr>
            <w:r>
              <w:rPr>
                <w:rFonts w:asciiTheme="minorEastAsia" w:hAnsiTheme="minorEastAsia" w:eastAsiaTheme="minorEastAsia"/>
                <w:sz w:val="18"/>
                <w:szCs w:val="18"/>
              </w:rPr>
              <w:t>热变形补偿方法</w:t>
            </w:r>
          </w:p>
        </w:tc>
        <w:tc>
          <w:tcPr>
            <w:tcW w:w="7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ZL201710</w:t>
            </w:r>
          </w:p>
          <w:p>
            <w:pPr>
              <w:spacing w:line="276" w:lineRule="auto"/>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829360.6</w:t>
            </w:r>
          </w:p>
        </w:tc>
        <w:tc>
          <w:tcPr>
            <w:tcW w:w="10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2017.09.14</w:t>
            </w:r>
          </w:p>
        </w:tc>
        <w:tc>
          <w:tcPr>
            <w:tcW w:w="912" w:type="dxa"/>
            <w:tcBorders>
              <w:righ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3548821</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华中科技大学、襄阳华中科技大学先进制造工程研究院</w:t>
            </w: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刘宏伟、向华、</w:t>
            </w:r>
            <w:r>
              <w:rPr>
                <w:rFonts w:hint="eastAsia" w:asciiTheme="minorEastAsia" w:hAnsiTheme="minorEastAsia" w:eastAsiaTheme="minorEastAsia"/>
                <w:sz w:val="18"/>
                <w:szCs w:val="18"/>
              </w:rPr>
              <w:t>陈吉红</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04</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spacing w:line="276" w:lineRule="auto"/>
              <w:rPr>
                <w:rFonts w:asciiTheme="minorEastAsia" w:hAnsiTheme="minorEastAsia" w:eastAsiaTheme="minorEastAsia"/>
                <w:sz w:val="18"/>
                <w:szCs w:val="18"/>
              </w:rPr>
            </w:pPr>
            <w:r>
              <w:rPr>
                <w:rFonts w:hint="eastAsia" w:asciiTheme="minorEastAsia" w:hAnsiTheme="minorEastAsia" w:eastAsiaTheme="minorEastAsia"/>
                <w:sz w:val="18"/>
                <w:szCs w:val="18"/>
              </w:rPr>
              <w:t>一种基于机床定位精度测量的阿贝误差补偿方法及系统</w:t>
            </w:r>
          </w:p>
        </w:tc>
        <w:tc>
          <w:tcPr>
            <w:tcW w:w="762" w:type="dxa"/>
            <w:tcBorders>
              <w:left w:val="single" w:color="auto" w:sz="4" w:space="0"/>
            </w:tcBorders>
            <w:vAlign w:val="center"/>
          </w:tcPr>
          <w:p>
            <w:pPr>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ZL202010</w:t>
            </w:r>
          </w:p>
          <w:p>
            <w:pPr>
              <w:jc w:val="center"/>
              <w:rPr>
                <w:rFonts w:ascii="宋体" w:hAnsi="宋体" w:cs="宋体"/>
                <w:color w:val="000000"/>
                <w:sz w:val="18"/>
                <w:szCs w:val="18"/>
              </w:rPr>
            </w:pPr>
            <w:r>
              <w:rPr>
                <w:rFonts w:hint="eastAsia" w:ascii="宋体" w:hAnsi="宋体" w:cs="宋体"/>
                <w:color w:val="000000"/>
                <w:sz w:val="18"/>
                <w:szCs w:val="18"/>
              </w:rPr>
              <w:t>264803.3</w:t>
            </w:r>
          </w:p>
        </w:tc>
        <w:tc>
          <w:tcPr>
            <w:tcW w:w="1062" w:type="dxa"/>
            <w:tcBorders>
              <w:lef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2023.07.14</w:t>
            </w:r>
          </w:p>
        </w:tc>
        <w:tc>
          <w:tcPr>
            <w:tcW w:w="912" w:type="dxa"/>
            <w:tcBorders>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6138768</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湖北文理学院、襄阳职业技术学院、襄阳华中科技大学先进制造工程研究院</w:t>
            </w: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刘宏伟、杨锐、向华、李波、陈国华</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05</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spacing w:line="276" w:lineRule="auto"/>
              <w:rPr>
                <w:rFonts w:ascii="仿宋" w:hAnsi="仿宋" w:eastAsia="仿宋"/>
                <w:sz w:val="18"/>
                <w:szCs w:val="18"/>
              </w:rPr>
            </w:pPr>
            <w:r>
              <w:rPr>
                <w:rFonts w:hint="eastAsia" w:cs="宋体" w:asciiTheme="minorEastAsia" w:hAnsiTheme="minorEastAsia" w:eastAsiaTheme="minorEastAsia"/>
                <w:sz w:val="18"/>
                <w:szCs w:val="18"/>
              </w:rPr>
              <w:t>一种数控机床测量点选择方法</w:t>
            </w:r>
          </w:p>
        </w:tc>
        <w:tc>
          <w:tcPr>
            <w:tcW w:w="762" w:type="dxa"/>
            <w:tcBorders>
              <w:left w:val="single" w:color="auto" w:sz="4" w:space="0"/>
            </w:tcBorders>
            <w:vAlign w:val="center"/>
          </w:tcPr>
          <w:p>
            <w:pPr>
              <w:jc w:val="center"/>
              <w:rPr>
                <w:rFonts w:ascii="仿宋" w:hAnsi="仿宋" w:eastAsia="仿宋"/>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ZL202011</w:t>
            </w:r>
          </w:p>
          <w:p>
            <w:pPr>
              <w:jc w:val="center"/>
              <w:rPr>
                <w:rFonts w:ascii="宋体" w:hAnsi="宋体" w:cs="宋体"/>
                <w:color w:val="000000"/>
                <w:sz w:val="18"/>
                <w:szCs w:val="18"/>
              </w:rPr>
            </w:pPr>
            <w:r>
              <w:rPr>
                <w:rFonts w:hint="eastAsia" w:ascii="宋体" w:hAnsi="宋体" w:cs="宋体"/>
                <w:color w:val="000000"/>
                <w:sz w:val="18"/>
                <w:szCs w:val="18"/>
              </w:rPr>
              <w:t>236955.9</w:t>
            </w:r>
          </w:p>
        </w:tc>
        <w:tc>
          <w:tcPr>
            <w:tcW w:w="1062" w:type="dxa"/>
            <w:tcBorders>
              <w:lef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2023.02.28</w:t>
            </w:r>
          </w:p>
        </w:tc>
        <w:tc>
          <w:tcPr>
            <w:tcW w:w="912" w:type="dxa"/>
            <w:tcBorders>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5753437</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襄阳华中科技大学先进制造工程研究院、湖北文理学院、襄阳职业技术学院、</w:t>
            </w: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刘宏伟、杨锐、向华、李波、陈国华</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06</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spacing w:line="276" w:lineRule="auto"/>
              <w:rPr>
                <w:rFonts w:ascii="仿宋" w:hAnsi="仿宋" w:eastAsia="仿宋"/>
                <w:sz w:val="18"/>
                <w:szCs w:val="18"/>
              </w:rPr>
            </w:pPr>
            <w:r>
              <w:rPr>
                <w:rFonts w:hint="eastAsia" w:cs="宋体" w:asciiTheme="minorEastAsia" w:hAnsiTheme="minorEastAsia" w:eastAsiaTheme="minorEastAsia"/>
                <w:sz w:val="18"/>
                <w:szCs w:val="18"/>
              </w:rPr>
              <w:t>五轴机床定位误差获取方法、加工控制方法及装置</w:t>
            </w:r>
          </w:p>
        </w:tc>
        <w:tc>
          <w:tcPr>
            <w:tcW w:w="762" w:type="dxa"/>
            <w:tcBorders>
              <w:left w:val="single" w:color="auto" w:sz="4" w:space="0"/>
            </w:tcBorders>
            <w:vAlign w:val="center"/>
          </w:tcPr>
          <w:p>
            <w:pPr>
              <w:jc w:val="center"/>
              <w:rPr>
                <w:rFonts w:ascii="仿宋" w:hAnsi="仿宋" w:eastAsia="仿宋"/>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ZL202111</w:t>
            </w:r>
          </w:p>
          <w:p>
            <w:pPr>
              <w:jc w:val="center"/>
              <w:rPr>
                <w:rFonts w:ascii="宋体" w:hAnsi="宋体" w:cs="宋体"/>
                <w:color w:val="000000"/>
                <w:sz w:val="18"/>
                <w:szCs w:val="18"/>
              </w:rPr>
            </w:pPr>
            <w:r>
              <w:rPr>
                <w:rFonts w:hint="eastAsia" w:ascii="宋体" w:hAnsi="宋体" w:cs="宋体"/>
                <w:color w:val="000000"/>
                <w:sz w:val="18"/>
                <w:szCs w:val="18"/>
              </w:rPr>
              <w:t>374671.0</w:t>
            </w:r>
          </w:p>
        </w:tc>
        <w:tc>
          <w:tcPr>
            <w:tcW w:w="1062" w:type="dxa"/>
            <w:tcBorders>
              <w:lef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2023.08.29</w:t>
            </w:r>
          </w:p>
        </w:tc>
        <w:tc>
          <w:tcPr>
            <w:tcW w:w="912" w:type="dxa"/>
            <w:tcBorders>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6278007</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襄阳华中科技大学先进制造工程研究院、湖北文理学院</w:t>
            </w: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刘宏伟、杨锐、向华、李波、陈国华</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07</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jc w:val="center"/>
              <w:rPr>
                <w:rFonts w:ascii="方正仿宋_GBK" w:eastAsia="方正仿宋_GBK"/>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spacing w:line="276" w:lineRule="auto"/>
              <w:jc w:val="center"/>
              <w:rPr>
                <w:rFonts w:ascii="方正仿宋_GBK" w:eastAsia="方正仿宋_GBK"/>
                <w:sz w:val="18"/>
                <w:szCs w:val="18"/>
              </w:rPr>
            </w:pPr>
            <w:r>
              <w:rPr>
                <w:rFonts w:ascii="宋体" w:hAnsi="宋体" w:cs="宋体"/>
                <w:sz w:val="18"/>
                <w:szCs w:val="18"/>
              </w:rPr>
              <w:t>一种机床工作台定位误差测量方法</w:t>
            </w:r>
          </w:p>
        </w:tc>
        <w:tc>
          <w:tcPr>
            <w:tcW w:w="762" w:type="dxa"/>
            <w:tcBorders>
              <w:left w:val="single" w:color="auto" w:sz="4" w:space="0"/>
            </w:tcBorders>
            <w:vAlign w:val="center"/>
          </w:tcPr>
          <w:p>
            <w:pPr>
              <w:jc w:val="center"/>
              <w:rPr>
                <w:rFonts w:ascii="方正仿宋_GBK" w:eastAsia="方正仿宋_GBK"/>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ZL201911</w:t>
            </w:r>
          </w:p>
          <w:p>
            <w:pPr>
              <w:jc w:val="center"/>
              <w:rPr>
                <w:rFonts w:ascii="方正仿宋_GBK" w:eastAsia="方正仿宋_GBK"/>
                <w:sz w:val="18"/>
                <w:szCs w:val="18"/>
              </w:rPr>
            </w:pPr>
            <w:r>
              <w:rPr>
                <w:rFonts w:hint="eastAsia" w:asciiTheme="minorEastAsia" w:hAnsiTheme="minorEastAsia" w:eastAsiaTheme="minorEastAsia"/>
                <w:sz w:val="18"/>
                <w:szCs w:val="18"/>
              </w:rPr>
              <w:t>241219.X</w:t>
            </w:r>
          </w:p>
        </w:tc>
        <w:tc>
          <w:tcPr>
            <w:tcW w:w="1062" w:type="dxa"/>
            <w:tcBorders>
              <w:left w:val="single" w:color="auto" w:sz="4" w:space="0"/>
            </w:tcBorders>
            <w:vAlign w:val="center"/>
          </w:tcPr>
          <w:p>
            <w:pPr>
              <w:jc w:val="center"/>
              <w:rPr>
                <w:rFonts w:ascii="方正仿宋_GBK" w:eastAsia="方正仿宋_GBK"/>
                <w:sz w:val="18"/>
                <w:szCs w:val="18"/>
              </w:rPr>
            </w:pPr>
            <w:r>
              <w:rPr>
                <w:rFonts w:hint="eastAsia" w:asciiTheme="minorEastAsia" w:hAnsiTheme="minorEastAsia" w:eastAsiaTheme="minorEastAsia"/>
                <w:sz w:val="18"/>
                <w:szCs w:val="18"/>
              </w:rPr>
              <w:t>2021.04.20</w:t>
            </w:r>
          </w:p>
        </w:tc>
        <w:tc>
          <w:tcPr>
            <w:tcW w:w="912" w:type="dxa"/>
            <w:tcBorders>
              <w:right w:val="single" w:color="auto" w:sz="4" w:space="0"/>
            </w:tcBorders>
            <w:vAlign w:val="center"/>
          </w:tcPr>
          <w:p>
            <w:pPr>
              <w:jc w:val="center"/>
              <w:rPr>
                <w:rFonts w:ascii="方正仿宋_GBK" w:eastAsia="方正仿宋_GBK"/>
                <w:sz w:val="18"/>
                <w:szCs w:val="18"/>
              </w:rPr>
            </w:pPr>
            <w:r>
              <w:rPr>
                <w:rFonts w:hint="eastAsia" w:cs="宋体" w:asciiTheme="minorEastAsia" w:hAnsiTheme="minorEastAsia" w:eastAsiaTheme="minorEastAsia"/>
                <w:sz w:val="18"/>
                <w:szCs w:val="18"/>
              </w:rPr>
              <w:t>4369155</w:t>
            </w:r>
          </w:p>
        </w:tc>
        <w:tc>
          <w:tcPr>
            <w:tcW w:w="1253" w:type="dxa"/>
            <w:tcBorders>
              <w:left w:val="single" w:color="auto" w:sz="4" w:space="0"/>
              <w:right w:val="single" w:color="auto" w:sz="4" w:space="0"/>
            </w:tcBorders>
            <w:vAlign w:val="center"/>
          </w:tcPr>
          <w:p>
            <w:pPr>
              <w:rPr>
                <w:rFonts w:ascii="方正仿宋_GBK" w:eastAsia="方正仿宋_GBK"/>
                <w:sz w:val="18"/>
                <w:szCs w:val="18"/>
              </w:rPr>
            </w:pPr>
            <w:r>
              <w:rPr>
                <w:rFonts w:hint="eastAsia" w:cs="宋体" w:asciiTheme="minorEastAsia" w:hAnsiTheme="minorEastAsia" w:eastAsiaTheme="minorEastAsia"/>
                <w:sz w:val="18"/>
                <w:szCs w:val="18"/>
              </w:rPr>
              <w:t>襄阳华中科技大学先进制造工程研究院、襄阳职业技术学院、湖北文理学院</w:t>
            </w:r>
          </w:p>
        </w:tc>
        <w:tc>
          <w:tcPr>
            <w:tcW w:w="1062" w:type="dxa"/>
            <w:tcBorders>
              <w:left w:val="single" w:color="auto" w:sz="4" w:space="0"/>
              <w:right w:val="single" w:color="auto" w:sz="4" w:space="0"/>
            </w:tcBorders>
            <w:vAlign w:val="center"/>
          </w:tcPr>
          <w:p>
            <w:pPr>
              <w:rPr>
                <w:rFonts w:ascii="方正仿宋_GBK" w:eastAsia="方正仿宋_GBK"/>
                <w:sz w:val="18"/>
                <w:szCs w:val="18"/>
              </w:rPr>
            </w:pPr>
            <w:r>
              <w:rPr>
                <w:rFonts w:hint="eastAsia" w:asciiTheme="minorEastAsia" w:hAnsiTheme="minorEastAsia" w:eastAsiaTheme="minorEastAsia"/>
                <w:sz w:val="18"/>
                <w:szCs w:val="18"/>
              </w:rPr>
              <w:t>刘宏伟、杨锐、向华、李波、陈国华、姜涛、武艳苗</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08</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一种基于能耗型的刀具寿命综合管理方法及系统</w:t>
            </w:r>
          </w:p>
        </w:tc>
        <w:tc>
          <w:tcPr>
            <w:tcW w:w="7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宋体" w:hAnsi="宋体" w:cs="宋体"/>
                <w:sz w:val="18"/>
                <w:szCs w:val="18"/>
              </w:rPr>
            </w:pPr>
            <w:r>
              <w:rPr>
                <w:rFonts w:hint="eastAsia" w:ascii="宋体" w:hAnsi="宋体" w:cs="宋体"/>
                <w:sz w:val="18"/>
                <w:szCs w:val="18"/>
              </w:rPr>
              <w:t>ZL2</w:t>
            </w:r>
            <w:r>
              <w:rPr>
                <w:rFonts w:ascii="宋体" w:hAnsi="宋体" w:cs="宋体"/>
                <w:sz w:val="18"/>
                <w:szCs w:val="18"/>
              </w:rPr>
              <w:t>01811</w:t>
            </w:r>
          </w:p>
          <w:p>
            <w:pPr>
              <w:spacing w:line="276" w:lineRule="auto"/>
              <w:jc w:val="center"/>
              <w:rPr>
                <w:rFonts w:asciiTheme="minorEastAsia" w:hAnsiTheme="minorEastAsia" w:eastAsiaTheme="minorEastAsia"/>
                <w:sz w:val="18"/>
                <w:szCs w:val="18"/>
              </w:rPr>
            </w:pPr>
            <w:r>
              <w:rPr>
                <w:rFonts w:ascii="宋体" w:hAnsi="宋体" w:cs="宋体"/>
                <w:sz w:val="18"/>
                <w:szCs w:val="18"/>
              </w:rPr>
              <w:t>095865</w:t>
            </w:r>
            <w:r>
              <w:rPr>
                <w:rFonts w:hint="eastAsia" w:ascii="宋体" w:hAnsi="宋体" w:cs="宋体"/>
                <w:sz w:val="18"/>
                <w:szCs w:val="18"/>
              </w:rPr>
              <w:t>.</w:t>
            </w:r>
            <w:r>
              <w:rPr>
                <w:rFonts w:ascii="宋体" w:hAnsi="宋体" w:cs="宋体"/>
                <w:sz w:val="18"/>
                <w:szCs w:val="18"/>
              </w:rPr>
              <w:t>5</w:t>
            </w:r>
          </w:p>
        </w:tc>
        <w:tc>
          <w:tcPr>
            <w:tcW w:w="1062" w:type="dxa"/>
            <w:tcBorders>
              <w:left w:val="single" w:color="auto" w:sz="4" w:space="0"/>
            </w:tcBorders>
            <w:vAlign w:val="center"/>
          </w:tcPr>
          <w:p>
            <w:pPr>
              <w:spacing w:line="276"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2019.12.10</w:t>
            </w:r>
          </w:p>
        </w:tc>
        <w:tc>
          <w:tcPr>
            <w:tcW w:w="912" w:type="dxa"/>
            <w:tcBorders>
              <w:right w:val="single" w:color="auto" w:sz="4" w:space="0"/>
            </w:tcBorders>
            <w:vAlign w:val="center"/>
          </w:tcPr>
          <w:p>
            <w:pPr>
              <w:spacing w:line="276" w:lineRule="auto"/>
              <w:jc w:val="center"/>
              <w:rPr>
                <w:rFonts w:ascii="宋体" w:hAnsi="宋体" w:cs="宋体"/>
                <w:color w:val="000000"/>
                <w:sz w:val="18"/>
                <w:szCs w:val="18"/>
              </w:rPr>
            </w:pPr>
            <w:r>
              <w:rPr>
                <w:rFonts w:hint="eastAsia" w:ascii="宋体" w:hAnsi="宋体" w:cs="宋体"/>
                <w:color w:val="000000"/>
                <w:sz w:val="18"/>
                <w:szCs w:val="18"/>
              </w:rPr>
              <w:t>3627192</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武汉华中数控股份有限公 司</w:t>
            </w:r>
          </w:p>
        </w:tc>
        <w:tc>
          <w:tcPr>
            <w:tcW w:w="1062" w:type="dxa"/>
            <w:tcBorders>
              <w:left w:val="single" w:color="auto" w:sz="4" w:space="0"/>
              <w:righ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ascii="宋体" w:hAnsi="宋体" w:cs="宋体"/>
                <w:color w:val="000000"/>
                <w:sz w:val="18"/>
                <w:szCs w:val="18"/>
              </w:rPr>
              <w:t>毛勖、乔利军、朱志红、许光达、邓乔波、刘涛、王传兵、晏洁</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8"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09</w:t>
            </w:r>
          </w:p>
        </w:tc>
        <w:tc>
          <w:tcPr>
            <w:tcW w:w="87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发明</w:t>
            </w:r>
          </w:p>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专利</w:t>
            </w:r>
          </w:p>
        </w:tc>
        <w:tc>
          <w:tcPr>
            <w:tcW w:w="1430" w:type="dxa"/>
            <w:tcBorders>
              <w:right w:val="single" w:color="auto" w:sz="4" w:space="0"/>
            </w:tcBorders>
            <w:vAlign w:val="center"/>
          </w:tcPr>
          <w:p>
            <w:pPr>
              <w:rPr>
                <w:rFonts w:asciiTheme="minorEastAsia" w:hAnsiTheme="minorEastAsia" w:eastAsiaTheme="minorEastAsia"/>
                <w:sz w:val="18"/>
                <w:szCs w:val="18"/>
              </w:rPr>
            </w:pPr>
            <w:r>
              <w:rPr>
                <w:rFonts w:hint="eastAsia" w:asciiTheme="minorEastAsia" w:hAnsiTheme="minorEastAsia" w:eastAsiaTheme="minorEastAsia"/>
                <w:sz w:val="18"/>
                <w:szCs w:val="18"/>
              </w:rPr>
              <w:t>一种五坐标机床综合测试金字塔型件及其检测方法</w:t>
            </w:r>
          </w:p>
        </w:tc>
        <w:tc>
          <w:tcPr>
            <w:tcW w:w="7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宋体" w:hAnsi="宋体" w:cs="宋体"/>
                <w:sz w:val="18"/>
                <w:szCs w:val="18"/>
              </w:rPr>
            </w:pPr>
            <w:r>
              <w:rPr>
                <w:rFonts w:hint="eastAsia" w:ascii="宋体" w:hAnsi="宋体" w:cs="宋体"/>
                <w:sz w:val="18"/>
                <w:szCs w:val="18"/>
              </w:rPr>
              <w:t>ZL2</w:t>
            </w:r>
            <w:r>
              <w:rPr>
                <w:rFonts w:ascii="宋体" w:hAnsi="宋体" w:cs="宋体"/>
                <w:sz w:val="18"/>
                <w:szCs w:val="18"/>
              </w:rPr>
              <w:t>018</w:t>
            </w:r>
            <w:r>
              <w:rPr>
                <w:rFonts w:hint="eastAsia" w:ascii="宋体" w:hAnsi="宋体" w:cs="宋体"/>
                <w:sz w:val="18"/>
                <w:szCs w:val="18"/>
              </w:rPr>
              <w:t>11</w:t>
            </w:r>
          </w:p>
          <w:p>
            <w:pPr>
              <w:spacing w:line="276" w:lineRule="auto"/>
              <w:jc w:val="center"/>
              <w:rPr>
                <w:rFonts w:cs="宋体" w:asciiTheme="minorEastAsia" w:hAnsiTheme="minorEastAsia" w:eastAsiaTheme="minorEastAsia"/>
                <w:sz w:val="18"/>
                <w:szCs w:val="18"/>
              </w:rPr>
            </w:pPr>
            <w:r>
              <w:rPr>
                <w:rFonts w:hint="eastAsia" w:ascii="宋体" w:hAnsi="宋体" w:cs="宋体"/>
                <w:sz w:val="18"/>
                <w:szCs w:val="18"/>
              </w:rPr>
              <w:t>054619.5</w:t>
            </w:r>
          </w:p>
        </w:tc>
        <w:tc>
          <w:tcPr>
            <w:tcW w:w="10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2020.04.21</w:t>
            </w:r>
          </w:p>
        </w:tc>
        <w:tc>
          <w:tcPr>
            <w:tcW w:w="912" w:type="dxa"/>
            <w:tcBorders>
              <w:righ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3766281</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湖北三江航天红阳机电有限公 司</w:t>
            </w:r>
          </w:p>
          <w:p>
            <w:pPr>
              <w:spacing w:line="276" w:lineRule="auto"/>
              <w:jc w:val="center"/>
              <w:rPr>
                <w:rFonts w:cs="宋体" w:asciiTheme="minorEastAsia" w:hAnsiTheme="minorEastAsia" w:eastAsiaTheme="minorEastAsia"/>
                <w:sz w:val="18"/>
                <w:szCs w:val="18"/>
              </w:rPr>
            </w:pP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cs="宋体" w:asciiTheme="minorEastAsia" w:hAnsiTheme="minorEastAsia" w:eastAsiaTheme="minorEastAsia"/>
                <w:sz w:val="18"/>
                <w:szCs w:val="18"/>
              </w:rPr>
              <w:t>王华侨</w:t>
            </w:r>
            <w:r>
              <w:rPr>
                <w:rFonts w:hint="eastAsia" w:cs="宋体" w:asciiTheme="minorEastAsia" w:hAnsiTheme="minorEastAsia" w:eastAsiaTheme="minorEastAsia"/>
                <w:sz w:val="18"/>
                <w:szCs w:val="18"/>
              </w:rPr>
              <w:t xml:space="preserve">、 张颖、张守明、冯凯、费久灿、王春艳、付忠奎、明先承、王德跃、宋豫娟、赵华军、肖星雨、王宇飞 </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14" w:hRule="exact"/>
          <w:jc w:val="center"/>
        </w:trPr>
        <w:tc>
          <w:tcPr>
            <w:tcW w:w="416" w:type="dxa"/>
            <w:tcBorders>
              <w:right w:val="single" w:color="auto" w:sz="4" w:space="0"/>
            </w:tcBorders>
            <w:vAlign w:val="center"/>
          </w:tcPr>
          <w:p>
            <w:pPr>
              <w:jc w:val="center"/>
              <w:rPr>
                <w:rFonts w:eastAsia="方正仿宋_GBK"/>
                <w:sz w:val="18"/>
                <w:szCs w:val="18"/>
              </w:rPr>
            </w:pPr>
            <w:r>
              <w:rPr>
                <w:rFonts w:hint="eastAsia" w:eastAsia="方正仿宋_GBK"/>
                <w:sz w:val="18"/>
                <w:szCs w:val="18"/>
              </w:rPr>
              <w:t>10</w:t>
            </w:r>
          </w:p>
        </w:tc>
        <w:tc>
          <w:tcPr>
            <w:tcW w:w="872" w:type="dxa"/>
            <w:tcBorders>
              <w:lef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实用新型专利</w:t>
            </w:r>
          </w:p>
        </w:tc>
        <w:tc>
          <w:tcPr>
            <w:tcW w:w="1430" w:type="dxa"/>
            <w:tcBorders>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一种数控冰刀专用磨削装置</w:t>
            </w:r>
          </w:p>
        </w:tc>
        <w:tc>
          <w:tcPr>
            <w:tcW w:w="7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中国</w:t>
            </w:r>
          </w:p>
        </w:tc>
        <w:tc>
          <w:tcPr>
            <w:tcW w:w="1089" w:type="dxa"/>
            <w:tcBorders>
              <w:right w:val="single" w:color="auto" w:sz="4" w:space="0"/>
            </w:tcBorders>
            <w:vAlign w:val="center"/>
          </w:tcPr>
          <w:p>
            <w:pPr>
              <w:spacing w:line="276" w:lineRule="auto"/>
              <w:jc w:val="center"/>
              <w:rPr>
                <w:rFonts w:asciiTheme="minorEastAsia" w:hAnsiTheme="minorEastAsia" w:eastAsiaTheme="minorEastAsia"/>
                <w:sz w:val="18"/>
                <w:szCs w:val="18"/>
              </w:rPr>
            </w:pPr>
            <w:r>
              <w:rPr>
                <w:rFonts w:hint="eastAsia" w:cs="宋体" w:asciiTheme="minorEastAsia" w:hAnsiTheme="minorEastAsia" w:eastAsiaTheme="minorEastAsia"/>
                <w:sz w:val="18"/>
                <w:szCs w:val="18"/>
              </w:rPr>
              <w:t>ZL</w:t>
            </w:r>
            <w:r>
              <w:rPr>
                <w:rFonts w:hint="eastAsia" w:asciiTheme="minorEastAsia" w:hAnsiTheme="minorEastAsia" w:eastAsiaTheme="minorEastAsia"/>
                <w:sz w:val="18"/>
                <w:szCs w:val="18"/>
              </w:rPr>
              <w:t>202022</w:t>
            </w:r>
          </w:p>
          <w:p>
            <w:pPr>
              <w:spacing w:line="276" w:lineRule="auto"/>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486041.X</w:t>
            </w:r>
          </w:p>
        </w:tc>
        <w:tc>
          <w:tcPr>
            <w:tcW w:w="1062" w:type="dxa"/>
            <w:tcBorders>
              <w:lef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asciiTheme="minorEastAsia" w:hAnsiTheme="minorEastAsia" w:eastAsiaTheme="minorEastAsia"/>
                <w:sz w:val="18"/>
                <w:szCs w:val="18"/>
              </w:rPr>
              <w:t>2020.10.30</w:t>
            </w:r>
          </w:p>
        </w:tc>
        <w:tc>
          <w:tcPr>
            <w:tcW w:w="912" w:type="dxa"/>
            <w:tcBorders>
              <w:right w:val="single" w:color="auto" w:sz="4" w:space="0"/>
            </w:tcBorders>
            <w:vAlign w:val="center"/>
          </w:tcPr>
          <w:p>
            <w:pPr>
              <w:spacing w:line="276" w:lineRule="auto"/>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13813274</w:t>
            </w:r>
          </w:p>
        </w:tc>
        <w:tc>
          <w:tcPr>
            <w:tcW w:w="1253"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asciiTheme="minorEastAsia" w:hAnsiTheme="minorEastAsia" w:eastAsiaTheme="minorEastAsia"/>
                <w:sz w:val="18"/>
                <w:szCs w:val="18"/>
              </w:rPr>
              <w:t>襄阳华中科技大学先进制造工程研究院、武汉华中数控股份有限公司、华中科技大学</w:t>
            </w:r>
          </w:p>
        </w:tc>
        <w:tc>
          <w:tcPr>
            <w:tcW w:w="1062" w:type="dxa"/>
            <w:tcBorders>
              <w:left w:val="single" w:color="auto" w:sz="4" w:space="0"/>
              <w:right w:val="single" w:color="auto" w:sz="4" w:space="0"/>
            </w:tcBorders>
            <w:vAlign w:val="center"/>
          </w:tcPr>
          <w:p>
            <w:pP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陈庚、向华、李波、严飞</w:t>
            </w:r>
          </w:p>
        </w:tc>
        <w:tc>
          <w:tcPr>
            <w:tcW w:w="1116"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bl>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主要完成人：</w:t>
      </w:r>
      <w:r>
        <w:rPr>
          <w:rFonts w:hint="eastAsia" w:ascii="楷体" w:hAnsi="楷体" w:eastAsia="楷体" w:cs="楷体"/>
          <w:sz w:val="30"/>
          <w:szCs w:val="30"/>
        </w:rPr>
        <w:t>刘宏伟、王华侨、毛勖、陈庚、</w:t>
      </w:r>
      <w:r>
        <w:rPr>
          <w:rFonts w:ascii="楷体" w:hAnsi="楷体" w:eastAsia="楷体" w:cs="楷体"/>
          <w:sz w:val="30"/>
          <w:szCs w:val="30"/>
        </w:rPr>
        <w:t>付忠奎、</w:t>
      </w:r>
      <w:r>
        <w:rPr>
          <w:rFonts w:hint="eastAsia" w:ascii="楷体" w:hAnsi="楷体" w:eastAsia="楷体" w:cs="楷体"/>
          <w:sz w:val="30"/>
          <w:szCs w:val="30"/>
        </w:rPr>
        <w:t>杨祥、明先承、张守明、尹乐</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完成单位：</w:t>
      </w:r>
      <w:r>
        <w:rPr>
          <w:rFonts w:ascii="楷体" w:hAnsi="楷体" w:eastAsia="楷体" w:cs="楷体"/>
          <w:sz w:val="30"/>
          <w:szCs w:val="30"/>
        </w:rPr>
        <w:t>湖北文理学院、湖北三江航天红阳机电有限公司、</w:t>
      </w:r>
      <w:r>
        <w:rPr>
          <w:rFonts w:hint="eastAsia" w:ascii="楷体" w:hAnsi="楷体" w:eastAsia="楷体" w:cs="楷体"/>
          <w:sz w:val="30"/>
          <w:szCs w:val="30"/>
        </w:rPr>
        <w:t>武汉华中数控股份有限公司、襄阳华中科技大学先进制造工程研究院</w:t>
      </w:r>
    </w:p>
    <w:p>
      <w:pPr>
        <w:rPr>
          <w:rFonts w:hint="default"/>
          <w:lang w:val="en-US" w:eastAsia="zh-CN"/>
        </w:rPr>
      </w:pPr>
    </w:p>
    <w:p>
      <w:pPr>
        <w:pStyle w:val="2"/>
        <w:rPr>
          <w:rFonts w:hint="eastAsia"/>
          <w:lang w:val="en-US" w:eastAsia="zh-CN"/>
        </w:rPr>
      </w:pPr>
    </w:p>
    <w:p>
      <w:pPr>
        <w:ind w:firstLine="642" w:firstLineChars="200"/>
        <w:contextualSpacing/>
        <w:jc w:val="left"/>
        <w:rPr>
          <w:rFonts w:ascii="Times New Roman" w:hAnsi="Times New Roman" w:eastAsia="楷体" w:cs="Times New Roman"/>
          <w:b/>
          <w:bCs/>
          <w:color w:val="000000"/>
          <w:sz w:val="32"/>
          <w:szCs w:val="32"/>
        </w:rPr>
      </w:pPr>
      <w:r>
        <w:rPr>
          <w:rFonts w:hint="eastAsia" w:ascii="Times New Roman" w:hAnsi="Times New Roman" w:eastAsia="仿宋_GB2312"/>
          <w:b/>
          <w:bCs/>
          <w:color w:val="000000"/>
          <w:sz w:val="32"/>
          <w:szCs w:val="32"/>
          <w:lang w:val="en-US" w:eastAsia="zh-CN"/>
        </w:rPr>
        <w:t>9</w:t>
      </w:r>
      <w:r>
        <w:rPr>
          <w:rFonts w:hint="eastAsia" w:ascii="Times New Roman" w:hAnsi="Times New Roman" w:eastAsia="仿宋_GB2312"/>
          <w:b/>
          <w:bCs/>
          <w:color w:val="000000"/>
          <w:sz w:val="32"/>
          <w:szCs w:val="32"/>
        </w:rPr>
        <w:t>.</w:t>
      </w:r>
      <w:r>
        <w:rPr>
          <w:rFonts w:ascii="Times New Roman" w:hAnsi="Times New Roman" w:eastAsia="楷体"/>
          <w:b/>
          <w:bCs/>
          <w:color w:val="000000"/>
          <w:sz w:val="32"/>
          <w:szCs w:val="32"/>
        </w:rPr>
        <w:t>项目名称</w:t>
      </w:r>
      <w:r>
        <w:rPr>
          <w:rFonts w:ascii="Times New Roman" w:hAnsi="Times New Roman" w:eastAsia="楷体" w:cs="Times New Roman"/>
          <w:b/>
          <w:bCs/>
          <w:color w:val="000000"/>
          <w:sz w:val="32"/>
          <w:szCs w:val="32"/>
        </w:rPr>
        <w:t>：</w:t>
      </w:r>
      <w:r>
        <w:rPr>
          <w:rFonts w:hint="eastAsia" w:ascii="Times New Roman" w:hAnsi="Times New Roman" w:eastAsia="楷体" w:cs="Times New Roman"/>
          <w:b/>
          <w:bCs/>
          <w:color w:val="000000"/>
          <w:sz w:val="32"/>
          <w:szCs w:val="32"/>
        </w:rPr>
        <w:t>基于解决临床问题的循证骨科学新范式建立及应用</w:t>
      </w:r>
    </w:p>
    <w:p>
      <w:pPr>
        <w:ind w:firstLine="640" w:firstLineChars="200"/>
        <w:contextualSpacing/>
        <w:jc w:val="left"/>
        <w:rPr>
          <w:rFonts w:ascii="Times New Roman" w:hAnsi="Times New Roman" w:eastAsia="仿宋_GB2312"/>
          <w:color w:val="000000"/>
          <w:sz w:val="32"/>
          <w:szCs w:val="32"/>
        </w:rPr>
      </w:pPr>
      <w:r>
        <w:rPr>
          <w:rFonts w:ascii="Times New Roman" w:hAnsi="Times New Roman" w:eastAsia="楷体"/>
          <w:color w:val="000000"/>
          <w:sz w:val="32"/>
          <w:szCs w:val="32"/>
        </w:rPr>
        <w:t>提名者：</w:t>
      </w:r>
      <w:r>
        <w:rPr>
          <w:rFonts w:ascii="Times New Roman" w:hAnsi="Times New Roman" w:eastAsia="仿宋_GB2312"/>
          <w:color w:val="000000"/>
          <w:sz w:val="32"/>
          <w:szCs w:val="32"/>
        </w:rPr>
        <w:t>襄阳市人民政府</w:t>
      </w:r>
    </w:p>
    <w:p>
      <w:pPr>
        <w:ind w:firstLine="640" w:firstLineChars="200"/>
        <w:jc w:val="left"/>
        <w:rPr>
          <w:rFonts w:ascii="Times New Roman" w:hAnsi="Times New Roman" w:eastAsia="仿宋_GB2312"/>
          <w:sz w:val="32"/>
          <w:szCs w:val="32"/>
        </w:rPr>
      </w:pPr>
      <w:r>
        <w:rPr>
          <w:rFonts w:ascii="Times New Roman" w:hAnsi="Times New Roman" w:eastAsia="楷体"/>
          <w:color w:val="000000"/>
          <w:sz w:val="32"/>
          <w:szCs w:val="32"/>
        </w:rPr>
        <w:t>提名等级：</w:t>
      </w:r>
      <w:r>
        <w:rPr>
          <w:rFonts w:ascii="Times New Roman" w:hAnsi="Times New Roman" w:eastAsia="仿宋_GB2312"/>
          <w:sz w:val="32"/>
          <w:szCs w:val="32"/>
        </w:rPr>
        <w:t>湖北省科学技术进步</w:t>
      </w:r>
      <w:r>
        <w:rPr>
          <w:rFonts w:hint="eastAsia" w:ascii="Times New Roman" w:hAnsi="Times New Roman" w:eastAsia="仿宋_GB2312"/>
          <w:sz w:val="32"/>
          <w:szCs w:val="32"/>
        </w:rPr>
        <w:t>一</w:t>
      </w:r>
      <w:r>
        <w:rPr>
          <w:rFonts w:ascii="Times New Roman" w:hAnsi="Times New Roman" w:eastAsia="仿宋_GB2312"/>
          <w:sz w:val="32"/>
          <w:szCs w:val="32"/>
        </w:rPr>
        <w:t>等奖</w:t>
      </w:r>
    </w:p>
    <w:p>
      <w:pPr>
        <w:tabs>
          <w:tab w:val="left" w:pos="4725"/>
        </w:tabs>
        <w:ind w:firstLine="640" w:firstLineChars="200"/>
        <w:contextualSpacing/>
        <w:jc w:val="left"/>
        <w:rPr>
          <w:rFonts w:hint="eastAsia" w:ascii="Times New Roman" w:hAnsi="Times New Roman" w:eastAsia="仿宋_GB2312"/>
          <w:color w:val="000000"/>
          <w:sz w:val="32"/>
          <w:szCs w:val="32"/>
        </w:rPr>
      </w:pPr>
      <w:r>
        <w:rPr>
          <w:rFonts w:ascii="Times New Roman" w:hAnsi="Times New Roman" w:eastAsia="楷体"/>
          <w:color w:val="000000"/>
          <w:sz w:val="32"/>
          <w:szCs w:val="32"/>
        </w:rPr>
        <w:t>主要知识产权和标准规范等目录：</w:t>
      </w:r>
      <w:r>
        <w:rPr>
          <w:rFonts w:ascii="Times New Roman" w:hAnsi="Times New Roman" w:eastAsia="仿宋_GB2312"/>
          <w:color w:val="000000"/>
          <w:sz w:val="32"/>
          <w:szCs w:val="32"/>
        </w:rPr>
        <w:tab/>
      </w:r>
    </w:p>
    <w:tbl>
      <w:tblPr>
        <w:tblStyle w:val="11"/>
        <w:tblW w:w="109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80"/>
        <w:gridCol w:w="720"/>
        <w:gridCol w:w="2377"/>
        <w:gridCol w:w="587"/>
        <w:gridCol w:w="1413"/>
        <w:gridCol w:w="960"/>
        <w:gridCol w:w="1130"/>
        <w:gridCol w:w="1360"/>
        <w:gridCol w:w="1001"/>
        <w:gridCol w:w="9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4" w:hRule="atLeast"/>
          <w:jc w:val="center"/>
        </w:trPr>
        <w:tc>
          <w:tcPr>
            <w:tcW w:w="480"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序号</w:t>
            </w:r>
          </w:p>
          <w:p>
            <w:pPr>
              <w:jc w:val="center"/>
              <w:rPr>
                <w:rFonts w:hint="default" w:ascii="Times New Roman" w:hAnsi="Times New Roman" w:eastAsia="仿宋" w:cs="Times New Roman"/>
                <w:szCs w:val="21"/>
              </w:rPr>
            </w:pPr>
          </w:p>
        </w:tc>
        <w:tc>
          <w:tcPr>
            <w:tcW w:w="720"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知识产</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权（标准）类别</w:t>
            </w:r>
          </w:p>
        </w:tc>
        <w:tc>
          <w:tcPr>
            <w:tcW w:w="2377" w:type="dxa"/>
            <w:tcBorders>
              <w:top w:val="single" w:color="000000" w:sz="6" w:space="0"/>
              <w:left w:val="single" w:color="000000" w:sz="6" w:space="0"/>
              <w:bottom w:val="single" w:color="000000" w:sz="6"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知识产权（标准）具体名称</w:t>
            </w:r>
          </w:p>
        </w:tc>
        <w:tc>
          <w:tcPr>
            <w:tcW w:w="587" w:type="dxa"/>
            <w:tcBorders>
              <w:top w:val="single" w:color="000000" w:sz="6"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国家</w:t>
            </w:r>
          </w:p>
          <w:p>
            <w:pPr>
              <w:rPr>
                <w:rFonts w:hint="default" w:ascii="Times New Roman" w:hAnsi="Times New Roman" w:eastAsia="仿宋" w:cs="Times New Roman"/>
                <w:szCs w:val="21"/>
              </w:rPr>
            </w:pPr>
            <w:r>
              <w:rPr>
                <w:rFonts w:hint="default" w:ascii="Times New Roman" w:hAnsi="Times New Roman" w:eastAsia="仿宋" w:cs="Times New Roman"/>
                <w:szCs w:val="21"/>
              </w:rPr>
              <w:t>（地区）</w:t>
            </w:r>
          </w:p>
        </w:tc>
        <w:tc>
          <w:tcPr>
            <w:tcW w:w="1413" w:type="dxa"/>
            <w:tcBorders>
              <w:top w:val="single" w:color="000000" w:sz="6"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授权号（标准编号）</w:t>
            </w:r>
          </w:p>
        </w:tc>
        <w:tc>
          <w:tcPr>
            <w:tcW w:w="960" w:type="dxa"/>
            <w:tcBorders>
              <w:top w:val="single" w:color="000000" w:sz="6"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授权（标准实施）日期</w:t>
            </w:r>
          </w:p>
        </w:tc>
        <w:tc>
          <w:tcPr>
            <w:tcW w:w="1130" w:type="dxa"/>
            <w:tcBorders>
              <w:top w:val="single" w:color="000000" w:sz="6"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证书编号（标准批准发布部门）</w:t>
            </w:r>
          </w:p>
        </w:tc>
        <w:tc>
          <w:tcPr>
            <w:tcW w:w="1360" w:type="dxa"/>
            <w:tcBorders>
              <w:top w:val="single" w:color="000000" w:sz="6"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权利人（标准起草单位）</w:t>
            </w:r>
          </w:p>
        </w:tc>
        <w:tc>
          <w:tcPr>
            <w:tcW w:w="1001" w:type="dxa"/>
            <w:tcBorders>
              <w:top w:val="single" w:color="000000" w:sz="6"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发明人（标准起草人）</w:t>
            </w:r>
          </w:p>
        </w:tc>
        <w:tc>
          <w:tcPr>
            <w:tcW w:w="912" w:type="dxa"/>
            <w:tcBorders>
              <w:top w:val="single" w:color="000000" w:sz="6"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720"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论文</w:t>
            </w:r>
          </w:p>
        </w:tc>
        <w:tc>
          <w:tcPr>
            <w:tcW w:w="2377" w:type="dxa"/>
            <w:tcBorders>
              <w:top w:val="single" w:color="000000" w:sz="6" w:space="0"/>
              <w:left w:val="single" w:color="000000" w:sz="6" w:space="0"/>
              <w:bottom w:val="single" w:color="auto" w:sz="4"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Association Between Calcium or Vitamin D Supplementation and Fracture Incidence in Community-Dwelling Older Adults: A Systematic Review and Meta-analysis.</w:t>
            </w:r>
          </w:p>
        </w:tc>
        <w:tc>
          <w:tcPr>
            <w:tcW w:w="587"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美国</w:t>
            </w:r>
          </w:p>
        </w:tc>
        <w:tc>
          <w:tcPr>
            <w:tcW w:w="1413"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10.1001/jama.2017.19344</w:t>
            </w:r>
          </w:p>
          <w:p>
            <w:pPr>
              <w:rPr>
                <w:rFonts w:hint="default" w:ascii="Times New Roman" w:hAnsi="Times New Roman" w:eastAsia="仿宋" w:cs="Times New Roman"/>
                <w:szCs w:val="21"/>
              </w:rPr>
            </w:pPr>
          </w:p>
        </w:tc>
        <w:tc>
          <w:tcPr>
            <w:tcW w:w="960"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2017年12月28日</w:t>
            </w:r>
          </w:p>
        </w:tc>
        <w:tc>
          <w:tcPr>
            <w:tcW w:w="1130"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JAMA</w:t>
            </w:r>
          </w:p>
        </w:tc>
        <w:tc>
          <w:tcPr>
            <w:tcW w:w="1360"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天津市天津医院</w:t>
            </w:r>
          </w:p>
        </w:tc>
        <w:tc>
          <w:tcPr>
            <w:tcW w:w="1001"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赵嘉国等</w:t>
            </w:r>
          </w:p>
        </w:tc>
        <w:tc>
          <w:tcPr>
            <w:tcW w:w="912"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auto" w:sz="4" w:space="0"/>
              <w:left w:val="single" w:color="000000" w:sz="6" w:space="0"/>
              <w:bottom w:val="single" w:color="000000" w:sz="6"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720" w:type="dxa"/>
            <w:tcBorders>
              <w:top w:val="single" w:color="auto" w:sz="4"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论文</w:t>
            </w:r>
          </w:p>
        </w:tc>
        <w:tc>
          <w:tcPr>
            <w:tcW w:w="2377" w:type="dxa"/>
            <w:tcBorders>
              <w:top w:val="single" w:color="auto" w:sz="4" w:space="0"/>
              <w:left w:val="single" w:color="000000" w:sz="6" w:space="0"/>
              <w:bottom w:val="single" w:color="000000" w:sz="6"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The effectiveness of pressure therapy (15-25 mmHg) for hypertrophic burn scars: A systematic review and meta-analysis</w:t>
            </w:r>
          </w:p>
        </w:tc>
        <w:tc>
          <w:tcPr>
            <w:tcW w:w="587" w:type="dxa"/>
            <w:tcBorders>
              <w:top w:val="single" w:color="auto" w:sz="4"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英国</w:t>
            </w:r>
          </w:p>
        </w:tc>
        <w:tc>
          <w:tcPr>
            <w:tcW w:w="1413" w:type="dxa"/>
            <w:tcBorders>
              <w:top w:val="single" w:color="auto" w:sz="4"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10.1038/srep40185</w:t>
            </w:r>
          </w:p>
        </w:tc>
        <w:tc>
          <w:tcPr>
            <w:tcW w:w="960" w:type="dxa"/>
            <w:tcBorders>
              <w:top w:val="single" w:color="auto" w:sz="4"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2017年1月5日</w:t>
            </w:r>
          </w:p>
        </w:tc>
        <w:tc>
          <w:tcPr>
            <w:tcW w:w="1130" w:type="dxa"/>
            <w:tcBorders>
              <w:top w:val="single" w:color="auto" w:sz="4"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Sci Rep</w:t>
            </w:r>
          </w:p>
        </w:tc>
        <w:tc>
          <w:tcPr>
            <w:tcW w:w="1360" w:type="dxa"/>
            <w:tcBorders>
              <w:top w:val="single" w:color="auto" w:sz="4"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auto" w:sz="4"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艾金伟，裴斌等</w:t>
            </w:r>
          </w:p>
        </w:tc>
        <w:tc>
          <w:tcPr>
            <w:tcW w:w="912" w:type="dxa"/>
            <w:tcBorders>
              <w:top w:val="single" w:color="auto" w:sz="4"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3</w:t>
            </w:r>
          </w:p>
        </w:tc>
        <w:tc>
          <w:tcPr>
            <w:tcW w:w="720"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论文</w:t>
            </w:r>
          </w:p>
        </w:tc>
        <w:tc>
          <w:tcPr>
            <w:tcW w:w="2377" w:type="dxa"/>
            <w:tcBorders>
              <w:top w:val="single" w:color="000000" w:sz="6" w:space="0"/>
              <w:left w:val="single" w:color="000000" w:sz="6" w:space="0"/>
              <w:bottom w:val="single" w:color="auto" w:sz="4"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中医疗法与透明质酸治疗膝骨性关节炎有效性的网状Meta分析</w:t>
            </w:r>
          </w:p>
        </w:tc>
        <w:tc>
          <w:tcPr>
            <w:tcW w:w="587"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10.3969/j.issn.2095-4344.2016.20.016</w:t>
            </w:r>
          </w:p>
        </w:tc>
        <w:tc>
          <w:tcPr>
            <w:tcW w:w="960"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2016年5月13日</w:t>
            </w:r>
          </w:p>
        </w:tc>
        <w:tc>
          <w:tcPr>
            <w:tcW w:w="1130"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中国组织工程研究</w:t>
            </w:r>
          </w:p>
        </w:tc>
        <w:tc>
          <w:tcPr>
            <w:tcW w:w="1360"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艾金伟，刘盈，李德胜，裴斌等</w:t>
            </w:r>
          </w:p>
        </w:tc>
        <w:tc>
          <w:tcPr>
            <w:tcW w:w="912"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720"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论文</w:t>
            </w:r>
          </w:p>
        </w:tc>
        <w:tc>
          <w:tcPr>
            <w:tcW w:w="2377" w:type="dxa"/>
            <w:tcBorders>
              <w:top w:val="single" w:color="000000" w:sz="6" w:space="0"/>
              <w:left w:val="single" w:color="000000" w:sz="6" w:space="0"/>
              <w:bottom w:val="single" w:color="auto" w:sz="4"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干细胞移植治疗糖尿病下肢血管病变的Meta分析</w:t>
            </w:r>
          </w:p>
        </w:tc>
        <w:tc>
          <w:tcPr>
            <w:tcW w:w="587"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10.3969/j.issn. 2095-4344.3524</w:t>
            </w:r>
          </w:p>
        </w:tc>
        <w:tc>
          <w:tcPr>
            <w:tcW w:w="960"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2020年12月17日</w:t>
            </w:r>
          </w:p>
        </w:tc>
        <w:tc>
          <w:tcPr>
            <w:tcW w:w="1130"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中国组织工程研究</w:t>
            </w:r>
          </w:p>
        </w:tc>
        <w:tc>
          <w:tcPr>
            <w:tcW w:w="1360"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艾金伟，李德胜，裴斌等</w:t>
            </w:r>
          </w:p>
        </w:tc>
        <w:tc>
          <w:tcPr>
            <w:tcW w:w="912"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auto" w:sz="4" w:space="0"/>
              <w:left w:val="single" w:color="000000" w:sz="6" w:space="0"/>
              <w:bottom w:val="single" w:color="000000" w:sz="6"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5</w:t>
            </w:r>
          </w:p>
        </w:tc>
        <w:tc>
          <w:tcPr>
            <w:tcW w:w="720" w:type="dxa"/>
            <w:tcBorders>
              <w:top w:val="single" w:color="auto" w:sz="4"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论文</w:t>
            </w:r>
          </w:p>
        </w:tc>
        <w:tc>
          <w:tcPr>
            <w:tcW w:w="2377" w:type="dxa"/>
            <w:tcBorders>
              <w:top w:val="single" w:color="auto" w:sz="4" w:space="0"/>
              <w:left w:val="single" w:color="000000" w:sz="6" w:space="0"/>
              <w:bottom w:val="single" w:color="000000" w:sz="6"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小针刀与透明质酸治疗膝骨性关节炎的有效性: 网状 Meta 分析</w:t>
            </w:r>
          </w:p>
        </w:tc>
        <w:tc>
          <w:tcPr>
            <w:tcW w:w="587" w:type="dxa"/>
            <w:tcBorders>
              <w:top w:val="single" w:color="auto" w:sz="4"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auto" w:sz="4"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10.13819/j.issn.1006-9674.2016.02.013</w:t>
            </w:r>
          </w:p>
        </w:tc>
        <w:tc>
          <w:tcPr>
            <w:tcW w:w="960" w:type="dxa"/>
            <w:tcBorders>
              <w:top w:val="single" w:color="auto" w:sz="4"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2016年4月25日</w:t>
            </w:r>
          </w:p>
        </w:tc>
        <w:tc>
          <w:tcPr>
            <w:tcW w:w="1130" w:type="dxa"/>
            <w:tcBorders>
              <w:top w:val="single" w:color="auto" w:sz="4"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湖北医药学院学报</w:t>
            </w:r>
          </w:p>
        </w:tc>
        <w:tc>
          <w:tcPr>
            <w:tcW w:w="1360" w:type="dxa"/>
            <w:tcBorders>
              <w:top w:val="single" w:color="auto" w:sz="4"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auto" w:sz="4"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刘盈，艾金伟，李德胜，裴斌等</w:t>
            </w:r>
          </w:p>
        </w:tc>
        <w:tc>
          <w:tcPr>
            <w:tcW w:w="912" w:type="dxa"/>
            <w:tcBorders>
              <w:top w:val="single" w:color="auto" w:sz="4"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6</w:t>
            </w:r>
          </w:p>
        </w:tc>
        <w:tc>
          <w:tcPr>
            <w:tcW w:w="720"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论文</w:t>
            </w:r>
          </w:p>
        </w:tc>
        <w:tc>
          <w:tcPr>
            <w:tcW w:w="2377" w:type="dxa"/>
            <w:tcBorders>
              <w:top w:val="single" w:color="000000" w:sz="6" w:space="0"/>
              <w:left w:val="single" w:color="000000" w:sz="6" w:space="0"/>
              <w:bottom w:val="single" w:color="auto" w:sz="4"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循证骨科学定义的系统评价及循证骨科学文献的可视化分析</w:t>
            </w:r>
          </w:p>
        </w:tc>
        <w:tc>
          <w:tcPr>
            <w:tcW w:w="587"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10.12173/j.issn.1004-5511.202306018</w:t>
            </w:r>
          </w:p>
        </w:tc>
        <w:tc>
          <w:tcPr>
            <w:tcW w:w="960"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2023年6月25日</w:t>
            </w:r>
          </w:p>
        </w:tc>
        <w:tc>
          <w:tcPr>
            <w:tcW w:w="1130"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医学新知</w:t>
            </w:r>
          </w:p>
        </w:tc>
        <w:tc>
          <w:tcPr>
            <w:tcW w:w="1360"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艾金伟，陶华，赵嘉国，曹启龙，黄桥，刘盈，黄国鑫，裴斌等</w:t>
            </w:r>
          </w:p>
        </w:tc>
        <w:tc>
          <w:tcPr>
            <w:tcW w:w="912"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7</w:t>
            </w:r>
          </w:p>
        </w:tc>
        <w:tc>
          <w:tcPr>
            <w:tcW w:w="720"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发明专利</w:t>
            </w:r>
          </w:p>
        </w:tc>
        <w:tc>
          <w:tcPr>
            <w:tcW w:w="2377" w:type="dxa"/>
            <w:tcBorders>
              <w:top w:val="single" w:color="000000" w:sz="6" w:space="0"/>
              <w:left w:val="single" w:color="000000" w:sz="6" w:space="0"/>
              <w:bottom w:val="single" w:color="auto" w:sz="4"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一种整形外科烧伤手术后辅助装置</w:t>
            </w:r>
          </w:p>
        </w:tc>
        <w:tc>
          <w:tcPr>
            <w:tcW w:w="587"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ZL202110332514.7</w:t>
            </w:r>
          </w:p>
        </w:tc>
        <w:tc>
          <w:tcPr>
            <w:tcW w:w="960"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2021年3月29日</w:t>
            </w:r>
          </w:p>
        </w:tc>
        <w:tc>
          <w:tcPr>
            <w:tcW w:w="1130"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国家知识产权局</w:t>
            </w:r>
          </w:p>
        </w:tc>
        <w:tc>
          <w:tcPr>
            <w:tcW w:w="1360"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李德胜，艾金伟等</w:t>
            </w:r>
          </w:p>
        </w:tc>
        <w:tc>
          <w:tcPr>
            <w:tcW w:w="912"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auto" w:sz="4" w:space="0"/>
              <w:left w:val="single" w:color="000000" w:sz="6" w:space="0"/>
              <w:bottom w:val="single" w:color="000000" w:sz="6"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8</w:t>
            </w:r>
          </w:p>
        </w:tc>
        <w:tc>
          <w:tcPr>
            <w:tcW w:w="720" w:type="dxa"/>
            <w:tcBorders>
              <w:top w:val="single" w:color="auto" w:sz="4"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标准</w:t>
            </w:r>
          </w:p>
        </w:tc>
        <w:tc>
          <w:tcPr>
            <w:tcW w:w="2377" w:type="dxa"/>
            <w:tcBorders>
              <w:top w:val="single" w:color="auto" w:sz="4" w:space="0"/>
              <w:left w:val="single" w:color="000000" w:sz="6" w:space="0"/>
              <w:bottom w:val="single" w:color="000000" w:sz="6"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细胞制备中心干细胞制剂放行检验规范</w:t>
            </w:r>
          </w:p>
        </w:tc>
        <w:tc>
          <w:tcPr>
            <w:tcW w:w="587" w:type="dxa"/>
            <w:tcBorders>
              <w:top w:val="single" w:color="auto" w:sz="4"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auto" w:sz="4"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T/QMHIPA 004-2022</w:t>
            </w:r>
          </w:p>
        </w:tc>
        <w:tc>
          <w:tcPr>
            <w:tcW w:w="960" w:type="dxa"/>
            <w:tcBorders>
              <w:top w:val="single" w:color="auto" w:sz="4"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2022年8月15日</w:t>
            </w:r>
          </w:p>
        </w:tc>
        <w:tc>
          <w:tcPr>
            <w:tcW w:w="1130" w:type="dxa"/>
            <w:tcBorders>
              <w:top w:val="single" w:color="auto" w:sz="4"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全国团体标准信息平台</w:t>
            </w:r>
          </w:p>
        </w:tc>
        <w:tc>
          <w:tcPr>
            <w:tcW w:w="1360" w:type="dxa"/>
            <w:tcBorders>
              <w:top w:val="single" w:color="auto" w:sz="4"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青岛海尔生物科技有限公司</w:t>
            </w:r>
          </w:p>
        </w:tc>
        <w:tc>
          <w:tcPr>
            <w:tcW w:w="1001" w:type="dxa"/>
            <w:tcBorders>
              <w:top w:val="single" w:color="auto" w:sz="4"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曹启龙等</w:t>
            </w:r>
          </w:p>
        </w:tc>
        <w:tc>
          <w:tcPr>
            <w:tcW w:w="912" w:type="dxa"/>
            <w:tcBorders>
              <w:top w:val="single" w:color="auto" w:sz="4"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9</w:t>
            </w:r>
          </w:p>
        </w:tc>
        <w:tc>
          <w:tcPr>
            <w:tcW w:w="720"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专著</w:t>
            </w:r>
          </w:p>
        </w:tc>
        <w:tc>
          <w:tcPr>
            <w:tcW w:w="2377" w:type="dxa"/>
            <w:tcBorders>
              <w:top w:val="single" w:color="000000" w:sz="6" w:space="0"/>
              <w:left w:val="single" w:color="000000" w:sz="6" w:space="0"/>
              <w:bottom w:val="single" w:color="auto" w:sz="4"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R与Meta分析</w:t>
            </w:r>
          </w:p>
        </w:tc>
        <w:tc>
          <w:tcPr>
            <w:tcW w:w="587"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ISBN 978-7-5163-0653-6</w:t>
            </w:r>
          </w:p>
        </w:tc>
        <w:tc>
          <w:tcPr>
            <w:tcW w:w="960" w:type="dxa"/>
            <w:tcBorders>
              <w:top w:val="single" w:color="000000" w:sz="6" w:space="0"/>
              <w:left w:val="nil"/>
              <w:bottom w:val="single" w:color="auto" w:sz="4"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2015年10月</w:t>
            </w:r>
          </w:p>
        </w:tc>
        <w:tc>
          <w:tcPr>
            <w:tcW w:w="1130" w:type="dxa"/>
            <w:tcBorders>
              <w:top w:val="single" w:color="000000" w:sz="6" w:space="0"/>
              <w:left w:val="single" w:color="000000" w:sz="6" w:space="0"/>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军事医学科学出版社</w:t>
            </w:r>
          </w:p>
        </w:tc>
        <w:tc>
          <w:tcPr>
            <w:tcW w:w="1360"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郑州市第二人民医院</w:t>
            </w:r>
          </w:p>
        </w:tc>
        <w:tc>
          <w:tcPr>
            <w:tcW w:w="1001" w:type="dxa"/>
            <w:tcBorders>
              <w:top w:val="single" w:color="000000" w:sz="6" w:space="0"/>
              <w:left w:val="nil"/>
              <w:bottom w:val="single" w:color="auto" w:sz="4"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陶华等</w:t>
            </w:r>
          </w:p>
        </w:tc>
        <w:tc>
          <w:tcPr>
            <w:tcW w:w="912" w:type="dxa"/>
            <w:tcBorders>
              <w:top w:val="single" w:color="000000" w:sz="6" w:space="0"/>
              <w:left w:val="nil"/>
              <w:bottom w:val="single" w:color="auto" w:sz="4"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6" w:hRule="atLeast"/>
          <w:jc w:val="center"/>
        </w:trPr>
        <w:tc>
          <w:tcPr>
            <w:tcW w:w="480" w:type="dxa"/>
            <w:tcBorders>
              <w:top w:val="single" w:color="000000" w:sz="6" w:space="0"/>
              <w:left w:val="single" w:color="000000" w:sz="6" w:space="0"/>
              <w:bottom w:val="single" w:color="000000" w:sz="6"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10</w:t>
            </w:r>
          </w:p>
        </w:tc>
        <w:tc>
          <w:tcPr>
            <w:tcW w:w="720"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专著</w:t>
            </w:r>
          </w:p>
        </w:tc>
        <w:tc>
          <w:tcPr>
            <w:tcW w:w="2377" w:type="dxa"/>
            <w:tcBorders>
              <w:top w:val="single" w:color="000000" w:sz="6" w:space="0"/>
              <w:left w:val="single" w:color="000000" w:sz="6" w:space="0"/>
              <w:bottom w:val="single" w:color="000000" w:sz="6" w:space="0"/>
              <w:right w:val="single" w:color="auto" w:sz="4" w:space="0"/>
            </w:tcBorders>
            <w:noWrap w:val="0"/>
            <w:vAlign w:val="center"/>
          </w:tcPr>
          <w:p>
            <w:pPr>
              <w:jc w:val="left"/>
              <w:rPr>
                <w:rFonts w:hint="default" w:ascii="Times New Roman" w:hAnsi="Times New Roman" w:eastAsia="仿宋" w:cs="Times New Roman"/>
                <w:szCs w:val="21"/>
              </w:rPr>
            </w:pPr>
            <w:r>
              <w:rPr>
                <w:rFonts w:hint="default" w:ascii="Times New Roman" w:hAnsi="Times New Roman" w:eastAsia="仿宋" w:cs="Times New Roman"/>
                <w:szCs w:val="21"/>
              </w:rPr>
              <w:t>脊柱和四肢体格检查</w:t>
            </w:r>
          </w:p>
        </w:tc>
        <w:tc>
          <w:tcPr>
            <w:tcW w:w="587" w:type="dxa"/>
            <w:tcBorders>
              <w:top w:val="single" w:color="000000" w:sz="6"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中国</w:t>
            </w:r>
          </w:p>
        </w:tc>
        <w:tc>
          <w:tcPr>
            <w:tcW w:w="1413" w:type="dxa"/>
            <w:tcBorders>
              <w:top w:val="single" w:color="000000" w:sz="6"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ISBN978-7-5304-9507</w:t>
            </w:r>
          </w:p>
        </w:tc>
        <w:tc>
          <w:tcPr>
            <w:tcW w:w="960" w:type="dxa"/>
            <w:tcBorders>
              <w:top w:val="single" w:color="000000" w:sz="6" w:space="0"/>
              <w:left w:val="nil"/>
              <w:bottom w:val="single" w:color="000000" w:sz="6" w:space="0"/>
              <w:right w:val="single" w:color="000000" w:sz="6"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2018年7月</w:t>
            </w:r>
          </w:p>
        </w:tc>
        <w:tc>
          <w:tcPr>
            <w:tcW w:w="1130" w:type="dxa"/>
            <w:tcBorders>
              <w:top w:val="single" w:color="000000" w:sz="6" w:space="0"/>
              <w:left w:val="single" w:color="000000" w:sz="6" w:space="0"/>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北京科学技术出版社</w:t>
            </w:r>
          </w:p>
        </w:tc>
        <w:tc>
          <w:tcPr>
            <w:tcW w:w="1360" w:type="dxa"/>
            <w:tcBorders>
              <w:top w:val="single" w:color="000000" w:sz="6"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湖北医药学院附属襄阳市第一人民医院</w:t>
            </w:r>
          </w:p>
        </w:tc>
        <w:tc>
          <w:tcPr>
            <w:tcW w:w="1001" w:type="dxa"/>
            <w:tcBorders>
              <w:top w:val="single" w:color="000000" w:sz="6" w:space="0"/>
              <w:left w:val="nil"/>
              <w:bottom w:val="single" w:color="000000" w:sz="6" w:space="0"/>
              <w:right w:val="single" w:color="auto" w:sz="4" w:space="0"/>
            </w:tcBorders>
            <w:noWrap w:val="0"/>
            <w:vAlign w:val="center"/>
          </w:tcPr>
          <w:p>
            <w:pPr>
              <w:rPr>
                <w:rFonts w:hint="default" w:ascii="Times New Roman" w:hAnsi="Times New Roman" w:eastAsia="仿宋" w:cs="Times New Roman"/>
                <w:szCs w:val="21"/>
              </w:rPr>
            </w:pPr>
            <w:r>
              <w:rPr>
                <w:rFonts w:hint="default" w:ascii="Times New Roman" w:hAnsi="Times New Roman" w:eastAsia="仿宋" w:cs="Times New Roman"/>
                <w:szCs w:val="21"/>
              </w:rPr>
              <w:t>裴斌，黄国鑫等</w:t>
            </w:r>
          </w:p>
        </w:tc>
        <w:tc>
          <w:tcPr>
            <w:tcW w:w="912" w:type="dxa"/>
            <w:tcBorders>
              <w:top w:val="single" w:color="000000" w:sz="6" w:space="0"/>
              <w:left w:val="nil"/>
              <w:bottom w:val="single" w:color="000000" w:sz="6" w:space="0"/>
              <w:right w:val="single" w:color="000000" w:sz="6" w:space="0"/>
            </w:tcBorders>
            <w:noWrap w:val="0"/>
            <w:vAlign w:val="center"/>
          </w:tcPr>
          <w:p>
            <w:pPr>
              <w:jc w:val="center"/>
              <w:rPr>
                <w:rFonts w:hint="default" w:ascii="Times New Roman" w:hAnsi="Times New Roman" w:eastAsia="仿宋" w:cs="Times New Roman"/>
                <w:szCs w:val="21"/>
              </w:rPr>
            </w:pPr>
            <w:r>
              <w:rPr>
                <w:rFonts w:ascii="Times New Roman" w:hAnsi="Times New Roman" w:eastAsia="仿宋"/>
                <w:szCs w:val="21"/>
              </w:rPr>
              <w:t>有效</w:t>
            </w:r>
          </w:p>
        </w:tc>
      </w:tr>
    </w:tbl>
    <w:p>
      <w:pPr>
        <w:ind w:firstLine="640" w:firstLineChars="200"/>
        <w:contextualSpacing/>
        <w:jc w:val="left"/>
        <w:rPr>
          <w:rFonts w:hint="eastAsia" w:ascii="Times New Roman" w:hAnsi="Times New Roman" w:eastAsia="楷体"/>
          <w:sz w:val="32"/>
          <w:szCs w:val="32"/>
        </w:rPr>
      </w:pPr>
      <w:r>
        <w:rPr>
          <w:rFonts w:ascii="Times New Roman" w:hAnsi="Times New Roman" w:eastAsia="楷体"/>
          <w:sz w:val="32"/>
          <w:szCs w:val="32"/>
        </w:rPr>
        <w:t>主要完成人：</w:t>
      </w:r>
      <w:r>
        <w:rPr>
          <w:rFonts w:hint="eastAsia" w:ascii="Times New Roman" w:hAnsi="Times New Roman" w:eastAsia="楷体"/>
          <w:sz w:val="32"/>
          <w:szCs w:val="32"/>
        </w:rPr>
        <w:t>裴斌，艾金伟，赵嘉国，陶华，刘盈，曹启龙，黄桥，黄国鑫，李德胜，汪登如，屈高静，王明开</w:t>
      </w:r>
    </w:p>
    <w:p>
      <w:pPr>
        <w:rPr>
          <w:rFonts w:hint="eastAsia" w:ascii="Times New Roman" w:hAnsi="Times New Roman" w:eastAsia="楷体"/>
          <w:sz w:val="32"/>
          <w:szCs w:val="32"/>
        </w:rPr>
      </w:pPr>
      <w:r>
        <w:rPr>
          <w:rFonts w:hint="eastAsia" w:ascii="Times New Roman" w:hAnsi="Times New Roman" w:eastAsia="楷体"/>
          <w:sz w:val="32"/>
          <w:szCs w:val="32"/>
        </w:rPr>
        <w:t xml:space="preserve">    </w:t>
      </w:r>
      <w:r>
        <w:rPr>
          <w:rFonts w:ascii="Times New Roman" w:hAnsi="Times New Roman" w:eastAsia="楷体"/>
          <w:sz w:val="32"/>
          <w:szCs w:val="32"/>
        </w:rPr>
        <w:t>主要完成单位：</w:t>
      </w:r>
      <w:r>
        <w:rPr>
          <w:rFonts w:hint="eastAsia" w:ascii="Times New Roman" w:hAnsi="Times New Roman" w:eastAsia="楷体"/>
          <w:sz w:val="32"/>
          <w:szCs w:val="32"/>
        </w:rPr>
        <w:t>湖北医院学院附属</w:t>
      </w:r>
      <w:r>
        <w:rPr>
          <w:rFonts w:ascii="Times New Roman" w:hAnsi="Times New Roman" w:eastAsia="楷体"/>
          <w:sz w:val="32"/>
          <w:szCs w:val="32"/>
        </w:rPr>
        <w:t>襄阳市第一人民医院</w:t>
      </w:r>
      <w:r>
        <w:rPr>
          <w:rFonts w:hint="eastAsia" w:ascii="Times New Roman" w:hAnsi="Times New Roman" w:eastAsia="楷体"/>
          <w:sz w:val="32"/>
          <w:szCs w:val="32"/>
        </w:rPr>
        <w:t>，天津市天津医院，</w:t>
      </w:r>
      <w:r>
        <w:rPr>
          <w:rFonts w:ascii="Times New Roman" w:hAnsi="Times New Roman" w:eastAsia="楷体"/>
          <w:sz w:val="32"/>
          <w:szCs w:val="32"/>
        </w:rPr>
        <w:t>郑州市第二人民医院</w:t>
      </w:r>
      <w:r>
        <w:rPr>
          <w:rFonts w:hint="eastAsia" w:ascii="Times New Roman" w:hAnsi="Times New Roman" w:eastAsia="楷体"/>
          <w:sz w:val="32"/>
          <w:szCs w:val="32"/>
        </w:rPr>
        <w:t>，</w:t>
      </w:r>
      <w:r>
        <w:rPr>
          <w:rFonts w:ascii="Times New Roman" w:hAnsi="Times New Roman" w:eastAsia="楷体"/>
          <w:sz w:val="32"/>
          <w:szCs w:val="32"/>
        </w:rPr>
        <w:t>青岛海尔生物科技有限公司</w:t>
      </w:r>
      <w:r>
        <w:rPr>
          <w:rFonts w:hint="eastAsia" w:ascii="Times New Roman" w:hAnsi="Times New Roman" w:eastAsia="楷体"/>
          <w:sz w:val="32"/>
          <w:szCs w:val="32"/>
        </w:rPr>
        <w:t>，</w:t>
      </w:r>
      <w:r>
        <w:rPr>
          <w:rFonts w:ascii="Times New Roman" w:hAnsi="Times New Roman" w:eastAsia="楷体"/>
          <w:sz w:val="32"/>
          <w:szCs w:val="32"/>
        </w:rPr>
        <w:t>武汉大学中南医院</w:t>
      </w:r>
      <w:r>
        <w:rPr>
          <w:rFonts w:hint="eastAsia" w:ascii="Times New Roman" w:hAnsi="Times New Roman" w:eastAsia="楷体"/>
          <w:sz w:val="32"/>
          <w:szCs w:val="32"/>
        </w:rPr>
        <w:t>，</w:t>
      </w:r>
      <w:r>
        <w:rPr>
          <w:rFonts w:ascii="Times New Roman" w:hAnsi="Times New Roman" w:eastAsia="楷体"/>
          <w:sz w:val="32"/>
          <w:szCs w:val="32"/>
        </w:rPr>
        <w:t>云南研灵生物科技有限公司</w:t>
      </w:r>
    </w:p>
    <w:p>
      <w:pPr>
        <w:ind w:firstLine="642" w:firstLineChars="200"/>
        <w:contextualSpacing/>
        <w:jc w:val="left"/>
        <w:rPr>
          <w:rFonts w:hint="eastAsia" w:ascii="Times New Roman" w:hAnsi="Times New Roman" w:eastAsia="仿宋_GB2312"/>
          <w:b/>
          <w:bCs/>
          <w:color w:val="000000"/>
          <w:sz w:val="32"/>
          <w:szCs w:val="32"/>
        </w:rPr>
      </w:pPr>
    </w:p>
    <w:p>
      <w:pPr>
        <w:ind w:firstLine="642" w:firstLineChars="200"/>
        <w:contextualSpacing/>
        <w:jc w:val="left"/>
        <w:rPr>
          <w:rFonts w:ascii="Times New Roman" w:hAnsi="Times New Roman" w:eastAsia="楷体"/>
          <w:b/>
          <w:bCs/>
          <w:color w:val="000000"/>
          <w:sz w:val="32"/>
          <w:szCs w:val="32"/>
        </w:rPr>
      </w:pPr>
      <w:r>
        <w:rPr>
          <w:rFonts w:hint="eastAsia" w:ascii="Times New Roman" w:hAnsi="Times New Roman" w:eastAsia="楷体"/>
          <w:b/>
          <w:bCs/>
          <w:color w:val="000000"/>
          <w:sz w:val="32"/>
          <w:szCs w:val="32"/>
          <w:lang w:val="en-US" w:eastAsia="zh-CN"/>
        </w:rPr>
        <w:t>10</w:t>
      </w:r>
      <w:r>
        <w:rPr>
          <w:rFonts w:ascii="Times New Roman" w:hAnsi="Times New Roman" w:eastAsia="楷体"/>
          <w:b/>
          <w:bCs/>
          <w:color w:val="000000"/>
          <w:sz w:val="32"/>
          <w:szCs w:val="32"/>
        </w:rPr>
        <w:t>.项目名称：靶向肿瘤免疫微环境和免疫重塑在多维抗肿瘤中的创研与应用</w:t>
      </w:r>
    </w:p>
    <w:p>
      <w:pPr>
        <w:ind w:firstLine="640" w:firstLineChars="200"/>
        <w:contextualSpacing/>
        <w:jc w:val="left"/>
        <w:rPr>
          <w:rFonts w:ascii="Times New Roman" w:hAnsi="Times New Roman" w:eastAsia="仿宋_GB2312"/>
          <w:color w:val="000000"/>
          <w:sz w:val="32"/>
          <w:szCs w:val="32"/>
        </w:rPr>
      </w:pPr>
      <w:r>
        <w:rPr>
          <w:rFonts w:ascii="Times New Roman" w:hAnsi="Times New Roman" w:eastAsia="楷体"/>
          <w:color w:val="000000"/>
          <w:sz w:val="32"/>
          <w:szCs w:val="32"/>
        </w:rPr>
        <w:t>提名者：</w:t>
      </w:r>
      <w:r>
        <w:rPr>
          <w:rFonts w:ascii="Times New Roman" w:hAnsi="Times New Roman" w:eastAsia="仿宋_GB2312"/>
          <w:color w:val="000000"/>
          <w:sz w:val="32"/>
          <w:szCs w:val="32"/>
        </w:rPr>
        <w:t>襄阳市人民政府</w:t>
      </w:r>
    </w:p>
    <w:p>
      <w:pPr>
        <w:ind w:firstLine="640" w:firstLineChars="200"/>
        <w:jc w:val="left"/>
        <w:rPr>
          <w:rFonts w:ascii="Times New Roman" w:hAnsi="Times New Roman" w:eastAsia="仿宋_GB2312"/>
          <w:sz w:val="32"/>
          <w:szCs w:val="32"/>
        </w:rPr>
      </w:pPr>
      <w:r>
        <w:rPr>
          <w:rFonts w:ascii="Times New Roman" w:hAnsi="Times New Roman" w:eastAsia="楷体"/>
          <w:color w:val="000000"/>
          <w:sz w:val="32"/>
          <w:szCs w:val="32"/>
        </w:rPr>
        <w:t>提名等级：</w:t>
      </w:r>
      <w:r>
        <w:rPr>
          <w:rFonts w:ascii="Times New Roman" w:hAnsi="Times New Roman" w:eastAsia="仿宋_GB2312"/>
          <w:sz w:val="32"/>
          <w:szCs w:val="32"/>
        </w:rPr>
        <w:t>湖北省科学技术进步二等奖</w:t>
      </w:r>
    </w:p>
    <w:p>
      <w:pPr>
        <w:tabs>
          <w:tab w:val="left" w:pos="4725"/>
        </w:tabs>
        <w:ind w:firstLine="640" w:firstLineChars="200"/>
        <w:contextualSpacing/>
        <w:jc w:val="left"/>
        <w:rPr>
          <w:rFonts w:ascii="Times New Roman" w:hAnsi="Times New Roman" w:eastAsia="仿宋_GB2312"/>
          <w:color w:val="000000"/>
          <w:sz w:val="32"/>
          <w:szCs w:val="32"/>
        </w:rPr>
      </w:pPr>
      <w:r>
        <w:rPr>
          <w:rFonts w:ascii="Times New Roman" w:hAnsi="Times New Roman" w:eastAsia="楷体"/>
          <w:color w:val="000000"/>
          <w:sz w:val="32"/>
          <w:szCs w:val="32"/>
        </w:rPr>
        <w:t>主要知识产权和标准规范等目录：</w:t>
      </w:r>
      <w:r>
        <w:rPr>
          <w:rFonts w:ascii="Times New Roman" w:hAnsi="Times New Roman" w:eastAsia="仿宋_GB2312"/>
          <w:color w:val="000000"/>
          <w:sz w:val="32"/>
          <w:szCs w:val="32"/>
        </w:rPr>
        <w:tab/>
      </w:r>
    </w:p>
    <w:tbl>
      <w:tblPr>
        <w:tblStyle w:val="11"/>
        <w:tblW w:w="640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01"/>
        <w:gridCol w:w="865"/>
        <w:gridCol w:w="1773"/>
        <w:gridCol w:w="653"/>
        <w:gridCol w:w="1082"/>
        <w:gridCol w:w="1268"/>
        <w:gridCol w:w="1735"/>
        <w:gridCol w:w="1126"/>
        <w:gridCol w:w="955"/>
        <w:gridCol w:w="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30" w:hRule="atLeast"/>
          <w:jc w:val="center"/>
        </w:trPr>
        <w:tc>
          <w:tcPr>
            <w:tcW w:w="234" w:type="pct"/>
            <w:tcBorders>
              <w:right w:val="single" w:color="auto" w:sz="4" w:space="0"/>
            </w:tcBorders>
            <w:noWrap w:val="0"/>
            <w:vAlign w:val="center"/>
          </w:tcPr>
          <w:p>
            <w:pPr>
              <w:jc w:val="center"/>
              <w:rPr>
                <w:rFonts w:ascii="Times New Roman" w:hAnsi="Times New Roman" w:eastAsia="仿宋"/>
                <w:szCs w:val="21"/>
              </w:rPr>
            </w:pPr>
            <w:bookmarkStart w:id="3" w:name="_Hlk150183724"/>
            <w:r>
              <w:rPr>
                <w:rFonts w:ascii="Times New Roman" w:hAnsi="Times New Roman" w:eastAsia="仿宋"/>
                <w:szCs w:val="21"/>
              </w:rPr>
              <w:t>序号</w:t>
            </w:r>
          </w:p>
          <w:p>
            <w:pPr>
              <w:jc w:val="center"/>
              <w:rPr>
                <w:rFonts w:ascii="Times New Roman" w:hAnsi="Times New Roman" w:eastAsia="仿宋"/>
                <w:szCs w:val="21"/>
              </w:rPr>
            </w:pPr>
          </w:p>
        </w:tc>
        <w:tc>
          <w:tcPr>
            <w:tcW w:w="404" w:type="pct"/>
            <w:tcBorders>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知识产</w:t>
            </w:r>
          </w:p>
          <w:p>
            <w:pPr>
              <w:jc w:val="center"/>
              <w:rPr>
                <w:rFonts w:ascii="Times New Roman" w:hAnsi="Times New Roman" w:eastAsia="仿宋"/>
                <w:szCs w:val="21"/>
              </w:rPr>
            </w:pPr>
            <w:r>
              <w:rPr>
                <w:rFonts w:ascii="Times New Roman" w:hAnsi="Times New Roman" w:eastAsia="仿宋"/>
                <w:szCs w:val="21"/>
              </w:rPr>
              <w:t>权（标准）类别</w:t>
            </w:r>
          </w:p>
        </w:tc>
        <w:tc>
          <w:tcPr>
            <w:tcW w:w="827" w:type="pct"/>
            <w:tcBorders>
              <w:righ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知识产权（标准）具体名称</w:t>
            </w:r>
          </w:p>
        </w:tc>
        <w:tc>
          <w:tcPr>
            <w:tcW w:w="305" w:type="pct"/>
            <w:tcBorders>
              <w:lef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国家</w:t>
            </w:r>
          </w:p>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（地区）</w:t>
            </w:r>
          </w:p>
        </w:tc>
        <w:tc>
          <w:tcPr>
            <w:tcW w:w="504" w:type="pct"/>
            <w:tcBorders>
              <w:righ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授权号（标准编号）</w:t>
            </w:r>
          </w:p>
        </w:tc>
        <w:tc>
          <w:tcPr>
            <w:tcW w:w="591" w:type="pct"/>
            <w:tcBorders>
              <w:lef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授权（标准实施）日期</w:t>
            </w:r>
          </w:p>
        </w:tc>
        <w:tc>
          <w:tcPr>
            <w:tcW w:w="809" w:type="pct"/>
            <w:tcBorders>
              <w:righ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证书编号（标准批准发布部门）</w:t>
            </w:r>
          </w:p>
        </w:tc>
        <w:tc>
          <w:tcPr>
            <w:tcW w:w="525" w:type="pct"/>
            <w:tcBorders>
              <w:left w:val="single" w:color="auto" w:sz="4" w:space="0"/>
              <w:righ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权利人（标准起草单位）</w:t>
            </w:r>
          </w:p>
        </w:tc>
        <w:tc>
          <w:tcPr>
            <w:tcW w:w="446" w:type="pct"/>
            <w:tcBorders>
              <w:left w:val="single" w:color="auto" w:sz="4" w:space="0"/>
              <w:righ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发明人（标准起草人）</w:t>
            </w:r>
          </w:p>
        </w:tc>
        <w:tc>
          <w:tcPr>
            <w:tcW w:w="350" w:type="pct"/>
            <w:tcBorders>
              <w:left w:val="single" w:color="auto" w:sz="4" w:space="0"/>
            </w:tcBorders>
            <w:noWrap w:val="0"/>
            <w:vAlign w:val="center"/>
          </w:tcPr>
          <w:p>
            <w:pPr>
              <w:pStyle w:val="7"/>
              <w:spacing w:line="390" w:lineRule="exact"/>
              <w:ind w:firstLine="0" w:firstLineChars="0"/>
              <w:jc w:val="center"/>
              <w:rPr>
                <w:rFonts w:ascii="Times New Roman" w:eastAsia="仿宋"/>
                <w:sz w:val="21"/>
                <w:szCs w:val="21"/>
                <w:lang w:val="en-US" w:eastAsia="zh-CN"/>
              </w:rPr>
            </w:pPr>
            <w:r>
              <w:rPr>
                <w:rFonts w:ascii="Times New Roman" w:eastAsia="仿宋"/>
                <w:sz w:val="21"/>
                <w:szCs w:val="21"/>
                <w:lang w:val="en-US" w:eastAsia="zh-CN"/>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1</w:t>
            </w:r>
          </w:p>
        </w:tc>
        <w:tc>
          <w:tcPr>
            <w:tcW w:w="404"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Oncogene Delta/Notch-Like EGF-Related Receptor Promotes Cell Proliferation, Invasion, and Migration in Hepatocellular Carcinoma and Predicts a Poor Prognosis</w:t>
            </w:r>
          </w:p>
        </w:tc>
        <w:tc>
          <w:tcPr>
            <w:tcW w:w="305"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Cancer Biotherapy and Radiopharmaceuticals</w:t>
            </w:r>
          </w:p>
        </w:tc>
        <w:tc>
          <w:tcPr>
            <w:tcW w:w="591"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2018-12</w:t>
            </w:r>
          </w:p>
        </w:tc>
        <w:tc>
          <w:tcPr>
            <w:tcW w:w="809"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2018 Nov;33(9):380-386.</w:t>
            </w:r>
          </w:p>
        </w:tc>
        <w:tc>
          <w:tcPr>
            <w:tcW w:w="525"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董佑红</w:t>
            </w:r>
          </w:p>
        </w:tc>
        <w:tc>
          <w:tcPr>
            <w:tcW w:w="350"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w:t>
            </w:r>
          </w:p>
        </w:tc>
        <w:tc>
          <w:tcPr>
            <w:tcW w:w="404"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专利</w:t>
            </w:r>
          </w:p>
        </w:tc>
        <w:tc>
          <w:tcPr>
            <w:tcW w:w="827" w:type="pct"/>
            <w:tcBorders>
              <w:top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一种新型肿瘤活检取样器</w:t>
            </w:r>
          </w:p>
        </w:tc>
        <w:tc>
          <w:tcPr>
            <w:tcW w:w="305"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中国</w:t>
            </w:r>
          </w:p>
        </w:tc>
        <w:tc>
          <w:tcPr>
            <w:tcW w:w="504" w:type="pct"/>
            <w:tcBorders>
              <w:top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ZL 2015 2 0835319.6</w:t>
            </w:r>
          </w:p>
        </w:tc>
        <w:tc>
          <w:tcPr>
            <w:tcW w:w="591"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2015-10</w:t>
            </w:r>
          </w:p>
        </w:tc>
        <w:tc>
          <w:tcPr>
            <w:tcW w:w="809"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5101511</w:t>
            </w:r>
          </w:p>
        </w:tc>
        <w:tc>
          <w:tcPr>
            <w:tcW w:w="525"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董佑红</w:t>
            </w:r>
          </w:p>
        </w:tc>
        <w:tc>
          <w:tcPr>
            <w:tcW w:w="350"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3</w:t>
            </w:r>
          </w:p>
        </w:tc>
        <w:tc>
          <w:tcPr>
            <w:tcW w:w="404"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PAK4 Phosphorylates Fumarase and Blocks TGFβ-Induced Cell Growth Arrest in Lung Cancer Cells</w:t>
            </w:r>
          </w:p>
        </w:tc>
        <w:tc>
          <w:tcPr>
            <w:tcW w:w="305"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Cancer Research</w:t>
            </w:r>
          </w:p>
        </w:tc>
        <w:tc>
          <w:tcPr>
            <w:tcW w:w="591"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2019-01</w:t>
            </w:r>
          </w:p>
        </w:tc>
        <w:tc>
          <w:tcPr>
            <w:tcW w:w="809"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2019 Apr 1;79(7):1383-1397.</w:t>
            </w:r>
          </w:p>
        </w:tc>
        <w:tc>
          <w:tcPr>
            <w:tcW w:w="525"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广州医科大学第一附属医院</w:t>
            </w:r>
          </w:p>
        </w:tc>
        <w:tc>
          <w:tcPr>
            <w:tcW w:w="446"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梁文华</w:t>
            </w:r>
          </w:p>
        </w:tc>
        <w:tc>
          <w:tcPr>
            <w:tcW w:w="350"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4</w:t>
            </w:r>
          </w:p>
        </w:tc>
        <w:tc>
          <w:tcPr>
            <w:tcW w:w="404"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top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The association between CD8+ tumor-infiltrating lymphocytes and the clinical outcome of cancer immunotherapy: A systematic review and meta-analysis</w:t>
            </w:r>
          </w:p>
        </w:tc>
        <w:tc>
          <w:tcPr>
            <w:tcW w:w="305"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EClinicalMedicine</w:t>
            </w:r>
          </w:p>
        </w:tc>
        <w:tc>
          <w:tcPr>
            <w:tcW w:w="591"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2021-09</w:t>
            </w:r>
          </w:p>
        </w:tc>
        <w:tc>
          <w:tcPr>
            <w:tcW w:w="809"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 Sep 16;41: 101134.</w:t>
            </w:r>
          </w:p>
        </w:tc>
        <w:tc>
          <w:tcPr>
            <w:tcW w:w="525"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广州医科大学第一附属医院</w:t>
            </w:r>
          </w:p>
        </w:tc>
        <w:tc>
          <w:tcPr>
            <w:tcW w:w="446"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梁文华</w:t>
            </w:r>
          </w:p>
        </w:tc>
        <w:tc>
          <w:tcPr>
            <w:tcW w:w="350"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5</w:t>
            </w:r>
          </w:p>
        </w:tc>
        <w:tc>
          <w:tcPr>
            <w:tcW w:w="404"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Pygo2 as a novel biomarker in gastric cancer for monitoring drug resistance by upregulating MDR1</w:t>
            </w:r>
          </w:p>
        </w:tc>
        <w:tc>
          <w:tcPr>
            <w:tcW w:w="305"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Journal of Cancer</w:t>
            </w:r>
          </w:p>
        </w:tc>
        <w:tc>
          <w:tcPr>
            <w:tcW w:w="591"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2021-03</w:t>
            </w:r>
          </w:p>
        </w:tc>
        <w:tc>
          <w:tcPr>
            <w:tcW w:w="809"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 Mar 15;12(10):2952-2959.</w:t>
            </w:r>
          </w:p>
        </w:tc>
        <w:tc>
          <w:tcPr>
            <w:tcW w:w="525"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张冬冬，董佑红</w:t>
            </w:r>
          </w:p>
        </w:tc>
        <w:tc>
          <w:tcPr>
            <w:tcW w:w="350"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6</w:t>
            </w:r>
          </w:p>
        </w:tc>
        <w:tc>
          <w:tcPr>
            <w:tcW w:w="404"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top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CREB1/Lin28/miR-638/VASP Interactive Network Drives the Development of Breast Cancer</w:t>
            </w:r>
          </w:p>
        </w:tc>
        <w:tc>
          <w:tcPr>
            <w:tcW w:w="305"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International Journal of Biological Sciences</w:t>
            </w:r>
          </w:p>
        </w:tc>
        <w:tc>
          <w:tcPr>
            <w:tcW w:w="591"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2019-10</w:t>
            </w:r>
          </w:p>
        </w:tc>
        <w:tc>
          <w:tcPr>
            <w:tcW w:w="809"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2019 Oct 21;15(12):2733-2749.</w:t>
            </w:r>
          </w:p>
        </w:tc>
        <w:tc>
          <w:tcPr>
            <w:tcW w:w="525"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胡鹏超</w:t>
            </w:r>
          </w:p>
        </w:tc>
        <w:tc>
          <w:tcPr>
            <w:tcW w:w="350"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7</w:t>
            </w:r>
          </w:p>
        </w:tc>
        <w:tc>
          <w:tcPr>
            <w:tcW w:w="404"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ROS1 Gene Rearrangements Are Associated with an Elevated Risk of Peridiagnosis Thromboembolic Events</w:t>
            </w:r>
          </w:p>
        </w:tc>
        <w:tc>
          <w:tcPr>
            <w:tcW w:w="305"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Journal of Thoracic Oncology</w:t>
            </w:r>
          </w:p>
        </w:tc>
        <w:tc>
          <w:tcPr>
            <w:tcW w:w="591"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2019-04</w:t>
            </w:r>
          </w:p>
        </w:tc>
        <w:tc>
          <w:tcPr>
            <w:tcW w:w="809"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2019 Apr;14(4):596-605.</w:t>
            </w:r>
          </w:p>
        </w:tc>
        <w:tc>
          <w:tcPr>
            <w:tcW w:w="525"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刘倩</w:t>
            </w:r>
          </w:p>
        </w:tc>
        <w:tc>
          <w:tcPr>
            <w:tcW w:w="350"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8</w:t>
            </w:r>
          </w:p>
        </w:tc>
        <w:tc>
          <w:tcPr>
            <w:tcW w:w="404"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top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Pristimerin exerts antitumor activity against MDA-MB-231 triple-negative breast cancer cells by reversing of epithelial-mesenchymal transition via downregulation of integrin β3.</w:t>
            </w:r>
          </w:p>
        </w:tc>
        <w:tc>
          <w:tcPr>
            <w:tcW w:w="305"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Biomedical Journal</w:t>
            </w:r>
          </w:p>
        </w:tc>
        <w:tc>
          <w:tcPr>
            <w:tcW w:w="591"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2020-07-25</w:t>
            </w:r>
          </w:p>
        </w:tc>
        <w:tc>
          <w:tcPr>
            <w:tcW w:w="809"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 Dec;44(6 Suppl 1):S84-S92.</w:t>
            </w:r>
          </w:p>
        </w:tc>
        <w:tc>
          <w:tcPr>
            <w:tcW w:w="525"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仿宋"/>
                <w:szCs w:val="21"/>
              </w:rPr>
            </w:pPr>
            <w:r>
              <w:rPr>
                <w:rFonts w:ascii="Times New Roman" w:hAnsi="Times New Roman" w:eastAsia="仿宋"/>
                <w:szCs w:val="21"/>
              </w:rPr>
              <w:t>刘诗</w:t>
            </w:r>
            <w:r>
              <w:rPr>
                <w:rFonts w:hint="eastAsia" w:ascii="Times New Roman" w:hAnsi="Times New Roman" w:eastAsia="仿宋"/>
                <w:szCs w:val="21"/>
              </w:rPr>
              <w:t>月</w:t>
            </w:r>
          </w:p>
        </w:tc>
        <w:tc>
          <w:tcPr>
            <w:tcW w:w="350"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9</w:t>
            </w:r>
          </w:p>
        </w:tc>
        <w:tc>
          <w:tcPr>
            <w:tcW w:w="404"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bottom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EGFR突变NSCLC患者TKIs耐药后ICIs治疗进展</w:t>
            </w:r>
          </w:p>
        </w:tc>
        <w:tc>
          <w:tcPr>
            <w:tcW w:w="305"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中国</w:t>
            </w:r>
          </w:p>
        </w:tc>
        <w:tc>
          <w:tcPr>
            <w:tcW w:w="504"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中国肺癌杂志</w:t>
            </w:r>
          </w:p>
        </w:tc>
        <w:tc>
          <w:tcPr>
            <w:tcW w:w="591"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2022-11</w:t>
            </w:r>
          </w:p>
        </w:tc>
        <w:tc>
          <w:tcPr>
            <w:tcW w:w="809" w:type="pct"/>
            <w:tcBorders>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2022, 25(8):601-608</w:t>
            </w:r>
          </w:p>
        </w:tc>
        <w:tc>
          <w:tcPr>
            <w:tcW w:w="525"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陈然</w:t>
            </w:r>
          </w:p>
        </w:tc>
        <w:tc>
          <w:tcPr>
            <w:tcW w:w="350" w:type="pct"/>
            <w:tcBorders>
              <w:left w:val="single" w:color="auto" w:sz="4" w:space="0"/>
              <w:bottom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77" w:hRule="atLeast"/>
          <w:jc w:val="center"/>
        </w:trPr>
        <w:tc>
          <w:tcPr>
            <w:tcW w:w="23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10</w:t>
            </w:r>
          </w:p>
        </w:tc>
        <w:tc>
          <w:tcPr>
            <w:tcW w:w="404"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论文</w:t>
            </w:r>
          </w:p>
        </w:tc>
        <w:tc>
          <w:tcPr>
            <w:tcW w:w="827" w:type="pct"/>
            <w:tcBorders>
              <w:top w:val="single" w:color="auto" w:sz="4" w:space="0"/>
              <w:right w:val="single" w:color="auto" w:sz="4" w:space="0"/>
            </w:tcBorders>
            <w:noWrap w:val="0"/>
            <w:vAlign w:val="center"/>
          </w:tcPr>
          <w:p>
            <w:pPr>
              <w:rPr>
                <w:rFonts w:ascii="Times New Roman" w:hAnsi="Times New Roman" w:eastAsia="仿宋"/>
                <w:szCs w:val="21"/>
              </w:rPr>
            </w:pPr>
            <w:r>
              <w:rPr>
                <w:rFonts w:ascii="Times New Roman" w:hAnsi="Times New Roman" w:eastAsia="仿宋"/>
                <w:szCs w:val="21"/>
              </w:rPr>
              <w:t>CCL19 associates with lymph node metastasis and inferior prognosis in patients with small cell lung cancer</w:t>
            </w:r>
          </w:p>
        </w:tc>
        <w:tc>
          <w:tcPr>
            <w:tcW w:w="305"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外国</w:t>
            </w:r>
          </w:p>
        </w:tc>
        <w:tc>
          <w:tcPr>
            <w:tcW w:w="504"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Lung Cancer</w:t>
            </w:r>
          </w:p>
        </w:tc>
        <w:tc>
          <w:tcPr>
            <w:tcW w:w="591"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2021-12</w:t>
            </w:r>
          </w:p>
        </w:tc>
        <w:tc>
          <w:tcPr>
            <w:tcW w:w="809" w:type="pct"/>
            <w:tcBorders>
              <w:top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2021 Dec; 162:194-202.</w:t>
            </w:r>
          </w:p>
        </w:tc>
        <w:tc>
          <w:tcPr>
            <w:tcW w:w="525"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襄阳市第一人民医院</w:t>
            </w:r>
          </w:p>
        </w:tc>
        <w:tc>
          <w:tcPr>
            <w:tcW w:w="446" w:type="pct"/>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刘倩</w:t>
            </w:r>
          </w:p>
        </w:tc>
        <w:tc>
          <w:tcPr>
            <w:tcW w:w="350" w:type="pct"/>
            <w:tcBorders>
              <w:top w:val="single" w:color="auto" w:sz="4" w:space="0"/>
              <w:left w:val="single" w:color="auto" w:sz="4" w:space="0"/>
            </w:tcBorders>
            <w:noWrap w:val="0"/>
            <w:vAlign w:val="center"/>
          </w:tcPr>
          <w:p>
            <w:pPr>
              <w:jc w:val="center"/>
              <w:rPr>
                <w:rFonts w:ascii="Times New Roman" w:hAnsi="Times New Roman" w:eastAsia="仿宋"/>
                <w:szCs w:val="21"/>
              </w:rPr>
            </w:pPr>
            <w:r>
              <w:rPr>
                <w:rFonts w:ascii="Times New Roman" w:hAnsi="Times New Roman" w:eastAsia="仿宋"/>
                <w:szCs w:val="21"/>
              </w:rPr>
              <w:t>有效</w:t>
            </w:r>
          </w:p>
        </w:tc>
      </w:tr>
      <w:bookmarkEnd w:id="3"/>
    </w:tbl>
    <w:p>
      <w:pPr>
        <w:tabs>
          <w:tab w:val="left" w:pos="705"/>
        </w:tabs>
        <w:ind w:firstLine="640" w:firstLineChars="200"/>
        <w:contextualSpacing/>
        <w:jc w:val="left"/>
        <w:rPr>
          <w:rFonts w:ascii="Times New Roman" w:hAnsi="Times New Roman" w:eastAsia="楷体"/>
          <w:sz w:val="32"/>
          <w:szCs w:val="32"/>
        </w:rPr>
      </w:pPr>
      <w:r>
        <w:rPr>
          <w:rFonts w:ascii="Times New Roman" w:hAnsi="Times New Roman" w:eastAsia="楷体"/>
          <w:sz w:val="32"/>
          <w:szCs w:val="32"/>
        </w:rPr>
        <w:t>主要完成人：董佑红，张冬冬，梁文华，胡鹏超，刘倩，陈然，刘诗月，赵玲玲</w:t>
      </w:r>
    </w:p>
    <w:p>
      <w:pPr>
        <w:shd w:val="clear" w:color="auto" w:fill="FFFFFF"/>
        <w:spacing w:line="645" w:lineRule="atLeast"/>
        <w:ind w:firstLine="640" w:firstLineChars="200"/>
        <w:rPr>
          <w:rFonts w:ascii="Times New Roman" w:hAnsi="Times New Roman" w:eastAsia="仿宋"/>
          <w:color w:val="333333"/>
          <w:sz w:val="28"/>
          <w:szCs w:val="28"/>
        </w:rPr>
      </w:pPr>
      <w:r>
        <w:rPr>
          <w:rFonts w:ascii="Times New Roman" w:hAnsi="Times New Roman" w:eastAsia="楷体"/>
          <w:sz w:val="32"/>
          <w:szCs w:val="32"/>
        </w:rPr>
        <w:t>主要完成单位：</w:t>
      </w:r>
      <w:r>
        <w:rPr>
          <w:rFonts w:hint="eastAsia" w:ascii="Times New Roman" w:hAnsi="Times New Roman" w:eastAsia="楷体"/>
          <w:sz w:val="32"/>
          <w:szCs w:val="32"/>
        </w:rPr>
        <w:t>湖北医药学院附属</w:t>
      </w:r>
      <w:r>
        <w:rPr>
          <w:rFonts w:ascii="Times New Roman" w:hAnsi="Times New Roman" w:eastAsia="楷体"/>
          <w:sz w:val="32"/>
          <w:szCs w:val="32"/>
        </w:rPr>
        <w:t>襄阳市第一人民医院，广州医科大学第一附属医院</w:t>
      </w:r>
    </w:p>
    <w:p>
      <w:pPr>
        <w:shd w:val="clear" w:color="auto" w:fill="FFFFFF"/>
        <w:spacing w:line="645" w:lineRule="atLeast"/>
        <w:rPr>
          <w:rFonts w:ascii="Times New Roman" w:hAnsi="Times New Roman" w:eastAsia="仿宋"/>
          <w:color w:val="333333"/>
          <w:sz w:val="28"/>
          <w:szCs w:val="28"/>
        </w:rPr>
      </w:pPr>
    </w:p>
    <w:p>
      <w:pPr>
        <w:ind w:firstLine="642" w:firstLineChars="200"/>
        <w:contextualSpacing/>
        <w:jc w:val="left"/>
        <w:rPr>
          <w:rFonts w:ascii="Times New Roman" w:hAnsi="Times New Roman" w:eastAsia="楷体"/>
          <w:b/>
          <w:bCs/>
          <w:color w:val="000000"/>
          <w:sz w:val="32"/>
          <w:szCs w:val="32"/>
        </w:rPr>
      </w:pPr>
      <w:r>
        <w:rPr>
          <w:rFonts w:hint="eastAsia" w:ascii="Times New Roman" w:hAnsi="Times New Roman" w:eastAsia="楷体"/>
          <w:b/>
          <w:bCs/>
          <w:color w:val="000000"/>
          <w:sz w:val="32"/>
          <w:szCs w:val="32"/>
          <w:lang w:val="en-US" w:eastAsia="zh-CN"/>
        </w:rPr>
        <w:t>11</w:t>
      </w:r>
      <w:r>
        <w:rPr>
          <w:rFonts w:hint="eastAsia" w:ascii="Times New Roman" w:hAnsi="Times New Roman" w:eastAsia="楷体"/>
          <w:b/>
          <w:bCs/>
          <w:color w:val="000000"/>
          <w:sz w:val="32"/>
          <w:szCs w:val="32"/>
        </w:rPr>
        <w:t>.</w:t>
      </w:r>
      <w:r>
        <w:rPr>
          <w:rFonts w:ascii="Times New Roman" w:hAnsi="Times New Roman" w:eastAsia="楷体"/>
          <w:b/>
          <w:bCs/>
          <w:color w:val="000000"/>
          <w:sz w:val="32"/>
          <w:szCs w:val="32"/>
        </w:rPr>
        <w:t>项目名称：计划行为理论视角下家庭心脏康复管理模式的构建与实践</w:t>
      </w:r>
    </w:p>
    <w:p>
      <w:pPr>
        <w:ind w:firstLine="640" w:firstLineChars="200"/>
        <w:contextualSpacing/>
        <w:jc w:val="left"/>
        <w:rPr>
          <w:rFonts w:ascii="Times New Roman" w:hAnsi="Times New Roman" w:eastAsia="仿宋_GB2312"/>
          <w:color w:val="000000"/>
          <w:sz w:val="32"/>
          <w:szCs w:val="32"/>
        </w:rPr>
      </w:pPr>
      <w:r>
        <w:rPr>
          <w:rFonts w:ascii="Times New Roman" w:hAnsi="Times New Roman" w:eastAsia="楷体"/>
          <w:color w:val="000000"/>
          <w:sz w:val="32"/>
          <w:szCs w:val="32"/>
        </w:rPr>
        <w:t>提名者：</w:t>
      </w:r>
      <w:r>
        <w:rPr>
          <w:rFonts w:ascii="Times New Roman" w:hAnsi="Times New Roman" w:eastAsia="仿宋_GB2312"/>
          <w:color w:val="000000"/>
          <w:sz w:val="32"/>
          <w:szCs w:val="32"/>
        </w:rPr>
        <w:t>襄阳市人民政府</w:t>
      </w:r>
    </w:p>
    <w:p>
      <w:pPr>
        <w:ind w:firstLine="640" w:firstLineChars="200"/>
        <w:jc w:val="left"/>
        <w:rPr>
          <w:rFonts w:ascii="Times New Roman" w:hAnsi="Times New Roman" w:eastAsia="仿宋_GB2312"/>
          <w:sz w:val="32"/>
          <w:szCs w:val="32"/>
        </w:rPr>
      </w:pPr>
      <w:r>
        <w:rPr>
          <w:rFonts w:ascii="Times New Roman" w:hAnsi="Times New Roman" w:eastAsia="楷体"/>
          <w:color w:val="000000"/>
          <w:sz w:val="32"/>
          <w:szCs w:val="32"/>
        </w:rPr>
        <w:t>提名等级：</w:t>
      </w:r>
      <w:r>
        <w:rPr>
          <w:rFonts w:ascii="Times New Roman" w:hAnsi="Times New Roman" w:eastAsia="仿宋_GB2312"/>
          <w:sz w:val="32"/>
          <w:szCs w:val="32"/>
        </w:rPr>
        <w:t>湖北省科学技术进步奖三等奖</w:t>
      </w:r>
    </w:p>
    <w:p>
      <w:pPr>
        <w:tabs>
          <w:tab w:val="left" w:pos="4725"/>
        </w:tabs>
        <w:ind w:firstLine="640" w:firstLineChars="200"/>
        <w:contextualSpacing/>
        <w:jc w:val="left"/>
        <w:rPr>
          <w:rFonts w:ascii="Times New Roman" w:hAnsi="Times New Roman" w:eastAsia="仿宋_GB2312"/>
          <w:color w:val="000000"/>
          <w:sz w:val="32"/>
          <w:szCs w:val="32"/>
        </w:rPr>
      </w:pPr>
      <w:r>
        <w:rPr>
          <w:rFonts w:ascii="Times New Roman" w:hAnsi="Times New Roman" w:eastAsia="楷体"/>
          <w:color w:val="000000"/>
          <w:sz w:val="32"/>
          <w:szCs w:val="32"/>
        </w:rPr>
        <w:t>主要知识产权和标准规范等目录：</w:t>
      </w:r>
      <w:r>
        <w:rPr>
          <w:rFonts w:ascii="Times New Roman" w:hAnsi="Times New Roman" w:eastAsia="仿宋_GB2312"/>
          <w:color w:val="000000"/>
          <w:sz w:val="32"/>
          <w:szCs w:val="32"/>
        </w:rPr>
        <w:tab/>
      </w:r>
    </w:p>
    <w:tbl>
      <w:tblPr>
        <w:tblStyle w:val="11"/>
        <w:tblpPr w:leftFromText="180" w:rightFromText="180" w:vertAnchor="text" w:horzAnchor="page" w:tblpXSpec="center" w:tblpY="393"/>
        <w:tblOverlap w:val="never"/>
        <w:tblW w:w="92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0"/>
        <w:gridCol w:w="1152"/>
        <w:gridCol w:w="1536"/>
        <w:gridCol w:w="501"/>
        <w:gridCol w:w="951"/>
        <w:gridCol w:w="862"/>
        <w:gridCol w:w="906"/>
        <w:gridCol w:w="906"/>
        <w:gridCol w:w="1232"/>
        <w:gridCol w:w="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8"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序号</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知识产权（标准）类别</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知识产权（标准）具体名称</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国家</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（地区）</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授权号（标准编号）</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授权（标准实施）日期</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证书编号（标准批准发布部门）</w:t>
            </w: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权利人（标准起草单位）</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发明人（标准起草人）</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8"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1</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实用新型专利</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一种智能手表</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ZL 2019 2 1409023.2</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2020-07-21</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11044601</w:t>
            </w: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湖北医药学院附属襄阳市第一人民医院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程江陵;周玉梅;彭剑英;丁正华;李焕天;熊礼会；高建平</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8"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实用新型专利</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针尖保护防刺伤夹</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ZL 2021 2 2622628.3</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2022-4-19</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16331189</w:t>
            </w: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湖北医药学院附属襄阳市第一人民医院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周玉梅;杨金芳;罗妮娜;徐惠丽:杨海俊;唐玉婷;杨丹丹</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7"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3</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bookmarkStart w:id="4" w:name="OLE_LINK2"/>
            <w:r>
              <w:rPr>
                <w:rFonts w:ascii="Times New Roman" w:hAnsi="Times New Roman" w:eastAsia="仿宋" w:cs="Times New Roman"/>
                <w:szCs w:val="21"/>
              </w:rPr>
              <w:t>论文</w:t>
            </w:r>
            <w:bookmarkEnd w:id="4"/>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hint="default" w:ascii="Times New Roman" w:hAnsi="Times New Roman" w:eastAsia="仿宋" w:cs="Times New Roman"/>
                <w:szCs w:val="21"/>
                <w:lang w:val="en-US" w:eastAsia="zh-CN"/>
              </w:rPr>
              <w:t>基于运动手环的家庭远程心脏康复对PCI术后患者运动耐力，心理及疾病负担的影响</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2022,41(04):414-419.</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2022-8-25</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10.13819/j.issn.2096-708X.2022.04.018</w:t>
            </w:r>
          </w:p>
          <w:p>
            <w:pPr>
              <w:snapToGrid w:val="0"/>
              <w:jc w:val="center"/>
              <w:rPr>
                <w:rFonts w:ascii="Times New Roman" w:hAnsi="Times New Roman" w:eastAsia="仿宋" w:cs="Times New Roman"/>
                <w:szCs w:val="21"/>
              </w:rPr>
            </w:pPr>
          </w:p>
          <w:p>
            <w:pPr>
              <w:snapToGrid w:val="0"/>
              <w:jc w:val="center"/>
              <w:rPr>
                <w:rFonts w:ascii="Times New Roman" w:hAnsi="Times New Roman" w:eastAsia="仿宋" w:cs="Times New Roman"/>
                <w:szCs w:val="21"/>
              </w:rPr>
            </w:pP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湖北医药学院附属襄阳市第一人民医院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田云，牛迪，邓平基，肖学琴，周玉梅</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86"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4</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bookmarkStart w:id="5" w:name="OLE_LINK3"/>
            <w:r>
              <w:rPr>
                <w:rFonts w:ascii="Times New Roman" w:hAnsi="Times New Roman" w:eastAsia="仿宋" w:cs="Times New Roman"/>
                <w:szCs w:val="21"/>
              </w:rPr>
              <w:t xml:space="preserve">Personalized smart voice-based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electronic prescription for remote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at-home feedback management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in cardiovascular disease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rehabilitation: a multi-center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randomized controlled trial</w:t>
            </w:r>
            <w:bookmarkEnd w:id="5"/>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美国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2023.PP 1113403-1113403</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2023-6-6</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 ：10.3389/fpubh.2023.1113403</w:t>
            </w:r>
          </w:p>
          <w:p>
            <w:pPr>
              <w:snapToGrid w:val="0"/>
              <w:jc w:val="center"/>
              <w:rPr>
                <w:rFonts w:ascii="Times New Roman" w:hAnsi="Times New Roman" w:eastAsia="仿宋" w:cs="Times New Roman"/>
                <w:szCs w:val="21"/>
              </w:rPr>
            </w:pP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湖北医药学院附属襄阳市第一人民医院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Yin-Hua Zhu, Li-Ping Xia, Jing Yan, Xiao-Ling Shou,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Li-Yue Zhu, Yan Sun</w:t>
            </w:r>
            <w:r>
              <w:rPr>
                <w:rFonts w:hint="eastAsia" w:ascii="Times New Roman" w:hAnsi="Times New Roman" w:eastAsia="仿宋" w:cs="Times New Roman"/>
                <w:szCs w:val="21"/>
                <w:lang w:val="en-US" w:eastAsia="zh-CN"/>
              </w:rPr>
              <w:t>,</w:t>
            </w:r>
            <w:r>
              <w:rPr>
                <w:rFonts w:ascii="Times New Roman" w:hAnsi="Times New Roman" w:eastAsia="仿宋" w:cs="Times New Roman"/>
                <w:szCs w:val="21"/>
              </w:rPr>
              <w:t xml:space="preserve"> Ju-Fei Wang, Xiao-Jun Ji, Mei-Li Zhu, </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Bei-Li Feng and Hua-Xian Chen</w:t>
            </w:r>
          </w:p>
          <w:p>
            <w:pPr>
              <w:snapToGrid w:val="0"/>
              <w:jc w:val="center"/>
              <w:rPr>
                <w:rFonts w:ascii="Times New Roman" w:hAnsi="Times New Roman" w:eastAsia="仿宋" w:cs="Times New Roman"/>
                <w:szCs w:val="21"/>
              </w:rPr>
            </w:pP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0"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5</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Treatment models of cardiac rehabilitation in patients with coronary heart disease and related factors affecting patient compliance</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美国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2019 vol. 20(1) 27--33 </w:t>
            </w:r>
          </w:p>
          <w:p>
            <w:pPr>
              <w:snapToGrid w:val="0"/>
              <w:jc w:val="center"/>
              <w:rPr>
                <w:rFonts w:ascii="Times New Roman" w:hAnsi="Times New Roman" w:eastAsia="仿宋" w:cs="Times New Roman"/>
                <w:szCs w:val="21"/>
              </w:rPr>
            </w:pP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2019</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DOI: 10.31083/j.rcm.2019.01.53 </w:t>
            </w:r>
          </w:p>
          <w:p>
            <w:pPr>
              <w:snapToGrid w:val="0"/>
              <w:jc w:val="center"/>
              <w:rPr>
                <w:rFonts w:ascii="Times New Roman" w:hAnsi="Times New Roman" w:eastAsia="仿宋" w:cs="Times New Roman"/>
                <w:szCs w:val="21"/>
              </w:rPr>
            </w:pP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Yun Tian1, Pingji Deng, Bing Li1, Jieqiong Wang, Ju Li, Yulan Huang and Yan Zheng </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00"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6</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家庭远程心脏康复对经皮冠状动脉介入术后患者生命质量、疾病负担状况、心功能及运动耐力的影响研究</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2020,36(4):257-262. </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2020</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DOI:10.3760/cma.j.issn.1672-7088.2020.04.004.</w:t>
            </w:r>
          </w:p>
          <w:p>
            <w:pPr>
              <w:snapToGrid w:val="0"/>
              <w:jc w:val="center"/>
              <w:rPr>
                <w:rFonts w:ascii="Times New Roman" w:hAnsi="Times New Roman" w:eastAsia="仿宋" w:cs="Times New Roman"/>
                <w:szCs w:val="21"/>
              </w:rPr>
            </w:pP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湖北医药学院护理学院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田云，</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郑艳，王劫琼，李兵，邓平基</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48"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7</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冠心病患者心脏康复治疗模式及依从性的研究概述</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2020,47(1):189-192.</w:t>
            </w:r>
          </w:p>
          <w:p>
            <w:pPr>
              <w:snapToGrid w:val="0"/>
              <w:jc w:val="center"/>
              <w:rPr>
                <w:rFonts w:ascii="Times New Roman" w:hAnsi="Times New Roman" w:eastAsia="仿宋" w:cs="Times New Roman"/>
                <w:szCs w:val="21"/>
              </w:rPr>
            </w:pP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2020</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 10.16821/j.cnki.hsix.2020.13.004</w:t>
            </w: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湖北医药学院附属襄阳市第一人民医院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田云，</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郑艳，李菊， 李兵， 邓平基</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4"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8</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家庭心脏康复训练对冠心病患者康复疗效影响的Meta分析</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2020,35(13):1168-1175. </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2020</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DOI:10.16821/j.cnki.hsjx.2020.13.004.</w:t>
            </w:r>
          </w:p>
          <w:p>
            <w:pPr>
              <w:snapToGrid w:val="0"/>
              <w:jc w:val="center"/>
              <w:rPr>
                <w:rFonts w:ascii="Times New Roman" w:hAnsi="Times New Roman" w:eastAsia="仿宋" w:cs="Times New Roman"/>
                <w:szCs w:val="21"/>
              </w:rPr>
            </w:pP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湖北医药学院附属襄阳市第一人民医院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田云，</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郑艳， 李菊， 李兵，邓平基</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4" w:hRule="atLeast"/>
          <w:jc w:val="center"/>
        </w:trPr>
        <w:tc>
          <w:tcPr>
            <w:tcW w:w="500"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9</w:t>
            </w:r>
          </w:p>
        </w:tc>
        <w:tc>
          <w:tcPr>
            <w:tcW w:w="115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家庭心脏康复训练对冠心病患者射血分数、血脂及运动耐力影响的Meta分析</w:t>
            </w:r>
          </w:p>
        </w:tc>
        <w:tc>
          <w:tcPr>
            <w:tcW w:w="501"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2019,25(31):4024-4031. </w:t>
            </w:r>
          </w:p>
        </w:tc>
        <w:tc>
          <w:tcPr>
            <w:tcW w:w="862"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2019</w:t>
            </w:r>
          </w:p>
        </w:tc>
        <w:tc>
          <w:tcPr>
            <w:tcW w:w="906" w:type="dxa"/>
            <w:tcBorders>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DOI:10.3760/cma.j.issn.1674-2907.2019.31.008.</w:t>
            </w:r>
          </w:p>
        </w:tc>
        <w:tc>
          <w:tcPr>
            <w:tcW w:w="906"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w:t>
            </w:r>
          </w:p>
        </w:tc>
        <w:tc>
          <w:tcPr>
            <w:tcW w:w="1232" w:type="dxa"/>
            <w:tcBorders>
              <w:left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田云，</w:t>
            </w:r>
          </w:p>
          <w:p>
            <w:pPr>
              <w:snapToGrid w:val="0"/>
              <w:jc w:val="center"/>
              <w:rPr>
                <w:rFonts w:ascii="Times New Roman" w:hAnsi="Times New Roman" w:eastAsia="仿宋" w:cs="Times New Roman"/>
                <w:szCs w:val="21"/>
              </w:rPr>
            </w:pPr>
            <w:r>
              <w:rPr>
                <w:rFonts w:ascii="Times New Roman" w:hAnsi="Times New Roman" w:eastAsia="仿宋" w:cs="Times New Roman"/>
                <w:szCs w:val="21"/>
              </w:rPr>
              <w:t>郑艳，王劫琼，李兵，邓平基</w:t>
            </w:r>
          </w:p>
        </w:tc>
        <w:tc>
          <w:tcPr>
            <w:tcW w:w="668" w:type="dxa"/>
            <w:tcBorders>
              <w:lef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58" w:hRule="atLeast"/>
          <w:jc w:val="center"/>
        </w:trPr>
        <w:tc>
          <w:tcPr>
            <w:tcW w:w="500" w:type="dxa"/>
            <w:tcBorders>
              <w:bottom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10</w:t>
            </w:r>
          </w:p>
        </w:tc>
        <w:tc>
          <w:tcPr>
            <w:tcW w:w="1152" w:type="dxa"/>
            <w:tcBorders>
              <w:left w:val="single" w:color="000000" w:sz="4" w:space="0"/>
              <w:bottom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论文</w:t>
            </w:r>
          </w:p>
        </w:tc>
        <w:tc>
          <w:tcPr>
            <w:tcW w:w="1536" w:type="dxa"/>
            <w:tcBorders>
              <w:bottom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家庭心脏康复对经皮冠状动脉介入术后患者康复效果的研究</w:t>
            </w:r>
          </w:p>
        </w:tc>
        <w:tc>
          <w:tcPr>
            <w:tcW w:w="501" w:type="dxa"/>
            <w:tcBorders>
              <w:left w:val="single" w:color="000000" w:sz="4" w:space="0"/>
              <w:bottom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中国</w:t>
            </w:r>
          </w:p>
        </w:tc>
        <w:tc>
          <w:tcPr>
            <w:tcW w:w="951" w:type="dxa"/>
            <w:tcBorders>
              <w:bottom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 xml:space="preserve">2019,17(8):737-742. </w:t>
            </w:r>
          </w:p>
          <w:p>
            <w:pPr>
              <w:snapToGrid w:val="0"/>
              <w:jc w:val="center"/>
              <w:rPr>
                <w:rFonts w:ascii="Times New Roman" w:hAnsi="Times New Roman" w:eastAsia="仿宋" w:cs="Times New Roman"/>
                <w:szCs w:val="21"/>
              </w:rPr>
            </w:pPr>
          </w:p>
        </w:tc>
        <w:tc>
          <w:tcPr>
            <w:tcW w:w="862" w:type="dxa"/>
            <w:tcBorders>
              <w:left w:val="single" w:color="000000" w:sz="4" w:space="0"/>
              <w:bottom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2019</w:t>
            </w:r>
          </w:p>
        </w:tc>
        <w:tc>
          <w:tcPr>
            <w:tcW w:w="906" w:type="dxa"/>
            <w:tcBorders>
              <w:bottom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DOI:10.3969/j.issn.1672-5301.2019.08.015.</w:t>
            </w:r>
          </w:p>
        </w:tc>
        <w:tc>
          <w:tcPr>
            <w:tcW w:w="906" w:type="dxa"/>
            <w:tcBorders>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湖北医药学院</w:t>
            </w:r>
          </w:p>
        </w:tc>
        <w:tc>
          <w:tcPr>
            <w:tcW w:w="1232" w:type="dxa"/>
            <w:tcBorders>
              <w:left w:val="single" w:color="000000" w:sz="4" w:space="0"/>
              <w:bottom w:val="single" w:color="000000" w:sz="4" w:space="0"/>
              <w:right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田云 邓平基 郑艳 黄玉兰</w:t>
            </w:r>
          </w:p>
        </w:tc>
        <w:tc>
          <w:tcPr>
            <w:tcW w:w="668" w:type="dxa"/>
            <w:tcBorders>
              <w:left w:val="single" w:color="000000" w:sz="4" w:space="0"/>
              <w:bottom w:val="single" w:color="000000" w:sz="4" w:space="0"/>
            </w:tcBorders>
            <w:noWrap w:val="0"/>
            <w:vAlign w:val="center"/>
          </w:tcPr>
          <w:p>
            <w:pPr>
              <w:snapToGrid w:val="0"/>
              <w:jc w:val="center"/>
              <w:rPr>
                <w:rFonts w:ascii="Times New Roman" w:hAnsi="Times New Roman" w:eastAsia="仿宋" w:cs="Times New Roman"/>
                <w:szCs w:val="21"/>
              </w:rPr>
            </w:pPr>
            <w:r>
              <w:rPr>
                <w:rFonts w:ascii="Times New Roman" w:hAnsi="Times New Roman" w:eastAsia="仿宋" w:cs="Times New Roman"/>
                <w:szCs w:val="21"/>
              </w:rPr>
              <w:t>有效</w:t>
            </w:r>
          </w:p>
        </w:tc>
      </w:tr>
    </w:tbl>
    <w:p>
      <w:pPr>
        <w:tabs>
          <w:tab w:val="left" w:pos="705"/>
        </w:tabs>
        <w:ind w:firstLine="640" w:firstLineChars="200"/>
        <w:contextualSpacing/>
        <w:jc w:val="left"/>
        <w:rPr>
          <w:rFonts w:ascii="Times New Roman" w:hAnsi="Times New Roman" w:eastAsia="楷体"/>
          <w:sz w:val="32"/>
          <w:szCs w:val="32"/>
        </w:rPr>
      </w:pPr>
      <w:r>
        <w:rPr>
          <w:rFonts w:ascii="Times New Roman" w:hAnsi="Times New Roman" w:eastAsia="楷体"/>
          <w:sz w:val="32"/>
          <w:szCs w:val="32"/>
        </w:rPr>
        <w:t>主要完成人：周玉梅、田云、周恒、邓平基、刘杏、陈华先、万宏梅</w:t>
      </w:r>
    </w:p>
    <w:p>
      <w:pPr>
        <w:ind w:firstLine="640" w:firstLineChars="200"/>
        <w:contextualSpacing/>
        <w:jc w:val="left"/>
        <w:rPr>
          <w:rFonts w:ascii="Times New Roman" w:hAnsi="Times New Roman" w:eastAsia="楷体"/>
          <w:sz w:val="32"/>
          <w:szCs w:val="32"/>
        </w:rPr>
      </w:pPr>
      <w:r>
        <w:rPr>
          <w:rFonts w:ascii="Times New Roman" w:hAnsi="Times New Roman" w:eastAsia="楷体"/>
          <w:sz w:val="32"/>
          <w:szCs w:val="32"/>
        </w:rPr>
        <w:t>主要完成单位：</w:t>
      </w:r>
      <w:r>
        <w:rPr>
          <w:rFonts w:hint="eastAsia" w:ascii="Times New Roman" w:hAnsi="Times New Roman" w:eastAsia="楷体" w:cs="Times New Roman"/>
          <w:sz w:val="32"/>
          <w:szCs w:val="32"/>
          <w:lang w:eastAsia="zh-CN"/>
        </w:rPr>
        <w:t>湖北医药学院附属</w:t>
      </w:r>
      <w:r>
        <w:rPr>
          <w:rFonts w:ascii="Times New Roman" w:hAnsi="Times New Roman" w:eastAsia="楷体"/>
          <w:sz w:val="32"/>
          <w:szCs w:val="32"/>
        </w:rPr>
        <w:t>襄阳市第一人民医院</w:t>
      </w:r>
    </w:p>
    <w:p>
      <w:pPr>
        <w:rPr>
          <w:rFonts w:ascii="Times New Roman" w:hAnsi="Times New Roman"/>
        </w:rPr>
      </w:pPr>
    </w:p>
    <w:p>
      <w:pPr>
        <w:rPr>
          <w:rFonts w:ascii="Times New Roman" w:hAnsi="Times New Roman"/>
        </w:rPr>
      </w:pPr>
    </w:p>
    <w:p>
      <w:pPr>
        <w:rPr>
          <w:rFonts w:ascii="Times New Roman" w:hAnsi="Times New Roman"/>
        </w:rPr>
      </w:pPr>
    </w:p>
    <w:p>
      <w:pPr>
        <w:ind w:firstLine="642" w:firstLineChars="200"/>
        <w:contextualSpacing/>
        <w:jc w:val="left"/>
        <w:rPr>
          <w:rFonts w:hint="default" w:ascii="Times New Roman" w:hAnsi="Times New Roman" w:eastAsia="楷体" w:cs="Times New Roman"/>
          <w:b/>
          <w:bCs/>
          <w:color w:val="000000"/>
          <w:sz w:val="32"/>
          <w:szCs w:val="32"/>
        </w:rPr>
      </w:pPr>
      <w:r>
        <w:rPr>
          <w:rFonts w:hint="eastAsia" w:ascii="方正楷体_GBK" w:hAnsi="方正楷体_GBK" w:eastAsia="方正楷体_GBK" w:cs="方正楷体_GBK"/>
          <w:b/>
          <w:bCs/>
          <w:color w:val="000000"/>
          <w:sz w:val="32"/>
          <w:szCs w:val="32"/>
          <w:lang w:val="en-US" w:eastAsia="zh-CN"/>
        </w:rPr>
        <w:t>12.</w:t>
      </w:r>
      <w:r>
        <w:rPr>
          <w:rFonts w:hint="default" w:ascii="Times New Roman" w:hAnsi="Times New Roman" w:eastAsia="楷体" w:cs="Times New Roman"/>
          <w:b/>
          <w:bCs/>
          <w:color w:val="000000"/>
          <w:sz w:val="32"/>
          <w:szCs w:val="32"/>
        </w:rPr>
        <w:t>项目名称：经腋静脉胸壁隧道式PICC置管在乳腺癌合并高血压患者中的应用</w:t>
      </w:r>
    </w:p>
    <w:p>
      <w:pPr>
        <w:ind w:firstLine="640" w:firstLineChars="200"/>
        <w:contextualSpacing/>
        <w:jc w:val="left"/>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提名者：</w:t>
      </w:r>
      <w:r>
        <w:rPr>
          <w:rFonts w:hint="default" w:ascii="Times New Roman" w:hAnsi="Times New Roman" w:eastAsia="仿宋_GB2312" w:cs="Times New Roman"/>
          <w:color w:val="000000"/>
          <w:sz w:val="32"/>
          <w:szCs w:val="32"/>
        </w:rPr>
        <w:t>襄阳市人民政府</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楷体" w:cs="Times New Roman"/>
          <w:color w:val="000000"/>
          <w:sz w:val="32"/>
          <w:szCs w:val="32"/>
        </w:rPr>
        <w:t>提名等级：</w:t>
      </w:r>
      <w:r>
        <w:rPr>
          <w:rFonts w:hint="default" w:ascii="Times New Roman" w:hAnsi="Times New Roman" w:eastAsia="仿宋_GB2312" w:cs="Times New Roman"/>
          <w:sz w:val="32"/>
          <w:szCs w:val="32"/>
        </w:rPr>
        <w:t>湖北省科学技术进步奖</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等奖</w:t>
      </w:r>
    </w:p>
    <w:p>
      <w:pPr>
        <w:tabs>
          <w:tab w:val="left" w:pos="4725"/>
        </w:tabs>
        <w:ind w:firstLine="640" w:firstLineChars="200"/>
        <w:contextualSpacing/>
        <w:jc w:val="left"/>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主要知识产权和标准规范等目录：</w:t>
      </w:r>
      <w:r>
        <w:rPr>
          <w:rFonts w:hint="default" w:ascii="Times New Roman" w:hAnsi="Times New Roman" w:eastAsia="仿宋_GB2312" w:cs="Times New Roman"/>
          <w:color w:val="000000"/>
          <w:sz w:val="32"/>
          <w:szCs w:val="32"/>
        </w:rPr>
        <w:tab/>
      </w:r>
    </w:p>
    <w:tbl>
      <w:tblPr>
        <w:tblStyle w:val="17"/>
        <w:tblpPr w:leftFromText="180" w:rightFromText="180" w:vertAnchor="text" w:horzAnchor="page" w:tblpXSpec="center" w:tblpY="393"/>
        <w:tblOverlap w:val="never"/>
        <w:tblW w:w="104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9"/>
        <w:gridCol w:w="1309"/>
        <w:gridCol w:w="1746"/>
        <w:gridCol w:w="570"/>
        <w:gridCol w:w="1081"/>
        <w:gridCol w:w="980"/>
        <w:gridCol w:w="1030"/>
        <w:gridCol w:w="1030"/>
        <w:gridCol w:w="1400"/>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jc w:val="center"/>
        </w:trPr>
        <w:tc>
          <w:tcPr>
            <w:tcW w:w="569" w:type="dxa"/>
            <w:tcBorders>
              <w:right w:val="single" w:color="000000" w:sz="4" w:space="0"/>
            </w:tcBorders>
            <w:noWrap w:val="0"/>
            <w:vAlign w:val="center"/>
          </w:tcPr>
          <w:p>
            <w:pPr>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序号</w:t>
            </w:r>
          </w:p>
        </w:tc>
        <w:tc>
          <w:tcPr>
            <w:tcW w:w="1309" w:type="dxa"/>
            <w:tcBorders>
              <w:left w:val="single" w:color="000000" w:sz="4" w:space="0"/>
            </w:tcBorders>
            <w:noWrap w:val="0"/>
            <w:vAlign w:val="center"/>
          </w:tcPr>
          <w:p>
            <w:pPr>
              <w:jc w:val="both"/>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知识产权（标准）类别</w:t>
            </w:r>
          </w:p>
        </w:tc>
        <w:tc>
          <w:tcPr>
            <w:tcW w:w="1746" w:type="dxa"/>
            <w:tcBorders>
              <w:right w:val="single" w:color="000000" w:sz="4" w:space="0"/>
            </w:tcBorders>
            <w:noWrap w:val="0"/>
            <w:vAlign w:val="center"/>
          </w:tcPr>
          <w:p>
            <w:pPr>
              <w:snapToGrid w:val="0"/>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知识产权（标准）具体名称</w:t>
            </w:r>
          </w:p>
        </w:tc>
        <w:tc>
          <w:tcPr>
            <w:tcW w:w="570" w:type="dxa"/>
            <w:tcBorders>
              <w:lef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国家</w:t>
            </w:r>
          </w:p>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（地区）</w:t>
            </w:r>
          </w:p>
        </w:tc>
        <w:tc>
          <w:tcPr>
            <w:tcW w:w="1081" w:type="dxa"/>
            <w:tcBorders>
              <w:righ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授权号（标准编号）</w:t>
            </w:r>
          </w:p>
        </w:tc>
        <w:tc>
          <w:tcPr>
            <w:tcW w:w="980" w:type="dxa"/>
            <w:tcBorders>
              <w:lef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授权（标准实施）日期</w:t>
            </w:r>
          </w:p>
        </w:tc>
        <w:tc>
          <w:tcPr>
            <w:tcW w:w="1030" w:type="dxa"/>
            <w:tcBorders>
              <w:righ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证书编号（标准批准发布部门）</w:t>
            </w:r>
          </w:p>
        </w:tc>
        <w:tc>
          <w:tcPr>
            <w:tcW w:w="1030" w:type="dxa"/>
            <w:tcBorders>
              <w:left w:val="single" w:color="000000" w:sz="4" w:space="0"/>
              <w:righ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权利人（标准起草单位）</w:t>
            </w:r>
          </w:p>
        </w:tc>
        <w:tc>
          <w:tcPr>
            <w:tcW w:w="1400" w:type="dxa"/>
            <w:tcBorders>
              <w:left w:val="single" w:color="000000" w:sz="4" w:space="0"/>
              <w:righ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发明人（标准起草人）</w:t>
            </w:r>
          </w:p>
        </w:tc>
        <w:tc>
          <w:tcPr>
            <w:tcW w:w="760" w:type="dxa"/>
            <w:tcBorders>
              <w:left w:val="single" w:color="000000" w:sz="4" w:space="0"/>
            </w:tcBorders>
            <w:noWrap w:val="0"/>
            <w:vAlign w:val="center"/>
          </w:tcPr>
          <w:p>
            <w:pPr>
              <w:spacing w:line="390" w:lineRule="exact"/>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jc w:val="center"/>
        </w:trPr>
        <w:tc>
          <w:tcPr>
            <w:tcW w:w="569"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1</w:t>
            </w:r>
          </w:p>
        </w:tc>
        <w:tc>
          <w:tcPr>
            <w:tcW w:w="1309"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论文</w:t>
            </w:r>
          </w:p>
        </w:tc>
        <w:tc>
          <w:tcPr>
            <w:tcW w:w="1746"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改良三向瓣膜式中线导管在维持性血液透析患者静脉输液中的应用</w:t>
            </w:r>
          </w:p>
        </w:tc>
        <w:tc>
          <w:tcPr>
            <w:tcW w:w="57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中国</w:t>
            </w:r>
          </w:p>
        </w:tc>
        <w:tc>
          <w:tcPr>
            <w:tcW w:w="1081"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2023,41(04):151-153</w:t>
            </w:r>
          </w:p>
        </w:tc>
        <w:tc>
          <w:tcPr>
            <w:tcW w:w="98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2023</w:t>
            </w:r>
          </w:p>
        </w:tc>
        <w:tc>
          <w:tcPr>
            <w:tcW w:w="1030"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DOI:10.20037/j.issn.1671-1246.2023.04.44</w:t>
            </w:r>
          </w:p>
        </w:tc>
        <w:tc>
          <w:tcPr>
            <w:tcW w:w="1030" w:type="dxa"/>
            <w:tcBorders>
              <w:left w:val="single" w:color="000000" w:sz="4" w:space="0"/>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湖北医药学院附属襄阳市第一人民医院</w:t>
            </w:r>
          </w:p>
        </w:tc>
        <w:tc>
          <w:tcPr>
            <w:tcW w:w="1400" w:type="dxa"/>
            <w:tcBorders>
              <w:left w:val="single" w:color="000000" w:sz="4" w:space="0"/>
              <w:right w:val="single" w:color="000000" w:sz="4" w:space="0"/>
            </w:tcBorders>
            <w:noWrap w:val="0"/>
            <w:vAlign w:val="center"/>
          </w:tcPr>
          <w:p>
            <w:pPr>
              <w:jc w:val="center"/>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杨金芳</w:t>
            </w:r>
          </w:p>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徐惠丽 周玉梅王海萍 罗妮娜</w:t>
            </w:r>
          </w:p>
        </w:tc>
        <w:tc>
          <w:tcPr>
            <w:tcW w:w="76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jc w:val="center"/>
        </w:trPr>
        <w:tc>
          <w:tcPr>
            <w:tcW w:w="569"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2</w:t>
            </w:r>
          </w:p>
        </w:tc>
        <w:tc>
          <w:tcPr>
            <w:tcW w:w="1309"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论文</w:t>
            </w:r>
          </w:p>
        </w:tc>
        <w:tc>
          <w:tcPr>
            <w:tcW w:w="1746"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虚拟现实技术在儿童PICC置管疼痛管理中的应用</w:t>
            </w:r>
          </w:p>
        </w:tc>
        <w:tc>
          <w:tcPr>
            <w:tcW w:w="57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中国</w:t>
            </w:r>
          </w:p>
        </w:tc>
        <w:tc>
          <w:tcPr>
            <w:tcW w:w="1081"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2022,41(02):192-194</w:t>
            </w:r>
          </w:p>
        </w:tc>
        <w:tc>
          <w:tcPr>
            <w:tcW w:w="98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2022</w:t>
            </w:r>
          </w:p>
        </w:tc>
        <w:tc>
          <w:tcPr>
            <w:tcW w:w="1030"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DOI:10.13819/j.issn.2096-708X.2022.02.020</w:t>
            </w:r>
          </w:p>
        </w:tc>
        <w:tc>
          <w:tcPr>
            <w:tcW w:w="1030" w:type="dxa"/>
            <w:tcBorders>
              <w:left w:val="single" w:color="000000" w:sz="4" w:space="0"/>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湖北医药学院附属襄阳市第一人民医院</w:t>
            </w:r>
          </w:p>
        </w:tc>
        <w:tc>
          <w:tcPr>
            <w:tcW w:w="1400" w:type="dxa"/>
            <w:tcBorders>
              <w:left w:val="single" w:color="000000" w:sz="4" w:space="0"/>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杨金芳 徐惠丽 周玉梅 王海萍 罗妮娜 唐玉婷</w:t>
            </w:r>
          </w:p>
        </w:tc>
        <w:tc>
          <w:tcPr>
            <w:tcW w:w="76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jc w:val="center"/>
        </w:trPr>
        <w:tc>
          <w:tcPr>
            <w:tcW w:w="569"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3</w:t>
            </w:r>
          </w:p>
        </w:tc>
        <w:tc>
          <w:tcPr>
            <w:tcW w:w="1309"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专利</w:t>
            </w:r>
          </w:p>
        </w:tc>
        <w:tc>
          <w:tcPr>
            <w:tcW w:w="1746"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一种乳腺疾病用病号服</w:t>
            </w:r>
          </w:p>
        </w:tc>
        <w:tc>
          <w:tcPr>
            <w:tcW w:w="57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中国</w:t>
            </w:r>
          </w:p>
        </w:tc>
        <w:tc>
          <w:tcPr>
            <w:tcW w:w="1081"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ZL20212 2577443.5</w:t>
            </w:r>
          </w:p>
        </w:tc>
        <w:tc>
          <w:tcPr>
            <w:tcW w:w="98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2022-3-18</w:t>
            </w:r>
          </w:p>
        </w:tc>
        <w:tc>
          <w:tcPr>
            <w:tcW w:w="1030" w:type="dxa"/>
            <w:tcBorders>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16065502</w:t>
            </w:r>
          </w:p>
        </w:tc>
        <w:tc>
          <w:tcPr>
            <w:tcW w:w="1030" w:type="dxa"/>
            <w:tcBorders>
              <w:left w:val="single" w:color="000000" w:sz="4" w:space="0"/>
              <w:righ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湖北医药学院附属襄阳市第一人民医院</w:t>
            </w:r>
          </w:p>
        </w:tc>
        <w:tc>
          <w:tcPr>
            <w:tcW w:w="1400" w:type="dxa"/>
            <w:tcBorders>
              <w:left w:val="single" w:color="000000" w:sz="4" w:space="0"/>
              <w:right w:val="single" w:color="000000" w:sz="4" w:space="0"/>
            </w:tcBorders>
            <w:noWrap w:val="0"/>
            <w:vAlign w:val="center"/>
          </w:tcPr>
          <w:p>
            <w:pPr>
              <w:jc w:val="both"/>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罗妮娜 杨金芳</w:t>
            </w:r>
          </w:p>
          <w:p>
            <w:pPr>
              <w:jc w:val="both"/>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田云  徐惠丽</w:t>
            </w:r>
          </w:p>
          <w:p>
            <w:pPr>
              <w:jc w:val="both"/>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唐玉婷 杨丹丹</w:t>
            </w:r>
          </w:p>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王海萍</w:t>
            </w:r>
          </w:p>
        </w:tc>
        <w:tc>
          <w:tcPr>
            <w:tcW w:w="760" w:type="dxa"/>
            <w:tcBorders>
              <w:left w:val="single" w:color="000000" w:sz="4" w:space="0"/>
            </w:tcBorders>
            <w:noWrap w:val="0"/>
            <w:vAlign w:val="center"/>
          </w:tcPr>
          <w:p>
            <w:pPr>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有效</w:t>
            </w:r>
          </w:p>
        </w:tc>
      </w:tr>
    </w:tbl>
    <w:p>
      <w:pPr>
        <w:tabs>
          <w:tab w:val="left" w:pos="705"/>
        </w:tabs>
        <w:ind w:firstLine="640" w:firstLineChars="200"/>
        <w:contextualSpacing/>
        <w:jc w:val="left"/>
        <w:rPr>
          <w:rFonts w:hint="default" w:ascii="Times New Roman" w:hAnsi="Times New Roman" w:eastAsia="楷体" w:cs="Times New Roman"/>
          <w:sz w:val="32"/>
          <w:szCs w:val="32"/>
          <w:lang w:val="en-US"/>
        </w:rPr>
      </w:pPr>
      <w:r>
        <w:rPr>
          <w:rFonts w:hint="default" w:ascii="Times New Roman" w:hAnsi="Times New Roman" w:eastAsia="楷体" w:cs="Times New Roman"/>
          <w:sz w:val="32"/>
          <w:szCs w:val="32"/>
        </w:rPr>
        <w:t>主要完成人：</w:t>
      </w:r>
      <w:r>
        <w:rPr>
          <w:rFonts w:hint="eastAsia" w:ascii="Times New Roman" w:hAnsi="Times New Roman" w:eastAsia="楷体" w:cs="Times New Roman"/>
          <w:sz w:val="32"/>
          <w:szCs w:val="32"/>
          <w:lang w:val="en-US" w:eastAsia="zh-CN"/>
        </w:rPr>
        <w:t>杨金芳</w:t>
      </w:r>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王海萍</w:t>
      </w:r>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罗妮娜</w:t>
      </w:r>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汪双月</w:t>
      </w:r>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贾玮玮</w:t>
      </w:r>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白嫣然</w:t>
      </w:r>
    </w:p>
    <w:p>
      <w:pPr>
        <w:ind w:firstLine="640" w:firstLineChars="200"/>
        <w:contextualSpacing/>
        <w:jc w:val="left"/>
        <w:rPr>
          <w:rFonts w:ascii="Times New Roman" w:hAnsi="Times New Roman"/>
        </w:rPr>
      </w:pPr>
      <w:r>
        <w:rPr>
          <w:rFonts w:hint="default" w:ascii="Times New Roman" w:hAnsi="Times New Roman" w:eastAsia="楷体" w:cs="Times New Roman"/>
          <w:sz w:val="32"/>
          <w:szCs w:val="32"/>
        </w:rPr>
        <w:t>主要完成单位：</w:t>
      </w:r>
      <w:r>
        <w:rPr>
          <w:rFonts w:hint="eastAsia" w:ascii="Times New Roman" w:hAnsi="Times New Roman" w:eastAsia="楷体" w:cs="Times New Roman"/>
          <w:sz w:val="32"/>
          <w:szCs w:val="32"/>
          <w:lang w:eastAsia="zh-CN"/>
        </w:rPr>
        <w:t>湖北医药学院附属</w:t>
      </w:r>
      <w:r>
        <w:rPr>
          <w:rFonts w:hint="default" w:ascii="Times New Roman" w:hAnsi="Times New Roman" w:eastAsia="楷体" w:cs="Times New Roman"/>
          <w:sz w:val="32"/>
          <w:szCs w:val="32"/>
          <w:lang w:val="en-US" w:eastAsia="zh-CN"/>
        </w:rPr>
        <w:t>襄阳市第一人民医院</w:t>
      </w:r>
    </w:p>
    <w:p>
      <w:pPr>
        <w:pStyle w:val="3"/>
        <w:rPr>
          <w:rFonts w:hint="eastAsia"/>
          <w:lang w:val="en-US" w:eastAsia="zh-CN"/>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13.项目名称：汽车车身覆盖件轻量化设计及高效制造工艺与装备</w:t>
      </w: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提名者：襄阳市人民政府</w:t>
      </w: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提名等级：湖北省科学技术进步二等奖</w:t>
      </w:r>
    </w:p>
    <w:p>
      <w:pPr>
        <w:contextualSpacing/>
        <w:jc w:val="left"/>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主要知识产权和标准规范等目录：</w:t>
      </w:r>
      <w:r>
        <w:rPr>
          <w:rFonts w:hint="eastAsia" w:ascii="楷体" w:hAnsi="楷体" w:eastAsia="楷体" w:cs="楷体"/>
          <w:sz w:val="32"/>
          <w:szCs w:val="32"/>
          <w:lang w:val="en-US" w:eastAsia="zh-CN"/>
        </w:rPr>
        <w:tab/>
      </w:r>
    </w:p>
    <w:tbl>
      <w:tblPr>
        <w:tblStyle w:val="11"/>
        <w:tblpPr w:leftFromText="180" w:rightFromText="180" w:vertAnchor="text" w:horzAnchor="page" w:tblpXSpec="center" w:tblpY="302"/>
        <w:tblOverlap w:val="never"/>
        <w:tblW w:w="557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9"/>
        <w:gridCol w:w="681"/>
        <w:gridCol w:w="1501"/>
        <w:gridCol w:w="711"/>
        <w:gridCol w:w="1053"/>
        <w:gridCol w:w="956"/>
        <w:gridCol w:w="901"/>
        <w:gridCol w:w="1028"/>
        <w:gridCol w:w="1155"/>
        <w:gridCol w:w="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220" w:type="pct"/>
            <w:tcBorders>
              <w:right w:val="single" w:color="000000" w:sz="6" w:space="0"/>
            </w:tcBorders>
            <w:noWrap w:val="0"/>
            <w:vAlign w:val="center"/>
          </w:tcPr>
          <w:p>
            <w:pPr>
              <w:pStyle w:val="16"/>
              <w:ind w:left="39" w:right="27"/>
              <w:jc w:val="center"/>
              <w:rPr>
                <w:rFonts w:ascii="仿宋" w:hAnsi="仿宋" w:eastAsia="仿宋" w:cs="仿宋"/>
                <w:color w:val="000000"/>
              </w:rPr>
            </w:pPr>
            <w:r>
              <w:rPr>
                <w:rFonts w:hint="eastAsia" w:ascii="仿宋" w:hAnsi="仿宋" w:eastAsia="仿宋" w:cs="仿宋"/>
                <w:color w:val="000000"/>
              </w:rPr>
              <w:t>序号</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知识产权（标准）类别</w:t>
            </w:r>
          </w:p>
        </w:tc>
        <w:tc>
          <w:tcPr>
            <w:tcW w:w="809"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知识产权</w:t>
            </w:r>
          </w:p>
          <w:p>
            <w:pPr>
              <w:pStyle w:val="16"/>
              <w:spacing w:line="251" w:lineRule="exact"/>
              <w:jc w:val="center"/>
              <w:rPr>
                <w:rFonts w:hint="eastAsia" w:ascii="仿宋" w:hAnsi="仿宋" w:eastAsia="仿宋" w:cs="仿宋"/>
                <w:color w:val="000000"/>
                <w:spacing w:val="-17"/>
              </w:rPr>
            </w:pPr>
            <w:r>
              <w:rPr>
                <w:rFonts w:hint="eastAsia" w:ascii="仿宋" w:hAnsi="仿宋" w:eastAsia="仿宋" w:cs="仿宋"/>
                <w:color w:val="000000"/>
              </w:rPr>
              <w:t>（标准</w:t>
            </w:r>
            <w:r>
              <w:rPr>
                <w:rFonts w:hint="eastAsia" w:ascii="仿宋" w:hAnsi="仿宋" w:eastAsia="仿宋" w:cs="仿宋"/>
                <w:color w:val="000000"/>
                <w:spacing w:val="-17"/>
              </w:rPr>
              <w:t>）</w:t>
            </w:r>
          </w:p>
          <w:p>
            <w:pPr>
              <w:pStyle w:val="16"/>
              <w:spacing w:line="251" w:lineRule="exact"/>
              <w:jc w:val="center"/>
              <w:rPr>
                <w:rFonts w:ascii="仿宋" w:hAnsi="仿宋" w:eastAsia="仿宋" w:cs="仿宋"/>
                <w:color w:val="000000"/>
              </w:rPr>
            </w:pPr>
            <w:r>
              <w:rPr>
                <w:rFonts w:hint="eastAsia" w:ascii="仿宋" w:hAnsi="仿宋" w:eastAsia="仿宋" w:cs="仿宋"/>
                <w:color w:val="000000"/>
                <w:spacing w:val="-5"/>
              </w:rPr>
              <w:t>具体名称</w:t>
            </w:r>
          </w:p>
        </w:tc>
        <w:tc>
          <w:tcPr>
            <w:tcW w:w="383" w:type="pct"/>
            <w:tcBorders>
              <w:right w:val="single" w:color="000000" w:sz="6" w:space="0"/>
            </w:tcBorders>
            <w:noWrap w:val="0"/>
            <w:vAlign w:val="center"/>
          </w:tcPr>
          <w:p>
            <w:pPr>
              <w:pStyle w:val="16"/>
              <w:spacing w:before="1" w:line="251" w:lineRule="exact"/>
              <w:ind w:left="40" w:right="30"/>
              <w:jc w:val="center"/>
              <w:rPr>
                <w:rFonts w:ascii="仿宋" w:hAnsi="仿宋" w:eastAsia="仿宋" w:cs="仿宋"/>
                <w:color w:val="000000"/>
              </w:rPr>
            </w:pPr>
            <w:r>
              <w:rPr>
                <w:rFonts w:hint="eastAsia" w:ascii="仿宋" w:hAnsi="仿宋" w:eastAsia="仿宋" w:cs="仿宋"/>
                <w:color w:val="000000"/>
              </w:rPr>
              <w:t>国家</w:t>
            </w:r>
          </w:p>
          <w:p>
            <w:pPr>
              <w:pStyle w:val="16"/>
              <w:spacing w:line="251" w:lineRule="exact"/>
              <w:ind w:left="40" w:right="30"/>
              <w:jc w:val="center"/>
              <w:rPr>
                <w:rFonts w:ascii="仿宋" w:hAnsi="仿宋" w:eastAsia="仿宋" w:cs="仿宋"/>
                <w:color w:val="000000"/>
              </w:rPr>
            </w:pPr>
            <w:r>
              <w:rPr>
                <w:rFonts w:hint="eastAsia" w:ascii="仿宋" w:hAnsi="仿宋" w:eastAsia="仿宋" w:cs="仿宋"/>
                <w:color w:val="000000"/>
              </w:rPr>
              <w:t>（地区）</w:t>
            </w:r>
          </w:p>
        </w:tc>
        <w:tc>
          <w:tcPr>
            <w:tcW w:w="568"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授权号</w:t>
            </w:r>
          </w:p>
          <w:p>
            <w:pPr>
              <w:pStyle w:val="16"/>
              <w:spacing w:line="251" w:lineRule="exact"/>
              <w:jc w:val="center"/>
              <w:rPr>
                <w:rFonts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spacing w:val="-9"/>
              </w:rPr>
              <w:t>标准</w:t>
            </w:r>
            <w:r>
              <w:rPr>
                <w:rFonts w:hint="eastAsia" w:ascii="仿宋" w:hAnsi="仿宋" w:eastAsia="仿宋" w:cs="仿宋"/>
                <w:color w:val="000000"/>
              </w:rPr>
              <w:t>编号</w:t>
            </w:r>
            <w:r>
              <w:rPr>
                <w:rFonts w:hint="eastAsia" w:ascii="仿宋" w:hAnsi="仿宋" w:eastAsia="仿宋" w:cs="仿宋"/>
                <w:color w:val="000000"/>
                <w:spacing w:val="-18"/>
              </w:rPr>
              <w:t>）</w:t>
            </w:r>
          </w:p>
        </w:tc>
        <w:tc>
          <w:tcPr>
            <w:tcW w:w="515" w:type="pct"/>
            <w:noWrap w:val="0"/>
            <w:vAlign w:val="center"/>
          </w:tcPr>
          <w:p>
            <w:pPr>
              <w:pStyle w:val="16"/>
              <w:spacing w:before="125" w:line="251" w:lineRule="exact"/>
              <w:jc w:val="center"/>
              <w:rPr>
                <w:rFonts w:ascii="仿宋" w:hAnsi="仿宋" w:eastAsia="仿宋" w:cs="仿宋"/>
                <w:color w:val="000000"/>
              </w:rPr>
            </w:pPr>
            <w:r>
              <w:rPr>
                <w:rFonts w:hint="eastAsia" w:ascii="仿宋" w:hAnsi="仿宋" w:eastAsia="仿宋" w:cs="仿宋"/>
                <w:color w:val="000000"/>
              </w:rPr>
              <w:t>授权</w:t>
            </w:r>
          </w:p>
          <w:p>
            <w:pPr>
              <w:pStyle w:val="16"/>
              <w:spacing w:before="17" w:line="187" w:lineRule="auto"/>
              <w:ind w:right="219"/>
              <w:jc w:val="center"/>
              <w:rPr>
                <w:rFonts w:ascii="仿宋" w:hAnsi="仿宋" w:eastAsia="仿宋" w:cs="仿宋"/>
                <w:color w:val="000000"/>
              </w:rPr>
            </w:pPr>
            <w:r>
              <w:rPr>
                <w:rFonts w:hint="eastAsia" w:ascii="仿宋" w:hAnsi="仿宋" w:eastAsia="仿宋" w:cs="仿宋"/>
                <w:color w:val="000000"/>
              </w:rPr>
              <w:t>（</w:t>
            </w:r>
            <w:r>
              <w:rPr>
                <w:rFonts w:hint="eastAsia" w:ascii="仿宋" w:hAnsi="仿宋" w:eastAsia="仿宋" w:cs="仿宋"/>
                <w:color w:val="000000"/>
                <w:spacing w:val="-9"/>
              </w:rPr>
              <w:t>标准</w:t>
            </w:r>
            <w:r>
              <w:rPr>
                <w:rFonts w:hint="eastAsia" w:ascii="仿宋" w:hAnsi="仿宋" w:eastAsia="仿宋" w:cs="仿宋"/>
                <w:color w:val="000000"/>
              </w:rPr>
              <w:t>发布</w:t>
            </w:r>
            <w:r>
              <w:rPr>
                <w:rFonts w:hint="eastAsia" w:ascii="仿宋" w:hAnsi="仿宋" w:eastAsia="仿宋" w:cs="仿宋"/>
                <w:color w:val="000000"/>
                <w:spacing w:val="-17"/>
              </w:rPr>
              <w:t>）</w:t>
            </w:r>
            <w:r>
              <w:rPr>
                <w:rFonts w:hint="eastAsia" w:ascii="仿宋" w:hAnsi="仿宋" w:eastAsia="仿宋" w:cs="仿宋"/>
                <w:color w:val="000000"/>
              </w:rPr>
              <w:t>日期</w:t>
            </w:r>
          </w:p>
        </w:tc>
        <w:tc>
          <w:tcPr>
            <w:tcW w:w="486" w:type="pct"/>
            <w:tcBorders>
              <w:right w:val="single" w:color="000000" w:sz="6" w:space="0"/>
            </w:tcBorders>
            <w:noWrap w:val="0"/>
            <w:vAlign w:val="center"/>
          </w:tcPr>
          <w:p>
            <w:pPr>
              <w:pStyle w:val="16"/>
              <w:spacing w:before="125" w:line="251" w:lineRule="exact"/>
              <w:ind w:left="117"/>
              <w:jc w:val="center"/>
              <w:rPr>
                <w:rFonts w:ascii="仿宋" w:hAnsi="仿宋" w:eastAsia="仿宋" w:cs="仿宋"/>
                <w:color w:val="000000"/>
              </w:rPr>
            </w:pPr>
            <w:r>
              <w:rPr>
                <w:rFonts w:hint="eastAsia" w:ascii="仿宋" w:hAnsi="仿宋" w:eastAsia="仿宋" w:cs="仿宋"/>
                <w:color w:val="000000"/>
              </w:rPr>
              <w:t>证书编号（</w:t>
            </w:r>
            <w:r>
              <w:rPr>
                <w:rFonts w:hint="eastAsia" w:ascii="仿宋" w:hAnsi="仿宋" w:eastAsia="仿宋" w:cs="仿宋"/>
                <w:color w:val="000000"/>
                <w:spacing w:val="-6"/>
              </w:rPr>
              <w:t>标准批</w:t>
            </w:r>
            <w:r>
              <w:rPr>
                <w:rFonts w:hint="eastAsia" w:ascii="仿宋" w:hAnsi="仿宋" w:eastAsia="仿宋" w:cs="仿宋"/>
                <w:color w:val="000000"/>
              </w:rPr>
              <w:t>转发布部门）</w:t>
            </w:r>
          </w:p>
        </w:tc>
        <w:tc>
          <w:tcPr>
            <w:tcW w:w="554" w:type="pct"/>
            <w:tcBorders>
              <w:left w:val="single" w:color="000000" w:sz="6" w:space="0"/>
              <w:right w:val="single" w:color="000000" w:sz="6" w:space="0"/>
            </w:tcBorders>
            <w:noWrap w:val="0"/>
            <w:vAlign w:val="center"/>
          </w:tcPr>
          <w:p>
            <w:pPr>
              <w:pStyle w:val="16"/>
              <w:spacing w:line="251" w:lineRule="exact"/>
              <w:ind w:left="225"/>
              <w:jc w:val="center"/>
              <w:rPr>
                <w:rFonts w:ascii="仿宋" w:hAnsi="仿宋" w:eastAsia="仿宋" w:cs="仿宋"/>
                <w:color w:val="000000"/>
              </w:rPr>
            </w:pPr>
            <w:r>
              <w:rPr>
                <w:rFonts w:hint="eastAsia" w:ascii="仿宋" w:hAnsi="仿宋" w:eastAsia="仿宋" w:cs="仿宋"/>
                <w:color w:val="000000"/>
              </w:rPr>
              <w:t>权利人</w:t>
            </w:r>
          </w:p>
          <w:p>
            <w:pPr>
              <w:pStyle w:val="16"/>
              <w:spacing w:before="18" w:line="187" w:lineRule="auto"/>
              <w:ind w:left="115" w:right="107" w:firstLine="110"/>
              <w:jc w:val="center"/>
              <w:rPr>
                <w:rFonts w:ascii="仿宋" w:hAnsi="仿宋" w:eastAsia="仿宋" w:cs="仿宋"/>
                <w:color w:val="000000"/>
              </w:rPr>
            </w:pPr>
            <w:r>
              <w:rPr>
                <w:rFonts w:hint="eastAsia" w:ascii="仿宋" w:hAnsi="仿宋" w:eastAsia="仿宋" w:cs="仿宋"/>
                <w:color w:val="000000"/>
              </w:rPr>
              <w:t>（标准起草单</w:t>
            </w:r>
            <w:r>
              <w:rPr>
                <w:rFonts w:hint="eastAsia" w:ascii="仿宋" w:hAnsi="仿宋" w:eastAsia="仿宋" w:cs="仿宋"/>
                <w:color w:val="000000"/>
                <w:lang w:eastAsia="zh-CN"/>
              </w:rPr>
              <w:t>位</w:t>
            </w:r>
            <w:r>
              <w:rPr>
                <w:rFonts w:hint="eastAsia" w:ascii="仿宋" w:hAnsi="仿宋" w:eastAsia="仿宋" w:cs="仿宋"/>
                <w:color w:val="000000"/>
                <w:spacing w:val="-17"/>
              </w:rPr>
              <w:t>）</w:t>
            </w:r>
          </w:p>
        </w:tc>
        <w:tc>
          <w:tcPr>
            <w:tcW w:w="623" w:type="pct"/>
            <w:tcBorders>
              <w:left w:val="single" w:color="000000" w:sz="6" w:space="0"/>
            </w:tcBorders>
            <w:noWrap w:val="0"/>
            <w:vAlign w:val="center"/>
          </w:tcPr>
          <w:p>
            <w:pPr>
              <w:pStyle w:val="16"/>
              <w:spacing w:line="251" w:lineRule="exact"/>
              <w:jc w:val="center"/>
              <w:rPr>
                <w:rFonts w:ascii="仿宋" w:hAnsi="仿宋" w:eastAsia="仿宋" w:cs="仿宋"/>
                <w:color w:val="000000"/>
              </w:rPr>
            </w:pPr>
            <w:r>
              <w:rPr>
                <w:rFonts w:hint="eastAsia" w:ascii="仿宋" w:hAnsi="仿宋" w:eastAsia="仿宋" w:cs="仿宋"/>
                <w:color w:val="000000"/>
              </w:rPr>
              <w:t>发明人</w:t>
            </w:r>
          </w:p>
          <w:p>
            <w:pPr>
              <w:pStyle w:val="16"/>
              <w:spacing w:before="18" w:line="187" w:lineRule="auto"/>
              <w:ind w:right="110"/>
              <w:jc w:val="center"/>
              <w:rPr>
                <w:rFonts w:ascii="仿宋" w:hAnsi="仿宋" w:eastAsia="仿宋" w:cs="仿宋"/>
                <w:color w:val="000000"/>
              </w:rPr>
            </w:pPr>
            <w:r>
              <w:rPr>
                <w:rFonts w:hint="eastAsia" w:ascii="仿宋" w:hAnsi="仿宋" w:eastAsia="仿宋" w:cs="仿宋"/>
                <w:color w:val="000000"/>
              </w:rPr>
              <w:t>（标准起草人</w:t>
            </w:r>
            <w:r>
              <w:rPr>
                <w:rFonts w:hint="eastAsia" w:ascii="仿宋" w:hAnsi="仿宋" w:eastAsia="仿宋" w:cs="仿宋"/>
                <w:color w:val="000000"/>
                <w:spacing w:val="-17"/>
              </w:rPr>
              <w:t>）</w:t>
            </w:r>
          </w:p>
        </w:tc>
        <w:tc>
          <w:tcPr>
            <w:tcW w:w="469" w:type="pct"/>
            <w:noWrap w:val="0"/>
            <w:vAlign w:val="center"/>
          </w:tcPr>
          <w:p>
            <w:pPr>
              <w:pStyle w:val="16"/>
              <w:spacing w:line="251" w:lineRule="exact"/>
              <w:jc w:val="center"/>
              <w:rPr>
                <w:rFonts w:ascii="仿宋" w:hAnsi="仿宋" w:eastAsia="仿宋" w:cs="仿宋"/>
                <w:color w:val="000000"/>
              </w:rPr>
            </w:pPr>
            <w:r>
              <w:rPr>
                <w:rFonts w:hint="eastAsia" w:ascii="仿宋" w:hAnsi="仿宋" w:eastAsia="仿宋" w:cs="仿宋"/>
                <w:color w:val="000000"/>
              </w:rPr>
              <w:t>发明专利</w:t>
            </w:r>
          </w:p>
          <w:p>
            <w:pPr>
              <w:pStyle w:val="16"/>
              <w:spacing w:before="18" w:line="187" w:lineRule="auto"/>
              <w:ind w:right="111"/>
              <w:jc w:val="center"/>
              <w:rPr>
                <w:rFonts w:ascii="仿宋" w:hAnsi="仿宋" w:eastAsia="仿宋" w:cs="仿宋"/>
                <w:color w:val="000000"/>
              </w:rPr>
            </w:pPr>
            <w:r>
              <w:rPr>
                <w:rFonts w:hint="eastAsia" w:ascii="仿宋" w:hAnsi="仿宋" w:eastAsia="仿宋" w:cs="仿宋"/>
                <w:color w:val="000000"/>
              </w:rPr>
              <w:t>（标准</w:t>
            </w:r>
            <w:r>
              <w:rPr>
                <w:rFonts w:hint="eastAsia" w:ascii="仿宋" w:hAnsi="仿宋" w:eastAsia="仿宋" w:cs="仿宋"/>
                <w:color w:val="000000"/>
                <w:spacing w:val="-17"/>
              </w:rPr>
              <w:t xml:space="preserve">） </w:t>
            </w:r>
            <w:r>
              <w:rPr>
                <w:rFonts w:hint="eastAsia" w:ascii="仿宋" w:hAnsi="仿宋" w:eastAsia="仿宋" w:cs="仿宋"/>
                <w:color w:val="000000"/>
                <w:spacing w:val="-5"/>
              </w:rPr>
              <w:t>有效状态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01</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一种集开启，关闭和锁止功能的汽车用加油口盖PUSH开关</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ZL201910109266</w:t>
            </w:r>
            <w:r>
              <w:rPr>
                <w:rFonts w:hint="eastAsia" w:ascii="仿宋" w:hAnsi="仿宋" w:eastAsia="仿宋" w:cs="仿宋"/>
                <w:color w:val="000000"/>
              </w:rPr>
              <w:t>.</w:t>
            </w:r>
            <w:r>
              <w:rPr>
                <w:rFonts w:ascii="仿宋" w:hAnsi="仿宋" w:eastAsia="仿宋" w:cs="仿宋"/>
                <w:color w:val="000000"/>
              </w:rPr>
              <w:t>2</w:t>
            </w:r>
          </w:p>
        </w:tc>
        <w:tc>
          <w:tcPr>
            <w:tcW w:w="515"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2</w:t>
            </w:r>
            <w:r>
              <w:rPr>
                <w:rFonts w:ascii="仿宋" w:hAnsi="仿宋" w:eastAsia="仿宋" w:cs="仿宋"/>
                <w:color w:val="000000"/>
              </w:rPr>
              <w:t>020-09-04</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3972319</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杨柳、梁石平、秦博、张鹏、黄琳、陈兵超、陈建春、刘元炜</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8"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02</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一种汽车油箱加油口盖</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ZL201910109267</w:t>
            </w:r>
            <w:r>
              <w:rPr>
                <w:rFonts w:hint="eastAsia" w:ascii="仿宋" w:hAnsi="仿宋" w:eastAsia="仿宋" w:cs="仿宋"/>
                <w:color w:val="000000"/>
              </w:rPr>
              <w:t>.</w:t>
            </w:r>
            <w:r>
              <w:rPr>
                <w:rFonts w:ascii="仿宋" w:hAnsi="仿宋" w:eastAsia="仿宋" w:cs="仿宋"/>
                <w:color w:val="000000"/>
              </w:rPr>
              <w:t>7</w:t>
            </w:r>
          </w:p>
        </w:tc>
        <w:tc>
          <w:tcPr>
            <w:tcW w:w="515" w:type="pct"/>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2020-09-18</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3993441</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杨柳、梁石平、秦博、张鹏、黄琳、陈兵超、陈建春、刘元炜</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03</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一种乘用车仪表板横梁总成结构</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Z</w:t>
            </w:r>
            <w:r>
              <w:rPr>
                <w:rFonts w:ascii="仿宋" w:hAnsi="仿宋" w:eastAsia="仿宋" w:cs="仿宋"/>
                <w:color w:val="000000"/>
              </w:rPr>
              <w:t>L202111290931.6</w:t>
            </w:r>
          </w:p>
        </w:tc>
        <w:tc>
          <w:tcPr>
            <w:tcW w:w="515"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2</w:t>
            </w:r>
            <w:r>
              <w:rPr>
                <w:rFonts w:ascii="仿宋" w:hAnsi="仿宋" w:eastAsia="仿宋" w:cs="仿宋"/>
                <w:color w:val="000000"/>
              </w:rPr>
              <w:t>022-07-12</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5299389</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李光瑞、杨柳、阳卫军、曹敏</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7"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04</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一种一体式双色汽车保险杠及其制造方法</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Z</w:t>
            </w:r>
            <w:r>
              <w:rPr>
                <w:rFonts w:ascii="仿宋" w:hAnsi="仿宋" w:eastAsia="仿宋" w:cs="仿宋"/>
                <w:color w:val="000000"/>
              </w:rPr>
              <w:t>L20191011937</w:t>
            </w:r>
            <w:r>
              <w:rPr>
                <w:rFonts w:hint="eastAsia" w:ascii="仿宋" w:hAnsi="仿宋" w:eastAsia="仿宋" w:cs="仿宋"/>
                <w:color w:val="000000"/>
              </w:rPr>
              <w:t>.</w:t>
            </w:r>
            <w:r>
              <w:rPr>
                <w:rFonts w:ascii="仿宋" w:hAnsi="仿宋" w:eastAsia="仿宋" w:cs="仿宋"/>
                <w:color w:val="000000"/>
              </w:rPr>
              <w:t>9</w:t>
            </w:r>
          </w:p>
        </w:tc>
        <w:tc>
          <w:tcPr>
            <w:tcW w:w="515"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2</w:t>
            </w:r>
            <w:r>
              <w:rPr>
                <w:rFonts w:ascii="仿宋" w:hAnsi="仿宋" w:eastAsia="仿宋" w:cs="仿宋"/>
                <w:color w:val="000000"/>
              </w:rPr>
              <w:t>0</w:t>
            </w:r>
            <w:r>
              <w:rPr>
                <w:rFonts w:hint="eastAsia" w:ascii="仿宋" w:hAnsi="仿宋" w:eastAsia="仿宋" w:cs="仿宋"/>
                <w:color w:val="000000"/>
              </w:rPr>
              <w:t>22</w:t>
            </w:r>
            <w:r>
              <w:rPr>
                <w:rFonts w:ascii="仿宋" w:hAnsi="仿宋" w:eastAsia="仿宋" w:cs="仿宋"/>
                <w:color w:val="000000"/>
              </w:rPr>
              <w:t>-0</w:t>
            </w:r>
            <w:r>
              <w:rPr>
                <w:rFonts w:hint="eastAsia" w:ascii="仿宋" w:hAnsi="仿宋" w:eastAsia="仿宋" w:cs="仿宋"/>
                <w:color w:val="000000"/>
              </w:rPr>
              <w:t>3</w:t>
            </w:r>
            <w:r>
              <w:rPr>
                <w:rFonts w:ascii="仿宋" w:hAnsi="仿宋" w:eastAsia="仿宋" w:cs="仿宋"/>
                <w:color w:val="000000"/>
              </w:rPr>
              <w:t>-</w:t>
            </w:r>
            <w:r>
              <w:rPr>
                <w:rFonts w:hint="eastAsia" w:ascii="仿宋" w:hAnsi="仿宋" w:eastAsia="仿宋" w:cs="仿宋"/>
                <w:color w:val="000000"/>
              </w:rPr>
              <w:t>15</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4996439</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杨柳</w:t>
            </w:r>
            <w:r>
              <w:rPr>
                <w:rFonts w:hint="eastAsia" w:ascii="仿宋" w:hAnsi="仿宋" w:eastAsia="仿宋" w:cs="仿宋"/>
                <w:color w:val="000000"/>
              </w:rPr>
              <w:t>、</w:t>
            </w:r>
            <w:r>
              <w:rPr>
                <w:rFonts w:ascii="仿宋" w:hAnsi="仿宋" w:eastAsia="仿宋" w:cs="仿宋"/>
                <w:color w:val="000000"/>
              </w:rPr>
              <w:t>江水泉</w:t>
            </w:r>
            <w:r>
              <w:rPr>
                <w:rFonts w:hint="eastAsia" w:ascii="仿宋" w:hAnsi="仿宋" w:eastAsia="仿宋" w:cs="仿宋"/>
                <w:color w:val="000000"/>
              </w:rPr>
              <w:t>、</w:t>
            </w:r>
            <w:r>
              <w:rPr>
                <w:rFonts w:ascii="仿宋" w:hAnsi="仿宋" w:eastAsia="仿宋" w:cs="仿宋"/>
                <w:color w:val="000000"/>
              </w:rPr>
              <w:t>李建亭</w:t>
            </w:r>
            <w:r>
              <w:rPr>
                <w:rFonts w:hint="eastAsia" w:ascii="仿宋" w:hAnsi="仿宋" w:eastAsia="仿宋" w:cs="仿宋"/>
                <w:color w:val="000000"/>
              </w:rPr>
              <w:t>、</w:t>
            </w:r>
            <w:r>
              <w:rPr>
                <w:rFonts w:ascii="仿宋" w:hAnsi="仿宋" w:eastAsia="仿宋" w:cs="仿宋"/>
                <w:color w:val="000000"/>
              </w:rPr>
              <w:t>秦博</w:t>
            </w:r>
            <w:r>
              <w:rPr>
                <w:rFonts w:hint="eastAsia" w:ascii="仿宋" w:hAnsi="仿宋" w:eastAsia="仿宋" w:cs="仿宋"/>
                <w:color w:val="000000"/>
              </w:rPr>
              <w:t>、何鑫文、任汉龙、邹志强</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05</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一种带有自动码放机构的冲压生产线自动化输送系统</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p>
          <w:p>
            <w:pPr>
              <w:pStyle w:val="16"/>
              <w:spacing w:line="251" w:lineRule="exact"/>
              <w:ind w:left="117"/>
              <w:jc w:val="center"/>
              <w:rPr>
                <w:rFonts w:ascii="仿宋" w:hAnsi="仿宋" w:eastAsia="仿宋" w:cs="仿宋"/>
                <w:color w:val="000000"/>
              </w:rPr>
            </w:pPr>
            <w:r>
              <w:rPr>
                <w:rFonts w:ascii="仿宋" w:hAnsi="仿宋" w:eastAsia="仿宋" w:cs="仿宋"/>
                <w:color w:val="000000"/>
              </w:rPr>
              <w:t>ZL</w:t>
            </w:r>
            <w:r>
              <w:rPr>
                <w:rFonts w:hint="eastAsia" w:ascii="仿宋" w:hAnsi="仿宋" w:eastAsia="仿宋" w:cs="仿宋"/>
                <w:color w:val="000000"/>
              </w:rPr>
              <w:t>201811177660.1</w:t>
            </w:r>
          </w:p>
        </w:tc>
        <w:tc>
          <w:tcPr>
            <w:tcW w:w="515" w:type="pct"/>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rPr>
              <w:t>2</w:t>
            </w:r>
            <w:r>
              <w:rPr>
                <w:rFonts w:ascii="仿宋" w:hAnsi="仿宋" w:eastAsia="仿宋" w:cs="仿宋"/>
                <w:color w:val="000000"/>
              </w:rPr>
              <w:t>020</w:t>
            </w:r>
            <w:r>
              <w:rPr>
                <w:rFonts w:hint="eastAsia" w:ascii="仿宋" w:hAnsi="仿宋" w:eastAsia="仿宋" w:cs="仿宋"/>
                <w:color w:val="000000"/>
              </w:rPr>
              <w:t>-</w:t>
            </w:r>
            <w:r>
              <w:rPr>
                <w:rFonts w:ascii="仿宋" w:hAnsi="仿宋" w:eastAsia="仿宋" w:cs="仿宋"/>
                <w:color w:val="000000"/>
              </w:rPr>
              <w:t>06</w:t>
            </w:r>
            <w:r>
              <w:rPr>
                <w:rFonts w:hint="eastAsia" w:ascii="仿宋" w:hAnsi="仿宋" w:eastAsia="仿宋" w:cs="仿宋"/>
                <w:color w:val="000000"/>
              </w:rPr>
              <w:t>-</w:t>
            </w:r>
            <w:r>
              <w:rPr>
                <w:rFonts w:ascii="仿宋" w:hAnsi="仿宋" w:eastAsia="仿宋" w:cs="仿宋"/>
                <w:color w:val="000000"/>
              </w:rPr>
              <w:t>16</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3846098</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hint="eastAsia" w:ascii="仿宋" w:hAnsi="仿宋" w:eastAsia="仿宋" w:cs="仿宋"/>
                <w:color w:val="000000"/>
                <w:lang w:eastAsia="zh-CN"/>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杨柳</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06</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一种冲压件回弹预测及监控方法、系统及存储介质</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ZL202110445526.0</w:t>
            </w:r>
          </w:p>
        </w:tc>
        <w:tc>
          <w:tcPr>
            <w:tcW w:w="515" w:type="pct"/>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rPr>
              <w:t>2021.0</w:t>
            </w:r>
            <w:r>
              <w:rPr>
                <w:rFonts w:ascii="仿宋" w:hAnsi="仿宋" w:eastAsia="仿宋" w:cs="仿宋"/>
                <w:color w:val="000000"/>
              </w:rPr>
              <w:t>4</w:t>
            </w:r>
            <w:r>
              <w:rPr>
                <w:rFonts w:hint="eastAsia" w:ascii="仿宋" w:hAnsi="仿宋" w:eastAsia="仿宋" w:cs="仿宋"/>
                <w:color w:val="000000"/>
              </w:rPr>
              <w:t>.2</w:t>
            </w:r>
            <w:r>
              <w:rPr>
                <w:rFonts w:ascii="仿宋" w:hAnsi="仿宋" w:eastAsia="仿宋" w:cs="仿宋"/>
                <w:color w:val="000000"/>
              </w:rPr>
              <w:t>3</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6019949</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湖北文理学院</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rPr>
              <w:t>李波、付敏、田助新、丁华锋、陈雷</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7"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07</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一种使用带有上料机构和卸料机构的冲压生产线自动化输送系统的工作方法</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jc w:val="center"/>
              <w:rPr>
                <w:rFonts w:ascii="仿宋" w:hAnsi="仿宋" w:eastAsia="仿宋" w:cs="仿宋"/>
                <w:color w:val="000000"/>
              </w:rPr>
            </w:pPr>
            <w:r>
              <w:rPr>
                <w:rFonts w:ascii="仿宋" w:hAnsi="仿宋" w:eastAsia="仿宋" w:cs="仿宋"/>
                <w:color w:val="000000"/>
                <w:lang w:val="zh-CN" w:bidi="zh-CN"/>
              </w:rPr>
              <w:t>ZL</w:t>
            </w:r>
            <w:r>
              <w:rPr>
                <w:rFonts w:hint="eastAsia" w:ascii="仿宋" w:hAnsi="仿宋" w:eastAsia="仿宋" w:cs="仿宋"/>
                <w:color w:val="000000"/>
                <w:lang w:val="zh-CN" w:bidi="zh-CN"/>
              </w:rPr>
              <w:t>201811178556.4</w:t>
            </w:r>
          </w:p>
        </w:tc>
        <w:tc>
          <w:tcPr>
            <w:tcW w:w="515" w:type="pct"/>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2020-05-19</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3804781</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杨柳</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08</w:t>
            </w:r>
          </w:p>
        </w:tc>
        <w:tc>
          <w:tcPr>
            <w:tcW w:w="367"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发明专利</w:t>
            </w:r>
          </w:p>
        </w:tc>
        <w:tc>
          <w:tcPr>
            <w:tcW w:w="80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冲压生产线自动化输送系统及其工作方法</w:t>
            </w:r>
          </w:p>
        </w:tc>
        <w:tc>
          <w:tcPr>
            <w:tcW w:w="383"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ZL201711326158</w:t>
            </w:r>
            <w:r>
              <w:rPr>
                <w:rFonts w:hint="eastAsia" w:ascii="仿宋" w:hAnsi="仿宋" w:eastAsia="仿宋" w:cs="仿宋"/>
                <w:color w:val="000000"/>
              </w:rPr>
              <w:t>.</w:t>
            </w:r>
            <w:r>
              <w:rPr>
                <w:rFonts w:ascii="仿宋" w:hAnsi="仿宋" w:eastAsia="仿宋" w:cs="仿宋"/>
                <w:color w:val="000000"/>
              </w:rPr>
              <w:t>8</w:t>
            </w:r>
          </w:p>
        </w:tc>
        <w:tc>
          <w:tcPr>
            <w:tcW w:w="515" w:type="pct"/>
            <w:noWrap w:val="0"/>
            <w:vAlign w:val="center"/>
          </w:tcPr>
          <w:p>
            <w:pPr>
              <w:pStyle w:val="16"/>
              <w:spacing w:line="251" w:lineRule="exact"/>
              <w:ind w:left="117"/>
              <w:jc w:val="center"/>
              <w:rPr>
                <w:rFonts w:ascii="仿宋" w:hAnsi="仿宋" w:eastAsia="仿宋" w:cs="仿宋"/>
                <w:color w:val="000000"/>
              </w:rPr>
            </w:pPr>
            <w:r>
              <w:rPr>
                <w:rFonts w:ascii="仿宋" w:hAnsi="仿宋" w:eastAsia="仿宋" w:cs="仿宋"/>
                <w:color w:val="000000"/>
              </w:rPr>
              <w:t>2018-11-20</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3153204</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hint="eastAsia" w:ascii="仿宋" w:hAnsi="仿宋" w:eastAsia="仿宋" w:cs="仿宋"/>
                <w:color w:val="000000"/>
                <w:lang w:eastAsia="zh-CN"/>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杨柳</w:t>
            </w:r>
          </w:p>
        </w:tc>
        <w:tc>
          <w:tcPr>
            <w:tcW w:w="469" w:type="pct"/>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9</w:t>
            </w:r>
          </w:p>
        </w:tc>
        <w:tc>
          <w:tcPr>
            <w:tcW w:w="367" w:type="pct"/>
            <w:tcBorders>
              <w:left w:val="single" w:color="000000" w:sz="6" w:space="0"/>
            </w:tcBorders>
            <w:noWrap w:val="0"/>
            <w:vAlign w:val="center"/>
          </w:tcPr>
          <w:p>
            <w:pPr>
              <w:pStyle w:val="16"/>
              <w:spacing w:line="288" w:lineRule="exact"/>
              <w:jc w:val="center"/>
              <w:rPr>
                <w:rFonts w:hint="eastAsia" w:ascii="仿宋" w:eastAsia="仿宋"/>
                <w:color w:val="000000"/>
                <w:szCs w:val="21"/>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color w:val="000000"/>
                <w:szCs w:val="21"/>
              </w:rPr>
            </w:pPr>
            <w:r>
              <w:rPr>
                <w:rFonts w:hint="eastAsia" w:ascii="仿宋" w:hAnsi="仿宋" w:eastAsia="仿宋" w:cs="仿宋"/>
                <w:color w:val="000000"/>
              </w:rPr>
              <w:t>一种轻量化卡车前保险杠</w:t>
            </w:r>
          </w:p>
        </w:tc>
        <w:tc>
          <w:tcPr>
            <w:tcW w:w="383" w:type="pct"/>
            <w:tcBorders>
              <w:right w:val="single" w:color="000000" w:sz="6" w:space="0"/>
            </w:tcBorders>
            <w:noWrap w:val="0"/>
            <w:vAlign w:val="center"/>
          </w:tcPr>
          <w:p>
            <w:pPr>
              <w:spacing w:line="251" w:lineRule="exact"/>
              <w:jc w:val="center"/>
              <w:rPr>
                <w:rFonts w:hint="eastAsia" w:ascii="仿宋" w:eastAsia="仿宋"/>
                <w:color w:val="000000"/>
                <w:szCs w:val="21"/>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rPr>
              <w:t>ZL202122775460.X</w:t>
            </w:r>
          </w:p>
        </w:tc>
        <w:tc>
          <w:tcPr>
            <w:tcW w:w="515"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lang w:eastAsia="zh-CN"/>
              </w:rPr>
              <w:t>2022-08-30</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17318416</w:t>
            </w:r>
          </w:p>
        </w:tc>
        <w:tc>
          <w:tcPr>
            <w:tcW w:w="554" w:type="pct"/>
            <w:tcBorders>
              <w:left w:val="single" w:color="000000" w:sz="6" w:space="0"/>
              <w:right w:val="single" w:color="000000" w:sz="6" w:space="0"/>
            </w:tcBorders>
            <w:noWrap w:val="0"/>
            <w:vAlign w:val="center"/>
          </w:tcPr>
          <w:p>
            <w:pPr>
              <w:spacing w:line="251" w:lineRule="exact"/>
              <w:ind w:left="117"/>
              <w:jc w:val="center"/>
              <w:rPr>
                <w:rFonts w:hint="eastAsia" w:ascii="仿宋" w:hAnsi="仿宋" w:eastAsia="仿宋" w:cs="仿宋"/>
                <w:color w:val="000000"/>
                <w:lang w:eastAsia="en-US"/>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ascii="仿宋" w:hAnsi="仿宋" w:eastAsia="仿宋" w:cs="仿宋"/>
                <w:color w:val="000000"/>
                <w:lang w:eastAsia="zh-CN"/>
              </w:rPr>
              <w:t>李光瑞、杨柳、王勇、曹敏、江水泉</w:t>
            </w:r>
          </w:p>
        </w:tc>
        <w:tc>
          <w:tcPr>
            <w:tcW w:w="469" w:type="pct"/>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rPr>
            </w:pPr>
            <w:r>
              <w:rPr>
                <w:rFonts w:hint="eastAsia" w:ascii="仿宋" w:hAnsi="仿宋" w:eastAsia="仿宋" w:cs="仿宋"/>
                <w:color w:val="000000"/>
              </w:rPr>
              <w:t>10</w:t>
            </w:r>
          </w:p>
        </w:tc>
        <w:tc>
          <w:tcPr>
            <w:tcW w:w="367" w:type="pct"/>
            <w:tcBorders>
              <w:left w:val="single" w:color="000000" w:sz="6" w:space="0"/>
            </w:tcBorders>
            <w:noWrap w:val="0"/>
            <w:vAlign w:val="center"/>
          </w:tcPr>
          <w:p>
            <w:pPr>
              <w:pStyle w:val="16"/>
              <w:spacing w:line="289" w:lineRule="exact"/>
              <w:jc w:val="center"/>
              <w:rPr>
                <w:rFonts w:hint="eastAsia" w:ascii="仿宋" w:eastAsia="仿宋"/>
                <w:color w:val="000000"/>
                <w:szCs w:val="21"/>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rPr>
              <w:t>一种新型防汽车追尾碰撞保险杠结构</w:t>
            </w:r>
          </w:p>
        </w:tc>
        <w:tc>
          <w:tcPr>
            <w:tcW w:w="383" w:type="pct"/>
            <w:tcBorders>
              <w:right w:val="single" w:color="000000" w:sz="6" w:space="0"/>
            </w:tcBorders>
            <w:noWrap w:val="0"/>
            <w:vAlign w:val="center"/>
          </w:tcPr>
          <w:p>
            <w:pPr>
              <w:spacing w:line="251" w:lineRule="exact"/>
              <w:jc w:val="center"/>
              <w:rPr>
                <w:rFonts w:hint="eastAsia" w:ascii="仿宋"/>
                <w:color w:val="000000"/>
                <w:szCs w:val="21"/>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color w:val="000000"/>
                <w:szCs w:val="21"/>
              </w:rPr>
            </w:pPr>
            <w:r>
              <w:rPr>
                <w:rFonts w:hint="eastAsia" w:ascii="仿宋" w:hAnsi="仿宋" w:eastAsia="仿宋" w:cs="仿宋"/>
                <w:color w:val="000000"/>
              </w:rPr>
              <w:t>ZL201721659867.3</w:t>
            </w:r>
          </w:p>
        </w:tc>
        <w:tc>
          <w:tcPr>
            <w:tcW w:w="515"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lang w:eastAsia="zh-CN"/>
              </w:rPr>
              <w:t>2018-08-10</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7699104</w:t>
            </w:r>
          </w:p>
        </w:tc>
        <w:tc>
          <w:tcPr>
            <w:tcW w:w="554" w:type="pct"/>
            <w:tcBorders>
              <w:left w:val="single" w:color="000000" w:sz="6" w:space="0"/>
              <w:right w:val="single" w:color="000000" w:sz="6" w:space="0"/>
            </w:tcBorders>
            <w:noWrap w:val="0"/>
            <w:vAlign w:val="center"/>
          </w:tcPr>
          <w:p>
            <w:pPr>
              <w:spacing w:line="251" w:lineRule="exact"/>
              <w:ind w:left="117"/>
              <w:jc w:val="center"/>
              <w:rPr>
                <w:rFonts w:hint="eastAsia" w:ascii="仿宋" w:hAnsi="仿宋" w:eastAsia="仿宋" w:cs="仿宋"/>
                <w:color w:val="000000"/>
                <w:lang w:eastAsia="en-US"/>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杨柳</w:t>
            </w:r>
          </w:p>
        </w:tc>
        <w:tc>
          <w:tcPr>
            <w:tcW w:w="469" w:type="pct"/>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11</w:t>
            </w:r>
          </w:p>
        </w:tc>
        <w:tc>
          <w:tcPr>
            <w:tcW w:w="367" w:type="pct"/>
            <w:tcBorders>
              <w:left w:val="single" w:color="000000" w:sz="6" w:space="0"/>
            </w:tcBorders>
            <w:noWrap w:val="0"/>
            <w:vAlign w:val="center"/>
          </w:tcPr>
          <w:p>
            <w:pPr>
              <w:pStyle w:val="16"/>
              <w:jc w:val="center"/>
              <w:rPr>
                <w:rFonts w:hint="eastAsia" w:ascii="仿宋" w:eastAsia="仿宋"/>
                <w:color w:val="000000"/>
                <w:szCs w:val="21"/>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rPr>
              <w:t>一种高精度复合模具</w:t>
            </w:r>
          </w:p>
        </w:tc>
        <w:tc>
          <w:tcPr>
            <w:tcW w:w="383" w:type="pct"/>
            <w:tcBorders>
              <w:right w:val="single" w:color="000000" w:sz="6" w:space="0"/>
            </w:tcBorders>
            <w:noWrap w:val="0"/>
            <w:vAlign w:val="center"/>
          </w:tcPr>
          <w:p>
            <w:pPr>
              <w:spacing w:line="251" w:lineRule="exact"/>
              <w:jc w:val="center"/>
              <w:rPr>
                <w:rFonts w:hint="eastAsia" w:ascii="仿宋"/>
                <w:color w:val="000000"/>
                <w:szCs w:val="21"/>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color w:val="000000"/>
                <w:szCs w:val="21"/>
              </w:rPr>
            </w:pPr>
            <w:r>
              <w:rPr>
                <w:rFonts w:hint="eastAsia" w:ascii="仿宋" w:hAnsi="仿宋" w:eastAsia="仿宋" w:cs="仿宋"/>
                <w:color w:val="000000"/>
              </w:rPr>
              <w:t>ZL201721659565.6</w:t>
            </w:r>
          </w:p>
        </w:tc>
        <w:tc>
          <w:tcPr>
            <w:tcW w:w="515"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lang w:eastAsia="zh-CN"/>
              </w:rPr>
              <w:t>2018-06-26</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7524381</w:t>
            </w:r>
          </w:p>
        </w:tc>
        <w:tc>
          <w:tcPr>
            <w:tcW w:w="554" w:type="pct"/>
            <w:tcBorders>
              <w:left w:val="single" w:color="000000" w:sz="6" w:space="0"/>
              <w:right w:val="single" w:color="000000" w:sz="6" w:space="0"/>
            </w:tcBorders>
            <w:noWrap w:val="0"/>
            <w:vAlign w:val="center"/>
          </w:tcPr>
          <w:p>
            <w:pPr>
              <w:spacing w:line="251" w:lineRule="exact"/>
              <w:jc w:val="center"/>
              <w:rPr>
                <w:rFonts w:hint="eastAsia" w:ascii="仿宋" w:hAnsi="仿宋" w:eastAsia="仿宋" w:cs="仿宋"/>
                <w:color w:val="000000"/>
                <w:lang w:eastAsia="en-US"/>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rPr>
              <w:t>杨柳</w:t>
            </w:r>
          </w:p>
        </w:tc>
        <w:tc>
          <w:tcPr>
            <w:tcW w:w="469" w:type="pct"/>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12</w:t>
            </w:r>
          </w:p>
        </w:tc>
        <w:tc>
          <w:tcPr>
            <w:tcW w:w="367" w:type="pct"/>
            <w:tcBorders>
              <w:left w:val="single" w:color="000000" w:sz="6" w:space="0"/>
            </w:tcBorders>
            <w:noWrap w:val="0"/>
            <w:vAlign w:val="center"/>
          </w:tcPr>
          <w:p>
            <w:pPr>
              <w:pStyle w:val="16"/>
              <w:spacing w:line="288" w:lineRule="exact"/>
              <w:jc w:val="center"/>
              <w:rPr>
                <w:rFonts w:hint="eastAsia" w:ascii="仿宋" w:eastAsia="仿宋"/>
                <w:color w:val="000000"/>
                <w:szCs w:val="21"/>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rPr>
              <w:t>一种一体式双色汽车保险杠</w:t>
            </w:r>
          </w:p>
        </w:tc>
        <w:tc>
          <w:tcPr>
            <w:tcW w:w="383" w:type="pct"/>
            <w:tcBorders>
              <w:right w:val="single" w:color="000000" w:sz="6" w:space="0"/>
            </w:tcBorders>
            <w:noWrap w:val="0"/>
            <w:vAlign w:val="center"/>
          </w:tcPr>
          <w:p>
            <w:pPr>
              <w:spacing w:line="251" w:lineRule="exact"/>
              <w:jc w:val="center"/>
              <w:rPr>
                <w:rFonts w:hint="eastAsia" w:ascii="仿宋"/>
                <w:color w:val="000000"/>
                <w:szCs w:val="21"/>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color w:val="000000"/>
                <w:szCs w:val="21"/>
              </w:rPr>
            </w:pPr>
            <w:r>
              <w:rPr>
                <w:rFonts w:hint="eastAsia" w:ascii="仿宋" w:hAnsi="仿宋" w:eastAsia="仿宋" w:cs="仿宋"/>
                <w:color w:val="000000"/>
              </w:rPr>
              <w:t>ZL201920188998.0</w:t>
            </w:r>
          </w:p>
        </w:tc>
        <w:tc>
          <w:tcPr>
            <w:tcW w:w="515"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lang w:eastAsia="zh-CN"/>
              </w:rPr>
              <w:t>2019-11-05</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9565601</w:t>
            </w:r>
          </w:p>
        </w:tc>
        <w:tc>
          <w:tcPr>
            <w:tcW w:w="554" w:type="pct"/>
            <w:tcBorders>
              <w:left w:val="single" w:color="000000" w:sz="6" w:space="0"/>
              <w:right w:val="single" w:color="000000" w:sz="6" w:space="0"/>
            </w:tcBorders>
            <w:noWrap w:val="0"/>
            <w:vAlign w:val="center"/>
          </w:tcPr>
          <w:p>
            <w:pPr>
              <w:spacing w:line="251" w:lineRule="exact"/>
              <w:jc w:val="center"/>
              <w:rPr>
                <w:rFonts w:hint="eastAsia" w:ascii="仿宋" w:hAnsi="仿宋" w:eastAsia="仿宋" w:cs="仿宋"/>
                <w:color w:val="000000"/>
                <w:lang w:eastAsia="en-US"/>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江水泉、李建亭、秦博、何鑫文、任汉龙、邹自强</w:t>
            </w:r>
          </w:p>
        </w:tc>
        <w:tc>
          <w:tcPr>
            <w:tcW w:w="469" w:type="pct"/>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13</w:t>
            </w:r>
          </w:p>
        </w:tc>
        <w:tc>
          <w:tcPr>
            <w:tcW w:w="367" w:type="pct"/>
            <w:tcBorders>
              <w:left w:val="single" w:color="000000" w:sz="6" w:space="0"/>
            </w:tcBorders>
            <w:noWrap w:val="0"/>
            <w:vAlign w:val="center"/>
          </w:tcPr>
          <w:p>
            <w:pPr>
              <w:pStyle w:val="16"/>
              <w:spacing w:line="288" w:lineRule="exact"/>
              <w:jc w:val="center"/>
              <w:rPr>
                <w:rFonts w:hint="eastAsia" w:ascii="仿宋" w:eastAsia="仿宋"/>
                <w:color w:val="000000"/>
                <w:szCs w:val="21"/>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rPr>
              <w:t>120T注塑机针阀液压控制装置</w:t>
            </w:r>
          </w:p>
        </w:tc>
        <w:tc>
          <w:tcPr>
            <w:tcW w:w="383" w:type="pct"/>
            <w:tcBorders>
              <w:right w:val="single" w:color="000000" w:sz="6" w:space="0"/>
            </w:tcBorders>
            <w:noWrap w:val="0"/>
            <w:vAlign w:val="center"/>
          </w:tcPr>
          <w:p>
            <w:pPr>
              <w:spacing w:line="251" w:lineRule="exact"/>
              <w:jc w:val="center"/>
              <w:rPr>
                <w:rFonts w:hint="eastAsia" w:ascii="仿宋"/>
                <w:color w:val="000000"/>
                <w:szCs w:val="21"/>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color w:val="000000"/>
                <w:szCs w:val="21"/>
              </w:rPr>
            </w:pPr>
            <w:r>
              <w:rPr>
                <w:rFonts w:hint="eastAsia" w:ascii="仿宋" w:hAnsi="仿宋" w:eastAsia="仿宋" w:cs="仿宋"/>
                <w:color w:val="000000"/>
              </w:rPr>
              <w:t>ZL201721659900.2</w:t>
            </w:r>
          </w:p>
        </w:tc>
        <w:tc>
          <w:tcPr>
            <w:tcW w:w="515" w:type="pct"/>
            <w:noWrap w:val="0"/>
            <w:vAlign w:val="center"/>
          </w:tcPr>
          <w:p>
            <w:pPr>
              <w:pStyle w:val="16"/>
              <w:spacing w:line="251" w:lineRule="exact"/>
              <w:jc w:val="center"/>
              <w:rPr>
                <w:rFonts w:hint="eastAsia" w:ascii="仿宋" w:eastAsia="仿宋"/>
                <w:color w:val="000000"/>
                <w:szCs w:val="21"/>
              </w:rPr>
            </w:pPr>
            <w:r>
              <w:rPr>
                <w:rFonts w:hint="eastAsia" w:ascii="仿宋" w:hAnsi="仿宋" w:eastAsia="仿宋" w:cs="仿宋"/>
                <w:color w:val="000000"/>
                <w:lang w:eastAsia="zh-CN"/>
              </w:rPr>
              <w:t>2018-06-26</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7528697</w:t>
            </w:r>
          </w:p>
        </w:tc>
        <w:tc>
          <w:tcPr>
            <w:tcW w:w="554" w:type="pct"/>
            <w:tcBorders>
              <w:left w:val="single" w:color="000000" w:sz="6" w:space="0"/>
              <w:right w:val="single" w:color="000000" w:sz="6" w:space="0"/>
            </w:tcBorders>
            <w:noWrap w:val="0"/>
            <w:vAlign w:val="center"/>
          </w:tcPr>
          <w:p>
            <w:pPr>
              <w:spacing w:line="251" w:lineRule="exact"/>
              <w:jc w:val="center"/>
              <w:rPr>
                <w:rFonts w:hint="eastAsia" w:ascii="仿宋" w:hAnsi="仿宋" w:eastAsia="仿宋" w:cs="仿宋"/>
                <w:color w:val="000000"/>
                <w:lang w:eastAsia="en-US"/>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sz w:val="18"/>
              </w:rPr>
              <w:t>任汉龙</w:t>
            </w:r>
          </w:p>
        </w:tc>
        <w:tc>
          <w:tcPr>
            <w:tcW w:w="469" w:type="pct"/>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14</w:t>
            </w:r>
          </w:p>
        </w:tc>
        <w:tc>
          <w:tcPr>
            <w:tcW w:w="367" w:type="pct"/>
            <w:tcBorders>
              <w:left w:val="single" w:color="000000" w:sz="6" w:space="0"/>
            </w:tcBorders>
            <w:noWrap w:val="0"/>
            <w:vAlign w:val="center"/>
          </w:tcPr>
          <w:p>
            <w:pPr>
              <w:spacing w:line="251" w:lineRule="exact"/>
              <w:ind w:left="117"/>
              <w:jc w:val="center"/>
              <w:rPr>
                <w:rFonts w:hint="eastAsia" w:ascii="仿宋" w:hAnsi="仿宋" w:eastAsia="仿宋" w:cs="仿宋"/>
                <w:color w:val="000000"/>
                <w:lang w:eastAsia="en-US"/>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注塑模具油外接装置</w:t>
            </w:r>
          </w:p>
        </w:tc>
        <w:tc>
          <w:tcPr>
            <w:tcW w:w="383" w:type="pct"/>
            <w:tcBorders>
              <w:right w:val="single" w:color="000000" w:sz="6" w:space="0"/>
            </w:tcBorders>
            <w:noWrap w:val="0"/>
            <w:vAlign w:val="center"/>
          </w:tcPr>
          <w:p>
            <w:pPr>
              <w:spacing w:line="251" w:lineRule="exact"/>
              <w:jc w:val="center"/>
              <w:rPr>
                <w:rFonts w:hint="eastAsia" w:ascii="仿宋" w:hAnsi="仿宋" w:eastAsia="仿宋" w:cs="仿宋"/>
                <w:color w:val="000000"/>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ZL201721659627.3</w:t>
            </w:r>
          </w:p>
        </w:tc>
        <w:tc>
          <w:tcPr>
            <w:tcW w:w="515"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lang w:eastAsia="zh-CN"/>
              </w:rPr>
              <w:t>2018-06-26</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7524382</w:t>
            </w:r>
          </w:p>
        </w:tc>
        <w:tc>
          <w:tcPr>
            <w:tcW w:w="554" w:type="pct"/>
            <w:tcBorders>
              <w:left w:val="single" w:color="000000" w:sz="6" w:space="0"/>
              <w:right w:val="single" w:color="000000" w:sz="6" w:space="0"/>
            </w:tcBorders>
            <w:noWrap w:val="0"/>
            <w:vAlign w:val="center"/>
          </w:tcPr>
          <w:p>
            <w:pPr>
              <w:spacing w:line="251" w:lineRule="exact"/>
              <w:ind w:left="117"/>
              <w:jc w:val="center"/>
              <w:rPr>
                <w:rFonts w:hint="eastAsia" w:ascii="仿宋" w:hAnsi="仿宋" w:eastAsia="仿宋" w:cs="仿宋"/>
                <w:color w:val="000000"/>
                <w:lang w:eastAsia="en-US"/>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lang w:eastAsia="zh-CN"/>
              </w:rPr>
            </w:pPr>
            <w:r>
              <w:rPr>
                <w:rFonts w:hint="eastAsia" w:ascii="仿宋" w:hAnsi="仿宋" w:eastAsia="仿宋" w:cs="仿宋"/>
                <w:color w:val="000000"/>
              </w:rPr>
              <w:t>杨柳</w:t>
            </w:r>
          </w:p>
        </w:tc>
        <w:tc>
          <w:tcPr>
            <w:tcW w:w="469" w:type="pct"/>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46"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15</w:t>
            </w:r>
          </w:p>
        </w:tc>
        <w:tc>
          <w:tcPr>
            <w:tcW w:w="367" w:type="pct"/>
            <w:tcBorders>
              <w:left w:val="single" w:color="000000" w:sz="6" w:space="0"/>
            </w:tcBorders>
            <w:noWrap w:val="0"/>
            <w:vAlign w:val="center"/>
          </w:tcPr>
          <w:p>
            <w:pPr>
              <w:spacing w:line="251" w:lineRule="exact"/>
              <w:ind w:left="117"/>
              <w:jc w:val="center"/>
              <w:rPr>
                <w:rFonts w:hint="eastAsia" w:ascii="仿宋" w:hAnsi="仿宋" w:eastAsia="仿宋" w:cs="仿宋"/>
                <w:color w:val="000000"/>
                <w:lang w:eastAsia="en-US"/>
              </w:rPr>
            </w:pPr>
            <w:r>
              <w:rPr>
                <w:rFonts w:hint="eastAsia" w:ascii="仿宋" w:eastAsia="仿宋"/>
                <w:color w:val="000000"/>
                <w:szCs w:val="21"/>
              </w:rPr>
              <w:t>实用新型专利</w:t>
            </w:r>
          </w:p>
        </w:tc>
        <w:tc>
          <w:tcPr>
            <w:tcW w:w="809"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一种冲压设备自动化送料机构</w:t>
            </w:r>
          </w:p>
        </w:tc>
        <w:tc>
          <w:tcPr>
            <w:tcW w:w="383" w:type="pct"/>
            <w:tcBorders>
              <w:right w:val="single" w:color="000000" w:sz="6" w:space="0"/>
            </w:tcBorders>
            <w:noWrap w:val="0"/>
            <w:vAlign w:val="center"/>
          </w:tcPr>
          <w:p>
            <w:pPr>
              <w:spacing w:line="251" w:lineRule="exact"/>
              <w:jc w:val="center"/>
              <w:rPr>
                <w:rFonts w:hint="eastAsia" w:ascii="仿宋" w:hAnsi="仿宋" w:eastAsia="仿宋" w:cs="仿宋"/>
                <w:color w:val="000000"/>
                <w:lang w:eastAsia="en-US"/>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rPr>
              <w:t>ZL201620370899.0</w:t>
            </w:r>
          </w:p>
        </w:tc>
        <w:tc>
          <w:tcPr>
            <w:tcW w:w="515" w:type="pct"/>
            <w:noWrap w:val="0"/>
            <w:vAlign w:val="center"/>
          </w:tcPr>
          <w:p>
            <w:pPr>
              <w:pStyle w:val="16"/>
              <w:spacing w:line="251" w:lineRule="exact"/>
              <w:jc w:val="center"/>
              <w:rPr>
                <w:rFonts w:hint="eastAsia" w:ascii="仿宋" w:hAnsi="仿宋" w:eastAsia="仿宋" w:cs="仿宋"/>
                <w:color w:val="000000"/>
              </w:rPr>
            </w:pPr>
            <w:r>
              <w:rPr>
                <w:rFonts w:hint="eastAsia" w:ascii="仿宋" w:hAnsi="仿宋" w:eastAsia="仿宋" w:cs="仿宋"/>
                <w:color w:val="000000"/>
                <w:lang w:eastAsia="zh-CN"/>
              </w:rPr>
              <w:t>2016-11-23</w:t>
            </w:r>
          </w:p>
        </w:tc>
        <w:tc>
          <w:tcPr>
            <w:tcW w:w="486" w:type="pct"/>
            <w:tcBorders>
              <w:right w:val="single" w:color="000000" w:sz="6" w:space="0"/>
            </w:tcBorders>
            <w:noWrap w:val="0"/>
            <w:vAlign w:val="center"/>
          </w:tcPr>
          <w:p>
            <w:pPr>
              <w:pStyle w:val="16"/>
              <w:spacing w:line="251" w:lineRule="exact"/>
              <w:jc w:val="center"/>
              <w:rPr>
                <w:rFonts w:ascii="仿宋" w:hAnsi="仿宋" w:eastAsia="仿宋" w:cs="仿宋"/>
                <w:color w:val="000000"/>
                <w:lang w:eastAsia="zh-CN"/>
              </w:rPr>
            </w:pPr>
            <w:r>
              <w:rPr>
                <w:rFonts w:hint="eastAsia" w:ascii="仿宋" w:hAnsi="仿宋" w:eastAsia="仿宋" w:cs="仿宋"/>
                <w:color w:val="000000"/>
                <w:lang w:eastAsia="zh-CN"/>
              </w:rPr>
              <w:t>5692605</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hint="eastAsia" w:ascii="仿宋" w:hAnsi="仿宋" w:eastAsia="仿宋" w:cs="仿宋"/>
                <w:color w:val="000000"/>
                <w:lang w:eastAsia="zh-CN"/>
              </w:rPr>
            </w:pPr>
            <w:r>
              <w:rPr>
                <w:rFonts w:hint="eastAsia" w:ascii="仿宋" w:hAnsi="仿宋" w:eastAsia="仿宋" w:cs="仿宋"/>
                <w:color w:val="000000"/>
              </w:rPr>
              <w:t>杨柳</w:t>
            </w:r>
          </w:p>
        </w:tc>
        <w:tc>
          <w:tcPr>
            <w:tcW w:w="469" w:type="pct"/>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3"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16</w:t>
            </w:r>
          </w:p>
        </w:tc>
        <w:tc>
          <w:tcPr>
            <w:tcW w:w="367" w:type="pct"/>
            <w:tcBorders>
              <w:left w:val="single" w:color="000000" w:sz="6" w:space="0"/>
            </w:tcBorders>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软件著作权</w:t>
            </w:r>
          </w:p>
        </w:tc>
        <w:tc>
          <w:tcPr>
            <w:tcW w:w="809" w:type="pct"/>
            <w:noWrap w:val="0"/>
            <w:vAlign w:val="center"/>
          </w:tcPr>
          <w:p>
            <w:pPr>
              <w:jc w:val="center"/>
              <w:rPr>
                <w:rFonts w:hint="eastAsia" w:ascii="仿宋" w:hAnsi="仿宋" w:eastAsia="仿宋" w:cs="仿宋"/>
                <w:color w:val="000000"/>
                <w:lang w:eastAsia="en-US"/>
              </w:rPr>
            </w:pPr>
            <w:r>
              <w:rPr>
                <w:rFonts w:hint="eastAsia" w:ascii="仿宋" w:hAnsi="仿宋" w:eastAsia="仿宋" w:cs="仿宋"/>
                <w:color w:val="000000"/>
                <w:lang w:val="zh-CN" w:bidi="zh-CN"/>
              </w:rPr>
              <w:t>冲压产线数据采集系统</w:t>
            </w:r>
          </w:p>
        </w:tc>
        <w:tc>
          <w:tcPr>
            <w:tcW w:w="383" w:type="pct"/>
            <w:tcBorders>
              <w:righ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2</w:t>
            </w:r>
            <w:r>
              <w:rPr>
                <w:rFonts w:ascii="仿宋" w:hAnsi="仿宋" w:eastAsia="仿宋" w:cs="仿宋"/>
                <w:color w:val="000000"/>
              </w:rPr>
              <w:t>021SR0474547</w:t>
            </w:r>
          </w:p>
        </w:tc>
        <w:tc>
          <w:tcPr>
            <w:tcW w:w="515" w:type="pct"/>
            <w:noWrap w:val="0"/>
            <w:vAlign w:val="center"/>
          </w:tcPr>
          <w:p>
            <w:pPr>
              <w:jc w:val="center"/>
              <w:rPr>
                <w:rFonts w:hint="eastAsia" w:ascii="仿宋" w:hAnsi="仿宋" w:eastAsia="仿宋" w:cs="仿宋"/>
                <w:color w:val="000000"/>
              </w:rPr>
            </w:pPr>
            <w:r>
              <w:rPr>
                <w:rFonts w:hint="eastAsia" w:ascii="仿宋" w:hAnsi="仿宋" w:eastAsia="仿宋" w:cs="仿宋"/>
                <w:color w:val="000000"/>
                <w:lang w:val="zh-CN" w:bidi="zh-CN"/>
              </w:rPr>
              <w:t>2</w:t>
            </w:r>
            <w:r>
              <w:rPr>
                <w:rFonts w:ascii="仿宋" w:hAnsi="仿宋" w:eastAsia="仿宋" w:cs="仿宋"/>
                <w:color w:val="000000"/>
                <w:lang w:val="zh-CN" w:bidi="zh-CN"/>
              </w:rPr>
              <w:t>020-10-19</w:t>
            </w:r>
          </w:p>
        </w:tc>
        <w:tc>
          <w:tcPr>
            <w:tcW w:w="486"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7197173</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ascii="仿宋" w:hAnsi="仿宋" w:eastAsia="仿宋" w:cs="仿宋"/>
                <w:color w:val="000000"/>
              </w:rPr>
              <w:t>襄阳华中科技大学先进制造工程研究院</w:t>
            </w:r>
            <w:r>
              <w:rPr>
                <w:rFonts w:hint="eastAsia" w:ascii="仿宋" w:hAnsi="仿宋" w:eastAsia="仿宋" w:cs="仿宋"/>
                <w:color w:val="000000"/>
              </w:rPr>
              <w:t>、</w:t>
            </w:r>
            <w:r>
              <w:rPr>
                <w:rFonts w:ascii="仿宋" w:hAnsi="仿宋" w:eastAsia="仿宋" w:cs="仿宋"/>
                <w:color w:val="000000"/>
              </w:rPr>
              <w:t>湖北文理学院</w:t>
            </w:r>
            <w:r>
              <w:rPr>
                <w:rFonts w:hint="eastAsia" w:ascii="仿宋" w:hAnsi="仿宋" w:eastAsia="仿宋" w:cs="仿宋"/>
                <w:color w:val="000000"/>
              </w:rPr>
              <w:t>、</w:t>
            </w:r>
            <w:r>
              <w:rPr>
                <w:rFonts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hint="eastAsia" w:ascii="仿宋" w:hAnsi="仿宋" w:eastAsia="仿宋" w:cs="仿宋"/>
                <w:color w:val="000000"/>
                <w:lang w:eastAsia="zh-CN"/>
              </w:rPr>
            </w:pPr>
            <w:r>
              <w:rPr>
                <w:rFonts w:hint="eastAsia" w:ascii="仿宋" w:hAnsi="仿宋" w:eastAsia="仿宋" w:cs="仿宋"/>
                <w:color w:val="000000"/>
              </w:rPr>
              <w:t>软件著作权</w:t>
            </w:r>
          </w:p>
        </w:tc>
        <w:tc>
          <w:tcPr>
            <w:tcW w:w="469" w:type="pct"/>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3" w:hRule="atLeast"/>
          <w:jc w:val="center"/>
        </w:trPr>
        <w:tc>
          <w:tcPr>
            <w:tcW w:w="220" w:type="pct"/>
            <w:tcBorders>
              <w:right w:val="single" w:color="000000" w:sz="6" w:space="0"/>
            </w:tcBorders>
            <w:noWrap w:val="0"/>
            <w:vAlign w:val="center"/>
          </w:tcPr>
          <w:p>
            <w:pPr>
              <w:pStyle w:val="16"/>
              <w:spacing w:line="251" w:lineRule="exact"/>
              <w:ind w:left="117"/>
              <w:jc w:val="center"/>
              <w:rPr>
                <w:rFonts w:ascii="仿宋" w:hAnsi="仿宋" w:eastAsia="仿宋" w:cs="仿宋"/>
                <w:color w:val="000000"/>
                <w:lang w:eastAsia="zh-CN"/>
              </w:rPr>
            </w:pPr>
            <w:r>
              <w:rPr>
                <w:rFonts w:hint="eastAsia" w:ascii="仿宋" w:hAnsi="仿宋" w:eastAsia="仿宋" w:cs="仿宋"/>
                <w:color w:val="000000"/>
                <w:lang w:eastAsia="zh-CN"/>
              </w:rPr>
              <w:t>17</w:t>
            </w:r>
          </w:p>
        </w:tc>
        <w:tc>
          <w:tcPr>
            <w:tcW w:w="367" w:type="pct"/>
            <w:tcBorders>
              <w:left w:val="single" w:color="000000" w:sz="6" w:space="0"/>
            </w:tcBorders>
            <w:noWrap w:val="0"/>
            <w:vAlign w:val="center"/>
          </w:tcPr>
          <w:p>
            <w:pPr>
              <w:spacing w:line="251" w:lineRule="exact"/>
              <w:ind w:left="117"/>
              <w:jc w:val="center"/>
              <w:rPr>
                <w:rFonts w:hint="eastAsia" w:ascii="仿宋" w:hAnsi="仿宋" w:eastAsia="仿宋" w:cs="仿宋"/>
                <w:color w:val="000000"/>
              </w:rPr>
            </w:pPr>
            <w:r>
              <w:rPr>
                <w:rFonts w:hint="eastAsia" w:ascii="仿宋" w:hAnsi="仿宋" w:eastAsia="仿宋" w:cs="仿宋"/>
                <w:color w:val="000000"/>
              </w:rPr>
              <w:t>软件著作权</w:t>
            </w:r>
          </w:p>
        </w:tc>
        <w:tc>
          <w:tcPr>
            <w:tcW w:w="809" w:type="pct"/>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模具寿命周期管理系统</w:t>
            </w:r>
          </w:p>
        </w:tc>
        <w:tc>
          <w:tcPr>
            <w:tcW w:w="383" w:type="pct"/>
            <w:tcBorders>
              <w:righ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中国</w:t>
            </w:r>
          </w:p>
        </w:tc>
        <w:tc>
          <w:tcPr>
            <w:tcW w:w="568" w:type="pct"/>
            <w:tcBorders>
              <w:left w:val="single" w:color="000000" w:sz="6" w:space="0"/>
            </w:tcBorders>
            <w:noWrap w:val="0"/>
            <w:vAlign w:val="center"/>
          </w:tcPr>
          <w:p>
            <w:pPr>
              <w:jc w:val="center"/>
              <w:rPr>
                <w:rFonts w:hint="eastAsia" w:ascii="仿宋" w:hAnsi="仿宋" w:eastAsia="仿宋" w:cs="仿宋"/>
                <w:color w:val="000000"/>
                <w:lang w:eastAsia="en-US"/>
              </w:rPr>
            </w:pPr>
            <w:r>
              <w:rPr>
                <w:rFonts w:hint="eastAsia" w:ascii="仿宋" w:hAnsi="仿宋" w:eastAsia="仿宋" w:cs="仿宋"/>
                <w:color w:val="000000"/>
                <w:lang w:val="zh-CN" w:bidi="zh-CN"/>
              </w:rPr>
              <w:t>2</w:t>
            </w:r>
            <w:r>
              <w:rPr>
                <w:rFonts w:ascii="仿宋" w:hAnsi="仿宋" w:eastAsia="仿宋" w:cs="仿宋"/>
                <w:color w:val="000000"/>
                <w:lang w:val="zh-CN" w:bidi="zh-CN"/>
              </w:rPr>
              <w:t>021SR0474548</w:t>
            </w:r>
          </w:p>
        </w:tc>
        <w:tc>
          <w:tcPr>
            <w:tcW w:w="515" w:type="pct"/>
            <w:noWrap w:val="0"/>
            <w:vAlign w:val="center"/>
          </w:tcPr>
          <w:p>
            <w:pPr>
              <w:jc w:val="center"/>
              <w:rPr>
                <w:rFonts w:ascii="仿宋" w:hAnsi="仿宋" w:eastAsia="仿宋" w:cs="仿宋"/>
                <w:color w:val="000000"/>
                <w:lang w:val="zh-CN" w:bidi="zh-CN"/>
              </w:rPr>
            </w:pPr>
            <w:r>
              <w:rPr>
                <w:rFonts w:hint="eastAsia" w:ascii="仿宋" w:hAnsi="仿宋" w:eastAsia="仿宋" w:cs="仿宋"/>
                <w:color w:val="000000"/>
                <w:lang w:val="zh-CN" w:bidi="zh-CN"/>
              </w:rPr>
              <w:t>2</w:t>
            </w:r>
            <w:r>
              <w:rPr>
                <w:rFonts w:ascii="仿宋" w:hAnsi="仿宋" w:eastAsia="仿宋" w:cs="仿宋"/>
                <w:color w:val="000000"/>
                <w:lang w:val="zh-CN" w:bidi="zh-CN"/>
              </w:rPr>
              <w:t>020-10-19</w:t>
            </w:r>
          </w:p>
          <w:p>
            <w:pPr>
              <w:pStyle w:val="16"/>
              <w:spacing w:line="251" w:lineRule="exact"/>
              <w:ind w:left="117"/>
              <w:jc w:val="center"/>
              <w:rPr>
                <w:rFonts w:hint="eastAsia" w:ascii="仿宋" w:hAnsi="仿宋" w:eastAsia="仿宋" w:cs="仿宋"/>
                <w:color w:val="000000"/>
                <w:lang w:eastAsia="zh-CN"/>
              </w:rPr>
            </w:pPr>
          </w:p>
        </w:tc>
        <w:tc>
          <w:tcPr>
            <w:tcW w:w="486" w:type="pct"/>
            <w:tcBorders>
              <w:righ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lang w:eastAsia="zh-CN"/>
              </w:rPr>
              <w:t>7197174</w:t>
            </w:r>
          </w:p>
        </w:tc>
        <w:tc>
          <w:tcPr>
            <w:tcW w:w="554" w:type="pct"/>
            <w:tcBorders>
              <w:left w:val="single" w:color="000000" w:sz="6" w:space="0"/>
              <w:right w:val="single" w:color="000000" w:sz="6" w:space="0"/>
            </w:tcBorders>
            <w:noWrap w:val="0"/>
            <w:vAlign w:val="center"/>
          </w:tcPr>
          <w:p>
            <w:pPr>
              <w:pStyle w:val="16"/>
              <w:spacing w:line="251" w:lineRule="exact"/>
              <w:ind w:left="117"/>
              <w:jc w:val="center"/>
              <w:rPr>
                <w:rFonts w:hint="eastAsia" w:ascii="仿宋" w:hAnsi="仿宋" w:eastAsia="仿宋" w:cs="仿宋"/>
                <w:color w:val="000000"/>
              </w:rPr>
            </w:pPr>
            <w:r>
              <w:rPr>
                <w:rFonts w:ascii="仿宋" w:hAnsi="仿宋" w:eastAsia="仿宋" w:cs="仿宋"/>
                <w:color w:val="000000"/>
              </w:rPr>
              <w:t>襄阳华中科技大学先进制造工程研究院</w:t>
            </w:r>
            <w:r>
              <w:rPr>
                <w:rFonts w:hint="eastAsia" w:ascii="仿宋" w:hAnsi="仿宋" w:eastAsia="仿宋" w:cs="仿宋"/>
                <w:color w:val="000000"/>
              </w:rPr>
              <w:t>、</w:t>
            </w:r>
            <w:r>
              <w:rPr>
                <w:rFonts w:ascii="仿宋" w:hAnsi="仿宋" w:eastAsia="仿宋" w:cs="仿宋"/>
                <w:color w:val="000000"/>
              </w:rPr>
              <w:t>湖北文理学院</w:t>
            </w:r>
            <w:r>
              <w:rPr>
                <w:rFonts w:hint="eastAsia" w:ascii="仿宋" w:hAnsi="仿宋" w:eastAsia="仿宋" w:cs="仿宋"/>
                <w:color w:val="000000"/>
              </w:rPr>
              <w:t>、</w:t>
            </w:r>
            <w:r>
              <w:rPr>
                <w:rFonts w:ascii="仿宋" w:hAnsi="仿宋" w:eastAsia="仿宋" w:cs="仿宋"/>
                <w:color w:val="000000"/>
              </w:rPr>
              <w:t>襄阳光瑞汽车零部件有限公司</w:t>
            </w:r>
          </w:p>
        </w:tc>
        <w:tc>
          <w:tcPr>
            <w:tcW w:w="623" w:type="pct"/>
            <w:tcBorders>
              <w:left w:val="single" w:color="000000" w:sz="6" w:space="0"/>
            </w:tcBorders>
            <w:noWrap w:val="0"/>
            <w:vAlign w:val="center"/>
          </w:tcPr>
          <w:p>
            <w:pPr>
              <w:pStyle w:val="16"/>
              <w:spacing w:line="251" w:lineRule="exact"/>
              <w:ind w:left="117"/>
              <w:jc w:val="center"/>
              <w:rPr>
                <w:rFonts w:hint="eastAsia" w:ascii="仿宋" w:hAnsi="仿宋" w:eastAsia="仿宋" w:cs="仿宋"/>
                <w:color w:val="000000"/>
                <w:lang w:eastAsia="zh-CN"/>
              </w:rPr>
            </w:pPr>
            <w:r>
              <w:rPr>
                <w:rFonts w:hint="eastAsia" w:ascii="仿宋" w:hAnsi="仿宋" w:eastAsia="仿宋" w:cs="仿宋"/>
                <w:color w:val="000000"/>
              </w:rPr>
              <w:t>软件著作权</w:t>
            </w:r>
          </w:p>
        </w:tc>
        <w:tc>
          <w:tcPr>
            <w:tcW w:w="469" w:type="pct"/>
            <w:noWrap w:val="0"/>
            <w:vAlign w:val="center"/>
          </w:tcPr>
          <w:p>
            <w:pPr>
              <w:pStyle w:val="16"/>
              <w:spacing w:line="251" w:lineRule="exact"/>
              <w:ind w:left="117"/>
              <w:jc w:val="center"/>
              <w:rPr>
                <w:rFonts w:hint="eastAsia" w:ascii="仿宋" w:hAnsi="仿宋" w:eastAsia="仿宋" w:cs="仿宋"/>
                <w:color w:val="000000"/>
              </w:rPr>
            </w:pPr>
            <w:r>
              <w:rPr>
                <w:rFonts w:hint="eastAsia" w:ascii="仿宋" w:hAnsi="仿宋" w:eastAsia="仿宋" w:cs="仿宋"/>
                <w:color w:val="000000"/>
              </w:rPr>
              <w:t>有效</w:t>
            </w:r>
          </w:p>
        </w:tc>
      </w:tr>
    </w:tbl>
    <w:p>
      <w:pPr>
        <w:tabs>
          <w:tab w:val="left" w:pos="705"/>
        </w:tabs>
        <w:contextualSpacing/>
        <w:rPr>
          <w:rFonts w:hint="eastAsia" w:ascii="楷体" w:hAnsi="楷体" w:eastAsia="楷体" w:cs="楷体"/>
          <w:sz w:val="32"/>
          <w:szCs w:val="32"/>
        </w:rPr>
      </w:pPr>
      <w:r>
        <w:rPr>
          <w:rFonts w:hint="eastAsia" w:ascii="楷体" w:hAnsi="楷体" w:eastAsia="楷体" w:cs="楷体"/>
          <w:sz w:val="32"/>
          <w:szCs w:val="32"/>
        </w:rPr>
        <w:t>主要完成人：杨柳、陈雷、李光瑞、高成慧、周阳、秦博、曹敏、张久鹏、唐术凯</w:t>
      </w:r>
    </w:p>
    <w:p>
      <w:pPr>
        <w:tabs>
          <w:tab w:val="left" w:pos="705"/>
        </w:tabs>
        <w:contextualSpacing/>
        <w:rPr>
          <w:rFonts w:hint="eastAsia" w:ascii="楷体" w:hAnsi="楷体" w:eastAsia="楷体" w:cs="楷体"/>
          <w:sz w:val="32"/>
          <w:szCs w:val="32"/>
        </w:rPr>
      </w:pPr>
      <w:r>
        <w:rPr>
          <w:rFonts w:hint="eastAsia" w:ascii="楷体" w:hAnsi="楷体" w:eastAsia="楷体" w:cs="楷体"/>
          <w:sz w:val="32"/>
          <w:szCs w:val="32"/>
        </w:rPr>
        <w:t>主要完成单位：襄阳光瑞汽车零部件有限公司、湖北文理学院、襄阳华中科技大学先进制造工程研究院</w:t>
      </w:r>
    </w:p>
    <w:p>
      <w:pPr>
        <w:pStyle w:val="2"/>
        <w:rPr>
          <w:rFonts w:hint="eastAsia"/>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14.项目名称：电动机软起动标准体系建设及标准创新</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湖北省科学技术进步一等奖</w:t>
      </w:r>
    </w:p>
    <w:p>
      <w:pPr>
        <w:keepNext w:val="0"/>
        <w:keepLines w:val="0"/>
        <w:pageBreakBefore w:val="0"/>
        <w:widowControl w:val="0"/>
        <w:tabs>
          <w:tab w:val="left" w:pos="4725"/>
        </w:tabs>
        <w:kinsoku/>
        <w:wordWrap/>
        <w:overflowPunct/>
        <w:topLinePunct w:val="0"/>
        <w:autoSpaceDE/>
        <w:autoSpaceDN/>
        <w:bidi w:val="0"/>
        <w:adjustRightInd/>
        <w:snapToGrid/>
        <w:ind w:firstLine="640" w:firstLineChars="200"/>
        <w:contextualSpacing/>
        <w:jc w:val="left"/>
        <w:textAlignment w:val="auto"/>
        <w:rPr>
          <w:rFonts w:hint="eastAsia" w:ascii="宋体" w:hAnsi="宋体" w:cs="宋体"/>
          <w:b/>
          <w:bCs/>
          <w:color w:val="000000"/>
          <w:kern w:val="0"/>
          <w:szCs w:val="21"/>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94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01"/>
        <w:gridCol w:w="841"/>
        <w:gridCol w:w="1379"/>
        <w:gridCol w:w="735"/>
        <w:gridCol w:w="1050"/>
        <w:gridCol w:w="1024"/>
        <w:gridCol w:w="879"/>
        <w:gridCol w:w="1208"/>
        <w:gridCol w:w="1024"/>
        <w:gridCol w:w="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2"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序号</w:t>
            </w:r>
          </w:p>
        </w:tc>
        <w:tc>
          <w:tcPr>
            <w:tcW w:w="841" w:type="dxa"/>
            <w:tcBorders>
              <w:lef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知识产</w:t>
            </w:r>
          </w:p>
          <w:p>
            <w:pPr>
              <w:jc w:val="center"/>
              <w:rPr>
                <w:rFonts w:hint="eastAsia" w:ascii="宋体" w:hAnsi="宋体" w:eastAsia="宋体" w:cs="宋体"/>
                <w:sz w:val="18"/>
                <w:szCs w:val="18"/>
              </w:rPr>
            </w:pPr>
            <w:r>
              <w:rPr>
                <w:rFonts w:hint="eastAsia" w:ascii="宋体" w:hAnsi="宋体" w:eastAsia="宋体" w:cs="宋体"/>
                <w:sz w:val="18"/>
                <w:szCs w:val="18"/>
              </w:rPr>
              <w:t>权（标准）类别</w:t>
            </w:r>
          </w:p>
        </w:tc>
        <w:tc>
          <w:tcPr>
            <w:tcW w:w="1379" w:type="dxa"/>
            <w:tcBorders>
              <w:right w:val="single" w:color="auto" w:sz="4" w:space="0"/>
            </w:tcBorders>
            <w:noWrap w:val="0"/>
            <w:vAlign w:val="center"/>
          </w:tcPr>
          <w:p>
            <w:pPr>
              <w:snapToGrid w:val="0"/>
              <w:jc w:val="center"/>
              <w:rPr>
                <w:rFonts w:hint="eastAsia" w:ascii="宋体" w:hAnsi="宋体" w:eastAsia="宋体" w:cs="宋体"/>
                <w:sz w:val="18"/>
                <w:szCs w:val="18"/>
              </w:rPr>
            </w:pPr>
            <w:r>
              <w:rPr>
                <w:rFonts w:hint="eastAsia" w:ascii="宋体" w:hAnsi="宋体" w:eastAsia="宋体" w:cs="宋体"/>
                <w:sz w:val="18"/>
                <w:szCs w:val="18"/>
              </w:rPr>
              <w:t>知识产权（标准）具体名称</w:t>
            </w:r>
          </w:p>
        </w:tc>
        <w:tc>
          <w:tcPr>
            <w:tcW w:w="735" w:type="dxa"/>
            <w:tcBorders>
              <w:lef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国家</w:t>
            </w:r>
          </w:p>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（地区）</w:t>
            </w:r>
          </w:p>
        </w:tc>
        <w:tc>
          <w:tcPr>
            <w:tcW w:w="1050" w:type="dxa"/>
            <w:tcBorders>
              <w:righ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授权号（标准编号）</w:t>
            </w:r>
          </w:p>
        </w:tc>
        <w:tc>
          <w:tcPr>
            <w:tcW w:w="1024" w:type="dxa"/>
            <w:tcBorders>
              <w:lef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授权（标准实施）日期</w:t>
            </w:r>
          </w:p>
        </w:tc>
        <w:tc>
          <w:tcPr>
            <w:tcW w:w="879" w:type="dxa"/>
            <w:tcBorders>
              <w:righ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证书编号（标准批准发布部门）</w:t>
            </w:r>
          </w:p>
        </w:tc>
        <w:tc>
          <w:tcPr>
            <w:tcW w:w="1208" w:type="dxa"/>
            <w:tcBorders>
              <w:left w:val="single" w:color="auto" w:sz="4" w:space="0"/>
              <w:righ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权利人（标准起草单位）</w:t>
            </w:r>
          </w:p>
        </w:tc>
        <w:tc>
          <w:tcPr>
            <w:tcW w:w="1024" w:type="dxa"/>
            <w:tcBorders>
              <w:left w:val="single" w:color="auto" w:sz="4" w:space="0"/>
              <w:righ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发明人（标准起草人）</w:t>
            </w:r>
          </w:p>
        </w:tc>
        <w:tc>
          <w:tcPr>
            <w:tcW w:w="954" w:type="dxa"/>
            <w:tcBorders>
              <w:left w:val="single" w:color="auto" w:sz="4" w:space="0"/>
            </w:tcBorders>
            <w:noWrap w:val="0"/>
            <w:vAlign w:val="center"/>
          </w:tcPr>
          <w:p>
            <w:pPr>
              <w:spacing w:line="390" w:lineRule="exact"/>
              <w:jc w:val="center"/>
              <w:rPr>
                <w:rFonts w:hint="eastAsia" w:ascii="宋体" w:hAnsi="宋体" w:eastAsia="宋体" w:cs="宋体"/>
                <w:sz w:val="18"/>
                <w:szCs w:val="18"/>
              </w:rPr>
            </w:pPr>
            <w:r>
              <w:rPr>
                <w:rFonts w:hint="eastAsia" w:ascii="宋体" w:hAnsi="宋体" w:eastAsia="宋体" w:cs="宋体"/>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25"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01</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eastAsia="zh-CN"/>
              </w:rPr>
              <w:t>实用新型</w:t>
            </w:r>
            <w:r>
              <w:rPr>
                <w:rFonts w:hint="eastAsia" w:ascii="宋体" w:hAnsi="宋体" w:eastAsia="宋体" w:cs="宋体"/>
                <w:sz w:val="18"/>
                <w:szCs w:val="18"/>
                <w:lang w:val="en-US" w:eastAsia="zh-CN"/>
              </w:rPr>
              <w:t>专利</w:t>
            </w:r>
          </w:p>
        </w:tc>
        <w:tc>
          <w:tcPr>
            <w:tcW w:w="1379" w:type="dxa"/>
            <w:tcBorders>
              <w:righ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一种晶闸管串并联压接结构</w:t>
            </w:r>
          </w:p>
        </w:tc>
        <w:tc>
          <w:tcPr>
            <w:tcW w:w="735"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ZL201510466180.7</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2018-12-25</w:t>
            </w:r>
          </w:p>
        </w:tc>
        <w:tc>
          <w:tcPr>
            <w:tcW w:w="8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第3191956号</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余龙海；朱劲松；毕华同</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授权</w:t>
            </w: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25"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02</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发明专利</w:t>
            </w:r>
          </w:p>
        </w:tc>
        <w:tc>
          <w:tcPr>
            <w:tcW w:w="13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软起动装置及软起动柜</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ZL201811253530.1</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2020-09-04</w:t>
            </w:r>
          </w:p>
        </w:tc>
        <w:tc>
          <w:tcPr>
            <w:tcW w:w="8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第3973027号</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毕华同；杜元刚；王文武；吴思思</w:t>
            </w:r>
          </w:p>
        </w:tc>
        <w:tc>
          <w:tcPr>
            <w:tcW w:w="95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授权</w:t>
            </w: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425"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03</w:t>
            </w:r>
          </w:p>
        </w:tc>
        <w:tc>
          <w:tcPr>
            <w:tcW w:w="841" w:type="dxa"/>
            <w:tcBorders>
              <w:lef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发明专利</w:t>
            </w:r>
          </w:p>
        </w:tc>
        <w:tc>
          <w:tcPr>
            <w:tcW w:w="13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一种高压软启动主回路</w:t>
            </w:r>
          </w:p>
        </w:tc>
        <w:tc>
          <w:tcPr>
            <w:tcW w:w="735" w:type="dxa"/>
            <w:tcBorders>
              <w:lef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ZL201210043531.X</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2015-06-03</w:t>
            </w:r>
          </w:p>
        </w:tc>
        <w:tc>
          <w:tcPr>
            <w:tcW w:w="8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第1681669号</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余龙海</w:t>
            </w:r>
          </w:p>
        </w:tc>
        <w:tc>
          <w:tcPr>
            <w:tcW w:w="954" w:type="dxa"/>
            <w:tcBorders>
              <w:lef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cs="宋体"/>
                <w:sz w:val="18"/>
                <w:szCs w:val="18"/>
                <w:lang w:val="en-US" w:eastAsia="zh-CN"/>
              </w:rPr>
              <w:t>授权</w:t>
            </w: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416"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04</w:t>
            </w:r>
          </w:p>
        </w:tc>
        <w:tc>
          <w:tcPr>
            <w:tcW w:w="841"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国家标准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电动机软起动装置 通用技术条件</w:t>
            </w:r>
          </w:p>
        </w:tc>
        <w:tc>
          <w:tcPr>
            <w:tcW w:w="735"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GB∕T 34927-2017</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2017-11-01</w:t>
            </w:r>
          </w:p>
        </w:tc>
        <w:tc>
          <w:tcPr>
            <w:tcW w:w="8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rPr>
              <w:t>中华人民共和国国家质量监督检验检疫总局</w:t>
            </w:r>
            <w:r>
              <w:rPr>
                <w:rFonts w:hint="eastAsia" w:ascii="宋体" w:hAnsi="宋体" w:eastAsia="宋体" w:cs="宋体"/>
                <w:sz w:val="18"/>
                <w:szCs w:val="18"/>
                <w:lang w:val="en-US" w:eastAsia="zh-CN"/>
              </w:rPr>
              <w:t>中国国家标准管理委员会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洲电气股份有限公司、大禹电气科技股份有限公司、大力电工襄阳股份有限公司、上海雷诺尔科技股份有限公司、襄阳市信息与标准化所、机械工业北京电工技术经济研究所、西安电力电子技术研究所、上海工程技术大学、苏州西门子电气有限公司、株洲变流技术国家工程研究中心有限公司。</w:t>
            </w:r>
          </w:p>
        </w:tc>
        <w:tc>
          <w:tcPr>
            <w:tcW w:w="1024" w:type="dxa"/>
            <w:tcBorders>
              <w:left w:val="single" w:color="auto" w:sz="4" w:space="0"/>
              <w:right w:val="single" w:color="auto" w:sz="4" w:space="0"/>
            </w:tcBorders>
            <w:noWrap w:val="0"/>
            <w:vAlign w:val="center"/>
          </w:tcPr>
          <w:p>
            <w:pPr>
              <w:jc w:val="left"/>
              <w:rPr>
                <w:rFonts w:hint="eastAsia" w:ascii="宋体" w:hAnsi="宋体" w:eastAsia="宋体" w:cs="宋体"/>
                <w:sz w:val="18"/>
                <w:szCs w:val="18"/>
                <w:lang w:val="en-US"/>
              </w:rPr>
            </w:pPr>
            <w:r>
              <w:rPr>
                <w:rFonts w:hint="eastAsia" w:ascii="宋体" w:hAnsi="宋体" w:eastAsia="宋体" w:cs="宋体"/>
                <w:sz w:val="18"/>
                <w:szCs w:val="18"/>
                <w:lang w:val="en-US" w:eastAsia="zh-CN"/>
              </w:rPr>
              <w:t>赵世运、肖少兵、余龙海、陈国成、陈国成、程建勋、徐元凤、郑澍、曾国辉、夏宇、雷立、罗亚斌、唐金龙、赵国强、路宁、史华。</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0"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05</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负载换相型软起动装置</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GB∕T 34928-2017</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2017-11-01</w:t>
            </w:r>
          </w:p>
        </w:tc>
        <w:tc>
          <w:tcPr>
            <w:tcW w:w="8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中华人民共和国国家质量监督检验检疫总局</w:t>
            </w:r>
            <w:r>
              <w:rPr>
                <w:rFonts w:hint="eastAsia" w:ascii="宋体" w:hAnsi="宋体" w:eastAsia="宋体" w:cs="宋体"/>
                <w:sz w:val="18"/>
                <w:szCs w:val="18"/>
                <w:lang w:val="en-US" w:eastAsia="zh-CN"/>
              </w:rPr>
              <w:t>中国国家标准管理委员会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大力电工襄阳股份有限公司、机械工业北京电工技术经济研究所、上海雷诺尔科技股份有限公司、大禹电气科技股份有限公司、万洲电气股份有限公司、西安派瑞功率半导体变流技术股份有限公司</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eastAsia="zh-CN"/>
              </w:rPr>
              <w:t>余龙海、徐元凤、陈国成、宁国云、赵世云、王保荣、杨培新、陈宏、刘德刚、金祖勇</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3"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06</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lang w:val="en-US" w:eastAsia="zh-CN"/>
              </w:rPr>
              <w:t>单元级联型软起动装置</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GB∕T 34929-2017 </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2017-11-01</w:t>
            </w:r>
          </w:p>
        </w:tc>
        <w:tc>
          <w:tcPr>
            <w:tcW w:w="8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中华人民共和国国家质量监督检验检疫总局</w:t>
            </w:r>
            <w:r>
              <w:rPr>
                <w:rFonts w:hint="eastAsia" w:ascii="宋体" w:hAnsi="宋体" w:eastAsia="宋体" w:cs="宋体"/>
                <w:sz w:val="18"/>
                <w:szCs w:val="18"/>
                <w:lang w:val="en-US" w:eastAsia="zh-CN"/>
              </w:rPr>
              <w:t>中国国家标准管理委员会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大力电工襄阳股份有限公司、机械工业北京电工技术经济研究所、万洲电气股份有限公司、上海雷诺尔科技股份有限公司、大禹电气科技股份有限公司、西安派瑞功率半导体变流技术股份有限公司</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余龙海、郭振岩、赵世运、陈国成、肖少兵、张英泽、杨培新、陈宏、金祖勇、刘德刚</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543"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07</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电动机软起动装置 型号编制方法</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GB/T 33595-2017</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2017-02-01</w:t>
            </w:r>
          </w:p>
        </w:tc>
        <w:tc>
          <w:tcPr>
            <w:tcW w:w="8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中华人民共和国国家质量监督检验检疫总局</w:t>
            </w:r>
            <w:r>
              <w:rPr>
                <w:rFonts w:hint="eastAsia" w:ascii="宋体" w:hAnsi="宋体" w:eastAsia="宋体" w:cs="宋体"/>
                <w:sz w:val="18"/>
                <w:szCs w:val="18"/>
                <w:lang w:val="en-US" w:eastAsia="zh-CN"/>
              </w:rPr>
              <w:t>中国国家标准管理委员会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上海雷诺尔科技股份有限公司、襄阳市信息与标准化所、大禹电气科技股份有限公司、大力电工襄阳股份有限公司、万洲电气股份有限公司、西安电力电子技术研究所、机械工业北京电工技术经济研究所</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陈国成、宋世先、王怡华、余龙海、赵世运、侯霄峰、邢婉露、陈三豹、程建勋、张锦生、张鹏、赵涛、董天平</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3"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08</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w:t>
            </w:r>
            <w:r>
              <w:rPr>
                <w:rFonts w:hint="eastAsia" w:ascii="宋体" w:hAnsi="宋体" w:cs="宋体"/>
                <w:sz w:val="18"/>
                <w:szCs w:val="18"/>
                <w:lang w:val="en-US" w:eastAsia="zh-CN"/>
              </w:rPr>
              <w:t>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电动机软起动装置 术语</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GB/T 33984-2017</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2017-07-12</w:t>
            </w:r>
          </w:p>
        </w:tc>
        <w:tc>
          <w:tcPr>
            <w:tcW w:w="879" w:type="dxa"/>
            <w:tcBorders>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中华人民共和国国家质量监督检验检疫总局</w:t>
            </w:r>
            <w:r>
              <w:rPr>
                <w:rFonts w:hint="eastAsia" w:ascii="宋体" w:hAnsi="宋体" w:eastAsia="宋体" w:cs="宋体"/>
                <w:sz w:val="18"/>
                <w:szCs w:val="18"/>
                <w:lang w:val="en-US" w:eastAsia="zh-CN"/>
              </w:rPr>
              <w:t>中国国家标准管理委员会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大力电工襄阳股份有限公司、大禹电气科技股份有限公司、襄阳市信息与标准化所、上海雷诺尔科技股份有限公司、万洲电气股份有限公司、西安电力电子技术研究所、机械工业北京电工技术经济研究所</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余龙海、王怡华、宋世先、陈国成、赵世运、蔚红旗、徐元凤、程建勋、张鹏、杨培新、吴修君、金祖勇、刘德刚</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0"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高压电动机软起动装置应用导则</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 xml:space="preserve">GB∕T 37404-2019 </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2019-05-10</w:t>
            </w:r>
          </w:p>
        </w:tc>
        <w:tc>
          <w:tcPr>
            <w:tcW w:w="8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国家市场监督管理总局中国国家标准化管理委员会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大力电工襄阳股份有限公司、西安启功电气有限公司、机械工业北京电工技术经济研究所、西安派瑞功率半导体变流技术股份有限公司、襄阳市信息与标准化所、湖北文理学院</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余龙海、侯西伦、徐元凤、郑强、程建勋、廖育武、刘德刚、杨培新、吴思思、陈宏</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5" w:hRule="exact"/>
          <w:jc w:val="center"/>
        </w:trPr>
        <w:tc>
          <w:tcPr>
            <w:tcW w:w="401"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841"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国家标准</w:t>
            </w:r>
          </w:p>
        </w:tc>
        <w:tc>
          <w:tcPr>
            <w:tcW w:w="13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高压晶闸管相控调压软起动装置</w:t>
            </w:r>
          </w:p>
        </w:tc>
        <w:tc>
          <w:tcPr>
            <w:tcW w:w="735"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中国</w:t>
            </w:r>
          </w:p>
        </w:tc>
        <w:tc>
          <w:tcPr>
            <w:tcW w:w="1050"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GB∕T 37405-2019</w:t>
            </w:r>
          </w:p>
        </w:tc>
        <w:tc>
          <w:tcPr>
            <w:tcW w:w="1024" w:type="dxa"/>
            <w:tcBorders>
              <w:lef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2019-05-10</w:t>
            </w:r>
          </w:p>
        </w:tc>
        <w:tc>
          <w:tcPr>
            <w:tcW w:w="879" w:type="dxa"/>
            <w:tcBorders>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国家市场监督管理总局中国国家标准化管理委员会</w:t>
            </w:r>
          </w:p>
        </w:tc>
        <w:tc>
          <w:tcPr>
            <w:tcW w:w="1208"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大力电工襄阳股份有限公司、西安启功电气有限公司、机械工业北京电工技术经济研究所、西安派瑞功率半导体变流技术股份有限公司、襄阳市信息与标准化所、湖北文理学院</w:t>
            </w:r>
          </w:p>
        </w:tc>
        <w:tc>
          <w:tcPr>
            <w:tcW w:w="1024" w:type="dxa"/>
            <w:tcBorders>
              <w:left w:val="single" w:color="auto" w:sz="4" w:space="0"/>
              <w:right w:val="single" w:color="auto" w:sz="4" w:space="0"/>
            </w:tcBorders>
            <w:noWrap w:val="0"/>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余龙海、侯西伦、郭振岩、王保荣、程建勋、廖育武、刘德刚、杨培新、黄启新、陈宏</w:t>
            </w:r>
          </w:p>
        </w:tc>
        <w:tc>
          <w:tcPr>
            <w:tcW w:w="954" w:type="dxa"/>
            <w:tcBorders>
              <w:left w:val="single" w:color="auto" w:sz="4" w:space="0"/>
            </w:tcBorders>
            <w:noWrap w:val="0"/>
            <w:vAlign w:val="center"/>
          </w:tcPr>
          <w:p>
            <w:pPr>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有效</w:t>
            </w:r>
          </w:p>
        </w:tc>
      </w:tr>
    </w:tbl>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主要完成人：余龙海、郭振岩、徐元凤、韩国华、赵世运、金祖勇</w:t>
      </w:r>
    </w:p>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完成单位：大力电工襄阳股份有限公司、机械工业北京电工技术经济研究所、襄阳市市场监管局标准化所、大禹电气科技股份有限公司、上海雷诺尔科技股份有限公司、万洲电气股份有限公司、西安电力电子技术研究所。</w:t>
      </w:r>
    </w:p>
    <w:p>
      <w:pPr>
        <w:spacing w:line="360" w:lineRule="auto"/>
        <w:ind w:firstLine="640" w:firstLineChars="200"/>
        <w:rPr>
          <w:rFonts w:hint="eastAsia" w:ascii="仿宋" w:hAnsi="仿宋" w:eastAsia="仿宋" w:cs="仿宋"/>
          <w:sz w:val="32"/>
          <w:szCs w:val="32"/>
          <w:lang w:val="en-US" w:eastAsia="zh-CN"/>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15.项目名称：用于地铁钢轨维保的CMC-20型打磨车</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湖北省科学技术进步奖一等奖</w:t>
      </w:r>
    </w:p>
    <w:p>
      <w:pPr>
        <w:tabs>
          <w:tab w:val="left" w:pos="4725"/>
        </w:tabs>
        <w:ind w:firstLine="640" w:firstLineChars="200"/>
        <w:contextualSpacing/>
        <w:jc w:val="left"/>
        <w:rPr>
          <w:rFonts w:ascii="仿宋_GB2312" w:hAnsi="宋体" w:eastAsia="仿宋_GB2312"/>
          <w:color w:val="000000"/>
          <w:sz w:val="32"/>
          <w:szCs w:val="32"/>
        </w:rPr>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tbl>
      <w:tblPr>
        <w:tblStyle w:val="11"/>
        <w:tblW w:w="90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01"/>
        <w:gridCol w:w="569"/>
        <w:gridCol w:w="1684"/>
        <w:gridCol w:w="296"/>
        <w:gridCol w:w="958"/>
        <w:gridCol w:w="907"/>
        <w:gridCol w:w="564"/>
        <w:gridCol w:w="1377"/>
        <w:gridCol w:w="1748"/>
        <w:gridCol w:w="5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righ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序号</w:t>
            </w:r>
          </w:p>
        </w:tc>
        <w:tc>
          <w:tcPr>
            <w:tcW w:w="569" w:type="dxa"/>
            <w:tcBorders>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知识产权类别</w:t>
            </w:r>
          </w:p>
        </w:tc>
        <w:tc>
          <w:tcPr>
            <w:tcW w:w="1684" w:type="dxa"/>
            <w:tcBorders>
              <w:righ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知识产权</w:t>
            </w:r>
          </w:p>
          <w:p>
            <w:pPr>
              <w:jc w:val="center"/>
              <w:rPr>
                <w:rFonts w:ascii="Times New Roman" w:hAnsi="Times New Roman" w:eastAsia="仿宋"/>
                <w:color w:val="000000"/>
                <w:sz w:val="24"/>
              </w:rPr>
            </w:pPr>
            <w:r>
              <w:rPr>
                <w:rFonts w:hint="eastAsia" w:ascii="Times New Roman" w:hAnsi="Times New Roman" w:eastAsia="仿宋"/>
                <w:color w:val="000000"/>
                <w:sz w:val="24"/>
                <w:szCs w:val="24"/>
              </w:rPr>
              <w:t>具体名称</w:t>
            </w:r>
          </w:p>
        </w:tc>
        <w:tc>
          <w:tcPr>
            <w:tcW w:w="296" w:type="dxa"/>
            <w:tcBorders>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国家</w:t>
            </w:r>
          </w:p>
        </w:tc>
        <w:tc>
          <w:tcPr>
            <w:tcW w:w="958" w:type="dxa"/>
            <w:tcBorders>
              <w:righ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授权号</w:t>
            </w:r>
          </w:p>
          <w:p>
            <w:pPr>
              <w:jc w:val="center"/>
              <w:rPr>
                <w:rFonts w:ascii="Times New Roman" w:hAnsi="Times New Roman" w:eastAsia="仿宋"/>
                <w:color w:val="000000"/>
                <w:sz w:val="24"/>
              </w:rPr>
            </w:pPr>
            <w:r>
              <w:rPr>
                <w:rFonts w:ascii="Times New Roman" w:hAnsi="Times New Roman" w:eastAsia="仿宋"/>
                <w:color w:val="000000"/>
                <w:sz w:val="24"/>
                <w:szCs w:val="24"/>
              </w:rPr>
              <w:t>(</w:t>
            </w:r>
            <w:r>
              <w:rPr>
                <w:rFonts w:hint="eastAsia" w:ascii="Times New Roman" w:hAnsi="Times New Roman" w:eastAsia="仿宋"/>
                <w:color w:val="000000"/>
                <w:sz w:val="24"/>
                <w:szCs w:val="24"/>
              </w:rPr>
              <w:t>标准编号</w:t>
            </w:r>
            <w:r>
              <w:rPr>
                <w:rFonts w:ascii="Times New Roman" w:hAnsi="Times New Roman" w:eastAsia="仿宋"/>
                <w:color w:val="000000"/>
                <w:sz w:val="24"/>
                <w:szCs w:val="24"/>
              </w:rPr>
              <w:t>)</w:t>
            </w:r>
          </w:p>
        </w:tc>
        <w:tc>
          <w:tcPr>
            <w:tcW w:w="907" w:type="dxa"/>
            <w:tcBorders>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授权</w:t>
            </w:r>
          </w:p>
          <w:p>
            <w:pPr>
              <w:jc w:val="center"/>
              <w:rPr>
                <w:rFonts w:ascii="Times New Roman" w:hAnsi="Times New Roman" w:eastAsia="仿宋"/>
                <w:color w:val="000000"/>
                <w:sz w:val="24"/>
              </w:rPr>
            </w:pPr>
            <w:r>
              <w:rPr>
                <w:rFonts w:hint="eastAsia" w:ascii="Times New Roman" w:hAnsi="Times New Roman" w:eastAsia="仿宋"/>
                <w:color w:val="000000"/>
                <w:sz w:val="24"/>
                <w:szCs w:val="24"/>
              </w:rPr>
              <w:t>日期</w:t>
            </w:r>
          </w:p>
        </w:tc>
        <w:tc>
          <w:tcPr>
            <w:tcW w:w="564" w:type="dxa"/>
            <w:tcBorders>
              <w:righ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证书</w:t>
            </w:r>
          </w:p>
          <w:p>
            <w:pPr>
              <w:jc w:val="center"/>
              <w:rPr>
                <w:rFonts w:ascii="Times New Roman" w:hAnsi="Times New Roman" w:eastAsia="仿宋"/>
                <w:color w:val="000000"/>
                <w:sz w:val="24"/>
              </w:rPr>
            </w:pPr>
            <w:r>
              <w:rPr>
                <w:rFonts w:hint="eastAsia" w:ascii="Times New Roman" w:hAnsi="Times New Roman" w:eastAsia="仿宋"/>
                <w:color w:val="000000"/>
                <w:sz w:val="24"/>
                <w:szCs w:val="24"/>
              </w:rPr>
              <w:t>编号</w:t>
            </w:r>
          </w:p>
        </w:tc>
        <w:tc>
          <w:tcPr>
            <w:tcW w:w="1377" w:type="dxa"/>
            <w:tcBorders>
              <w:left w:val="single" w:color="auto" w:sz="4" w:space="0"/>
              <w:righ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权利人</w:t>
            </w:r>
          </w:p>
        </w:tc>
        <w:tc>
          <w:tcPr>
            <w:tcW w:w="1748" w:type="dxa"/>
            <w:tcBorders>
              <w:left w:val="single" w:color="auto" w:sz="4" w:space="0"/>
              <w:righ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发明人</w:t>
            </w:r>
            <w:r>
              <w:rPr>
                <w:rFonts w:ascii="Times New Roman" w:hAnsi="Times New Roman" w:eastAsia="仿宋"/>
                <w:color w:val="000000"/>
                <w:sz w:val="24"/>
                <w:szCs w:val="24"/>
              </w:rPr>
              <w:t>/</w:t>
            </w:r>
          </w:p>
          <w:p>
            <w:pPr>
              <w:jc w:val="center"/>
              <w:rPr>
                <w:rFonts w:ascii="Times New Roman" w:hAnsi="Times New Roman" w:eastAsia="仿宋"/>
                <w:color w:val="000000"/>
                <w:sz w:val="24"/>
              </w:rPr>
            </w:pPr>
            <w:r>
              <w:rPr>
                <w:rFonts w:hint="eastAsia" w:ascii="Times New Roman" w:hAnsi="Times New Roman" w:eastAsia="仿宋"/>
                <w:color w:val="000000"/>
                <w:sz w:val="24"/>
                <w:szCs w:val="24"/>
              </w:rPr>
              <w:t>著作权人</w:t>
            </w:r>
          </w:p>
        </w:tc>
        <w:tc>
          <w:tcPr>
            <w:tcW w:w="526" w:type="dxa"/>
            <w:tcBorders>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1</w:t>
            </w:r>
          </w:p>
        </w:tc>
        <w:tc>
          <w:tcPr>
            <w:tcW w:w="569"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发明</w:t>
            </w:r>
          </w:p>
        </w:tc>
        <w:tc>
          <w:tcPr>
            <w:tcW w:w="1684"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一种液压低速走行传动系统</w:t>
            </w:r>
          </w:p>
        </w:tc>
        <w:tc>
          <w:tcPr>
            <w:tcW w:w="296"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ZL201010124438.2</w:t>
            </w:r>
          </w:p>
        </w:tc>
        <w:tc>
          <w:tcPr>
            <w:tcW w:w="907"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2020.12.22</w:t>
            </w:r>
          </w:p>
        </w:tc>
        <w:tc>
          <w:tcPr>
            <w:tcW w:w="564"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1670818号</w:t>
            </w:r>
          </w:p>
        </w:tc>
        <w:tc>
          <w:tcPr>
            <w:tcW w:w="1377" w:type="dxa"/>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襄樊金鹰轨道车辆有限公司</w:t>
            </w:r>
          </w:p>
        </w:tc>
        <w:tc>
          <w:tcPr>
            <w:tcW w:w="1748" w:type="dxa"/>
            <w:tcBorders>
              <w:left w:val="single" w:color="auto" w:sz="4" w:space="0"/>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罗居正、陈斌、鄢加生、舒小红</w:t>
            </w:r>
          </w:p>
        </w:tc>
        <w:tc>
          <w:tcPr>
            <w:tcW w:w="526" w:type="dxa"/>
            <w:tcBorders>
              <w:left w:val="single" w:color="auto" w:sz="4" w:space="0"/>
              <w:bottom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2</w:t>
            </w:r>
          </w:p>
        </w:tc>
        <w:tc>
          <w:tcPr>
            <w:tcW w:w="569"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行业标准</w:t>
            </w:r>
          </w:p>
        </w:tc>
        <w:tc>
          <w:tcPr>
            <w:tcW w:w="1684"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铁路大型养路机械 钢轨打磨车</w:t>
            </w:r>
          </w:p>
        </w:tc>
        <w:tc>
          <w:tcPr>
            <w:tcW w:w="296"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TB3520-2018(T)</w:t>
            </w:r>
          </w:p>
        </w:tc>
        <w:tc>
          <w:tcPr>
            <w:tcW w:w="907"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2018.7.31</w:t>
            </w:r>
          </w:p>
        </w:tc>
        <w:tc>
          <w:tcPr>
            <w:tcW w:w="564"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ICS45.120S22</w:t>
            </w:r>
          </w:p>
        </w:tc>
        <w:tc>
          <w:tcPr>
            <w:tcW w:w="1377" w:type="dxa"/>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中国铁路科学研究院集团有限公司铁道建筑研究所、金鹰重型工程机械股份有限公司等</w:t>
            </w:r>
          </w:p>
        </w:tc>
        <w:tc>
          <w:tcPr>
            <w:tcW w:w="1748" w:type="dxa"/>
            <w:tcBorders>
              <w:left w:val="single" w:color="auto" w:sz="4" w:space="0"/>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高春雷、徐其瑞、杨文志、王迎新、朱红军、王敏、张明、王发灯、宋慧京、何国华、李胜</w:t>
            </w:r>
          </w:p>
        </w:tc>
        <w:tc>
          <w:tcPr>
            <w:tcW w:w="526" w:type="dxa"/>
            <w:tcBorders>
              <w:left w:val="single" w:color="auto" w:sz="4" w:space="0"/>
              <w:bottom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01"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3</w:t>
            </w:r>
          </w:p>
        </w:tc>
        <w:tc>
          <w:tcPr>
            <w:tcW w:w="569"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一种钢轨打磨机构</w:t>
            </w:r>
          </w:p>
        </w:tc>
        <w:tc>
          <w:tcPr>
            <w:tcW w:w="296"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w:t>
            </w:r>
            <w:r>
              <w:rPr>
                <w:rFonts w:ascii="Times New Roman" w:hAnsi="Times New Roman" w:eastAsia="仿宋"/>
                <w:color w:val="000000"/>
                <w:sz w:val="24"/>
                <w:szCs w:val="24"/>
              </w:rPr>
              <w:t>202222134821.7</w:t>
            </w:r>
          </w:p>
        </w:tc>
        <w:tc>
          <w:tcPr>
            <w:tcW w:w="907"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2022.11.29</w:t>
            </w:r>
          </w:p>
        </w:tc>
        <w:tc>
          <w:tcPr>
            <w:tcW w:w="564"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17896395号</w:t>
            </w:r>
          </w:p>
        </w:tc>
        <w:tc>
          <w:tcPr>
            <w:tcW w:w="1377" w:type="dxa"/>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left w:val="single" w:color="auto" w:sz="4" w:space="0"/>
              <w:bottom w:val="single" w:color="auto" w:sz="4" w:space="0"/>
              <w:right w:val="single" w:color="auto" w:sz="4" w:space="0"/>
            </w:tcBorders>
            <w:noWrap w:val="0"/>
            <w:vAlign w:val="center"/>
          </w:tcPr>
          <w:p>
            <w:pPr>
              <w:autoSpaceDE w:val="0"/>
              <w:autoSpaceDN w:val="0"/>
              <w:adjustRightInd w:val="0"/>
              <w:rPr>
                <w:rFonts w:ascii="Times New Roman" w:hAnsi="Times New Roman" w:eastAsia="仿宋"/>
                <w:color w:val="000000"/>
                <w:sz w:val="24"/>
                <w:szCs w:val="24"/>
              </w:rPr>
            </w:pPr>
            <w:r>
              <w:rPr>
                <w:rFonts w:hint="eastAsia" w:ascii="Times New Roman" w:hAnsi="Times New Roman" w:eastAsia="仿宋"/>
                <w:color w:val="000000"/>
                <w:sz w:val="24"/>
                <w:szCs w:val="24"/>
              </w:rPr>
              <w:t>陈斌、刘学海、刘洋、杨文志、郑汉斌、刘建书、徐丽娟、葛成东</w:t>
            </w:r>
          </w:p>
        </w:tc>
        <w:tc>
          <w:tcPr>
            <w:tcW w:w="526" w:type="dxa"/>
            <w:tcBorders>
              <w:left w:val="single" w:color="auto" w:sz="4" w:space="0"/>
              <w:bottom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4</w:t>
            </w:r>
          </w:p>
        </w:tc>
        <w:tc>
          <w:tcPr>
            <w:tcW w:w="569" w:type="dxa"/>
            <w:tcBorders>
              <w:top w:val="single" w:color="auto" w:sz="4" w:space="0"/>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top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w:t>
            </w:r>
            <w:r>
              <w:rPr>
                <w:rFonts w:ascii="Times New Roman" w:hAnsi="Times New Roman" w:eastAsia="仿宋"/>
                <w:color w:val="000000"/>
                <w:sz w:val="24"/>
                <w:szCs w:val="24"/>
              </w:rPr>
              <w:t>钢轨打磨机</w:t>
            </w:r>
          </w:p>
        </w:tc>
        <w:tc>
          <w:tcPr>
            <w:tcW w:w="296" w:type="dxa"/>
            <w:tcBorders>
              <w:top w:val="single" w:color="auto" w:sz="4" w:space="0"/>
              <w:lef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top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ZL202122783</w:t>
            </w:r>
            <w:r>
              <w:rPr>
                <w:rFonts w:ascii="Times New Roman" w:hAnsi="Times New Roman" w:eastAsia="仿宋"/>
                <w:color w:val="000000"/>
                <w:sz w:val="24"/>
                <w:szCs w:val="24"/>
              </w:rPr>
              <w:t>540.X</w:t>
            </w:r>
          </w:p>
        </w:tc>
        <w:tc>
          <w:tcPr>
            <w:tcW w:w="907" w:type="dxa"/>
            <w:tcBorders>
              <w:top w:val="single" w:color="auto" w:sz="4" w:space="0"/>
              <w:lef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2022.04.08</w:t>
            </w:r>
          </w:p>
        </w:tc>
        <w:tc>
          <w:tcPr>
            <w:tcW w:w="564" w:type="dxa"/>
            <w:tcBorders>
              <w:top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16223986号</w:t>
            </w:r>
          </w:p>
        </w:tc>
        <w:tc>
          <w:tcPr>
            <w:tcW w:w="1377" w:type="dxa"/>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top w:val="single" w:color="auto" w:sz="4" w:space="0"/>
              <w:left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肖绪明</w:t>
            </w:r>
            <w:r>
              <w:rPr>
                <w:rFonts w:ascii="Times New Roman" w:hAnsi="Times New Roman" w:eastAsia="仿宋"/>
                <w:color w:val="000000"/>
                <w:sz w:val="24"/>
                <w:szCs w:val="24"/>
              </w:rPr>
              <w:t>、杨文志、王东光、刘洋、刘建书、方立志、刘兴、童磊</w:t>
            </w:r>
          </w:p>
        </w:tc>
        <w:tc>
          <w:tcPr>
            <w:tcW w:w="526" w:type="dxa"/>
            <w:tcBorders>
              <w:top w:val="single" w:color="auto" w:sz="4" w:space="0"/>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5</w:t>
            </w:r>
          </w:p>
        </w:tc>
        <w:tc>
          <w:tcPr>
            <w:tcW w:w="569"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一种钢轨打磨装置</w:t>
            </w:r>
          </w:p>
        </w:tc>
        <w:tc>
          <w:tcPr>
            <w:tcW w:w="296"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w:t>
            </w:r>
            <w:r>
              <w:rPr>
                <w:rFonts w:ascii="Times New Roman" w:hAnsi="Times New Roman" w:eastAsia="仿宋"/>
                <w:color w:val="000000"/>
                <w:sz w:val="24"/>
                <w:szCs w:val="24"/>
              </w:rPr>
              <w:t>202122356524.2</w:t>
            </w:r>
          </w:p>
        </w:tc>
        <w:tc>
          <w:tcPr>
            <w:tcW w:w="907"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2022.01.28</w:t>
            </w:r>
          </w:p>
        </w:tc>
        <w:tc>
          <w:tcPr>
            <w:tcW w:w="564"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15634225号</w:t>
            </w:r>
          </w:p>
        </w:tc>
        <w:tc>
          <w:tcPr>
            <w:tcW w:w="1377" w:type="dxa"/>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left w:val="single" w:color="auto" w:sz="4" w:space="0"/>
              <w:bottom w:val="single" w:color="auto" w:sz="4" w:space="0"/>
              <w:right w:val="single" w:color="auto" w:sz="4" w:space="0"/>
            </w:tcBorders>
            <w:noWrap w:val="0"/>
            <w:vAlign w:val="center"/>
          </w:tcPr>
          <w:p>
            <w:pPr>
              <w:autoSpaceDE w:val="0"/>
              <w:autoSpaceDN w:val="0"/>
              <w:adjustRightInd w:val="0"/>
              <w:rPr>
                <w:rFonts w:ascii="Times New Roman" w:hAnsi="Times New Roman" w:eastAsia="仿宋"/>
                <w:color w:val="000000"/>
                <w:sz w:val="24"/>
                <w:szCs w:val="24"/>
              </w:rPr>
            </w:pPr>
            <w:r>
              <w:rPr>
                <w:rFonts w:hint="eastAsia" w:ascii="Times New Roman" w:hAnsi="Times New Roman" w:eastAsia="仿宋"/>
                <w:color w:val="000000"/>
                <w:sz w:val="24"/>
                <w:szCs w:val="24"/>
              </w:rPr>
              <w:t>陈兴风、古兴华、刘洋、刘自峰、　</w:t>
            </w:r>
          </w:p>
          <w:p>
            <w:pPr>
              <w:rPr>
                <w:rFonts w:ascii="Times New Roman" w:hAnsi="Times New Roman" w:eastAsia="仿宋"/>
                <w:color w:val="000000"/>
                <w:sz w:val="24"/>
                <w:szCs w:val="24"/>
              </w:rPr>
            </w:pPr>
            <w:r>
              <w:rPr>
                <w:rFonts w:hint="eastAsia" w:ascii="Times New Roman" w:hAnsi="Times New Roman" w:eastAsia="仿宋"/>
                <w:color w:val="000000"/>
                <w:sz w:val="24"/>
                <w:szCs w:val="24"/>
              </w:rPr>
              <w:t>杨文志、刘建书、邹海龙、田志凌</w:t>
            </w:r>
          </w:p>
        </w:tc>
        <w:tc>
          <w:tcPr>
            <w:tcW w:w="526" w:type="dxa"/>
            <w:tcBorders>
              <w:left w:val="single" w:color="auto" w:sz="4" w:space="0"/>
              <w:bottom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6</w:t>
            </w:r>
          </w:p>
        </w:tc>
        <w:tc>
          <w:tcPr>
            <w:tcW w:w="569" w:type="dxa"/>
            <w:tcBorders>
              <w:top w:val="single" w:color="auto" w:sz="4" w:space="0"/>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top w:val="single" w:color="auto" w:sz="4" w:space="0"/>
              <w:right w:val="single" w:color="auto" w:sz="4" w:space="0"/>
            </w:tcBorders>
            <w:noWrap w:val="0"/>
            <w:vAlign w:val="center"/>
          </w:tcPr>
          <w:p>
            <w:pPr>
              <w:autoSpaceDE w:val="0"/>
              <w:autoSpaceDN w:val="0"/>
              <w:adjustRightInd w:val="0"/>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一种磨石脱落保护装置</w:t>
            </w:r>
          </w:p>
        </w:tc>
        <w:tc>
          <w:tcPr>
            <w:tcW w:w="296" w:type="dxa"/>
            <w:tcBorders>
              <w:top w:val="single" w:color="auto" w:sz="4" w:space="0"/>
              <w:lef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top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w:t>
            </w:r>
            <w:r>
              <w:rPr>
                <w:rFonts w:ascii="Times New Roman" w:hAnsi="Times New Roman" w:eastAsia="仿宋"/>
                <w:color w:val="000000"/>
                <w:sz w:val="24"/>
                <w:szCs w:val="24"/>
              </w:rPr>
              <w:t>202022984462.5</w:t>
            </w:r>
          </w:p>
        </w:tc>
        <w:tc>
          <w:tcPr>
            <w:tcW w:w="907" w:type="dxa"/>
            <w:tcBorders>
              <w:top w:val="single" w:color="auto" w:sz="4" w:space="0"/>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2021.08.24</w:t>
            </w:r>
          </w:p>
        </w:tc>
        <w:tc>
          <w:tcPr>
            <w:tcW w:w="564" w:type="dxa"/>
            <w:tcBorders>
              <w:top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14002680号</w:t>
            </w:r>
          </w:p>
        </w:tc>
        <w:tc>
          <w:tcPr>
            <w:tcW w:w="1377" w:type="dxa"/>
            <w:tcBorders>
              <w:top w:val="single" w:color="auto" w:sz="4" w:space="0"/>
              <w:left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top w:val="single" w:color="auto" w:sz="4" w:space="0"/>
              <w:left w:val="single" w:color="auto" w:sz="4" w:space="0"/>
              <w:right w:val="single" w:color="auto" w:sz="4" w:space="0"/>
            </w:tcBorders>
            <w:noWrap w:val="0"/>
            <w:vAlign w:val="center"/>
          </w:tcPr>
          <w:p>
            <w:pPr>
              <w:autoSpaceDE w:val="0"/>
              <w:autoSpaceDN w:val="0"/>
              <w:adjustRightInd w:val="0"/>
              <w:rPr>
                <w:rFonts w:ascii="Times New Roman" w:hAnsi="Times New Roman" w:eastAsia="仿宋"/>
                <w:color w:val="000000"/>
                <w:sz w:val="24"/>
                <w:szCs w:val="24"/>
              </w:rPr>
            </w:pPr>
            <w:r>
              <w:rPr>
                <w:rFonts w:hint="eastAsia" w:ascii="Times New Roman" w:hAnsi="Times New Roman" w:eastAsia="仿宋"/>
                <w:color w:val="000000"/>
                <w:sz w:val="24"/>
                <w:szCs w:val="24"/>
              </w:rPr>
              <w:t>张伟、贺丽萍、郑汉斌、雷凌燕　</w:t>
            </w:r>
          </w:p>
          <w:p>
            <w:pPr>
              <w:rPr>
                <w:rFonts w:ascii="Times New Roman" w:hAnsi="Times New Roman" w:eastAsia="仿宋"/>
                <w:color w:val="000000"/>
                <w:sz w:val="24"/>
                <w:szCs w:val="24"/>
              </w:rPr>
            </w:pPr>
            <w:r>
              <w:rPr>
                <w:rFonts w:hint="eastAsia" w:ascii="Times New Roman" w:hAnsi="Times New Roman" w:eastAsia="仿宋"/>
                <w:color w:val="000000"/>
                <w:sz w:val="24"/>
                <w:szCs w:val="24"/>
              </w:rPr>
              <w:t>李巍、何行、李钦、付峥嵘</w:t>
            </w:r>
          </w:p>
        </w:tc>
        <w:tc>
          <w:tcPr>
            <w:tcW w:w="526" w:type="dxa"/>
            <w:tcBorders>
              <w:top w:val="single" w:color="auto" w:sz="4" w:space="0"/>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01"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7</w:t>
            </w:r>
          </w:p>
        </w:tc>
        <w:tc>
          <w:tcPr>
            <w:tcW w:w="569" w:type="dxa"/>
            <w:tcBorders>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一种具有空气微增压功能的铁路工程养路机械车辆驾驶室</w:t>
            </w:r>
          </w:p>
        </w:tc>
        <w:tc>
          <w:tcPr>
            <w:tcW w:w="296" w:type="dxa"/>
            <w:tcBorders>
              <w:lef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w:t>
            </w:r>
            <w:r>
              <w:rPr>
                <w:rFonts w:ascii="Times New Roman" w:hAnsi="Times New Roman" w:eastAsia="仿宋"/>
                <w:color w:val="000000"/>
                <w:sz w:val="24"/>
                <w:szCs w:val="24"/>
              </w:rPr>
              <w:t>202021095209.8</w:t>
            </w:r>
          </w:p>
        </w:tc>
        <w:tc>
          <w:tcPr>
            <w:tcW w:w="907" w:type="dxa"/>
            <w:tcBorders>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2021.01.01</w:t>
            </w:r>
          </w:p>
        </w:tc>
        <w:tc>
          <w:tcPr>
            <w:tcW w:w="564" w:type="dxa"/>
            <w:tcBorders>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12256578号</w:t>
            </w:r>
          </w:p>
        </w:tc>
        <w:tc>
          <w:tcPr>
            <w:tcW w:w="1377" w:type="dxa"/>
            <w:tcBorders>
              <w:left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left w:val="single" w:color="auto" w:sz="4" w:space="0"/>
              <w:right w:val="single" w:color="auto" w:sz="4" w:space="0"/>
            </w:tcBorders>
            <w:noWrap w:val="0"/>
            <w:vAlign w:val="center"/>
          </w:tcPr>
          <w:p>
            <w:pPr>
              <w:autoSpaceDE w:val="0"/>
              <w:autoSpaceDN w:val="0"/>
              <w:adjustRightInd w:val="0"/>
              <w:rPr>
                <w:rFonts w:ascii="Times New Roman" w:hAnsi="Times New Roman" w:eastAsia="仿宋"/>
                <w:color w:val="000000"/>
                <w:sz w:val="24"/>
                <w:szCs w:val="24"/>
              </w:rPr>
            </w:pPr>
            <w:r>
              <w:rPr>
                <w:rFonts w:hint="eastAsia" w:ascii="Times New Roman" w:hAnsi="Times New Roman" w:eastAsia="仿宋"/>
                <w:color w:val="000000"/>
                <w:sz w:val="24"/>
                <w:szCs w:val="24"/>
              </w:rPr>
              <w:t>陈兴风、陈华进、刘洋、苏一航　</w:t>
            </w:r>
          </w:p>
          <w:p>
            <w:pPr>
              <w:rPr>
                <w:rFonts w:ascii="Times New Roman" w:hAnsi="Times New Roman" w:eastAsia="仿宋"/>
                <w:color w:val="000000"/>
                <w:sz w:val="24"/>
                <w:szCs w:val="24"/>
              </w:rPr>
            </w:pPr>
            <w:r>
              <w:rPr>
                <w:rFonts w:hint="eastAsia" w:ascii="Times New Roman" w:hAnsi="Times New Roman" w:eastAsia="仿宋"/>
                <w:color w:val="000000"/>
                <w:sz w:val="24"/>
                <w:szCs w:val="24"/>
              </w:rPr>
              <w:t>古兴华、刘耀虎、杨文志、刘自峰</w:t>
            </w:r>
          </w:p>
        </w:tc>
        <w:tc>
          <w:tcPr>
            <w:tcW w:w="526" w:type="dxa"/>
            <w:tcBorders>
              <w:left w:val="single" w:color="auto" w:sz="4" w:space="0"/>
            </w:tcBorders>
            <w:noWrap w:val="0"/>
            <w:vAlign w:val="center"/>
          </w:tcPr>
          <w:p>
            <w:pPr>
              <w:jc w:val="center"/>
              <w:rPr>
                <w:rFonts w:ascii="Times New Roman" w:hAnsi="Times New Roman" w:eastAsia="仿宋"/>
                <w:color w:val="000000"/>
                <w:sz w:val="24"/>
              </w:rP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8</w:t>
            </w:r>
          </w:p>
        </w:tc>
        <w:tc>
          <w:tcPr>
            <w:tcW w:w="569" w:type="dxa"/>
            <w:tcBorders>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一种钢轨打磨头</w:t>
            </w:r>
          </w:p>
        </w:tc>
        <w:tc>
          <w:tcPr>
            <w:tcW w:w="296" w:type="dxa"/>
            <w:tcBorders>
              <w:left w:val="single" w:color="auto" w:sz="4" w:space="0"/>
            </w:tcBorders>
            <w:noWrap w:val="0"/>
            <w:vAlign w:val="center"/>
          </w:tcPr>
          <w:p>
            <w:pPr>
              <w:rPr>
                <w:rFonts w:ascii="Times New Roman" w:hAnsi="Times New Roman" w:eastAsia="仿宋"/>
                <w:color w:val="000000"/>
                <w:sz w:val="24"/>
                <w:szCs w:val="24"/>
              </w:rPr>
            </w:pPr>
          </w:p>
        </w:tc>
        <w:tc>
          <w:tcPr>
            <w:tcW w:w="958" w:type="dxa"/>
            <w:tcBorders>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w:t>
            </w:r>
            <w:r>
              <w:rPr>
                <w:rFonts w:ascii="Times New Roman" w:hAnsi="Times New Roman" w:eastAsia="仿宋" w:cs="Times New Roman"/>
                <w:color w:val="000000"/>
                <w:sz w:val="24"/>
                <w:szCs w:val="24"/>
              </w:rPr>
              <w:t>202020546032.2</w:t>
            </w:r>
          </w:p>
        </w:tc>
        <w:tc>
          <w:tcPr>
            <w:tcW w:w="907" w:type="dxa"/>
            <w:tcBorders>
              <w:left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2020.11.13</w:t>
            </w:r>
          </w:p>
        </w:tc>
        <w:tc>
          <w:tcPr>
            <w:tcW w:w="564" w:type="dxa"/>
            <w:tcBorders>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11913763号</w:t>
            </w:r>
          </w:p>
        </w:tc>
        <w:tc>
          <w:tcPr>
            <w:tcW w:w="1377" w:type="dxa"/>
            <w:tcBorders>
              <w:left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left w:val="single" w:color="auto" w:sz="4" w:space="0"/>
              <w:right w:val="single" w:color="auto" w:sz="4" w:space="0"/>
            </w:tcBorders>
            <w:noWrap w:val="0"/>
            <w:vAlign w:val="center"/>
          </w:tcPr>
          <w:p>
            <w:pPr>
              <w:autoSpaceDE w:val="0"/>
              <w:autoSpaceDN w:val="0"/>
              <w:adjustRightInd w:val="0"/>
              <w:rPr>
                <w:rFonts w:ascii="Times New Roman" w:hAnsi="Times New Roman" w:eastAsia="仿宋"/>
                <w:color w:val="000000"/>
                <w:sz w:val="24"/>
                <w:szCs w:val="24"/>
              </w:rPr>
            </w:pPr>
            <w:r>
              <w:rPr>
                <w:rFonts w:hint="eastAsia" w:ascii="宋体" w:hAnsi="Calibri" w:eastAsia="宋体" w:cs="宋体"/>
                <w:kern w:val="0"/>
                <w:szCs w:val="21"/>
              </w:rPr>
              <w:t>杨国涛；杨厚昌；杨文志；朱良凯；古兴华；刘洋；郑汉斌；陈继红</w:t>
            </w:r>
          </w:p>
        </w:tc>
        <w:tc>
          <w:tcPr>
            <w:tcW w:w="526" w:type="dxa"/>
            <w:tcBorders>
              <w:left w:val="single" w:color="auto" w:sz="4" w:space="0"/>
            </w:tcBorders>
            <w:noWrap w:val="0"/>
            <w:vAlign w:val="center"/>
          </w:tcPr>
          <w:p>
            <w:pPr>
              <w:jc w:val="center"/>
            </w:pPr>
            <w:r>
              <w:rPr>
                <w:rFonts w:hint="eastAsia" w:ascii="Times New Roman" w:hAnsi="Times New Roman" w:eastAsia="仿宋"/>
                <w:color w:val="000000"/>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9</w:t>
            </w:r>
          </w:p>
        </w:tc>
        <w:tc>
          <w:tcPr>
            <w:tcW w:w="569"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实用新型</w:t>
            </w:r>
          </w:p>
        </w:tc>
        <w:tc>
          <w:tcPr>
            <w:tcW w:w="1684" w:type="dxa"/>
            <w:tcBorders>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hint="eastAsia" w:ascii="Times New Roman" w:hAnsi="Times New Roman" w:eastAsia="仿宋"/>
                <w:color w:val="000000"/>
                <w:sz w:val="24"/>
                <w:szCs w:val="24"/>
              </w:rPr>
              <w:t>一种手动远程操作切断油箱油源装置</w:t>
            </w:r>
          </w:p>
        </w:tc>
        <w:tc>
          <w:tcPr>
            <w:tcW w:w="296"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中国</w:t>
            </w:r>
          </w:p>
        </w:tc>
        <w:tc>
          <w:tcPr>
            <w:tcW w:w="958"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ZL</w:t>
            </w:r>
            <w:r>
              <w:rPr>
                <w:rFonts w:ascii="Times New Roman" w:hAnsi="Times New Roman" w:eastAsia="仿宋"/>
                <w:color w:val="000000"/>
                <w:sz w:val="24"/>
                <w:szCs w:val="24"/>
              </w:rPr>
              <w:t>201922296929.4</w:t>
            </w:r>
          </w:p>
        </w:tc>
        <w:tc>
          <w:tcPr>
            <w:tcW w:w="907" w:type="dxa"/>
            <w:tcBorders>
              <w:left w:val="single" w:color="auto" w:sz="4" w:space="0"/>
              <w:bottom w:val="single" w:color="auto" w:sz="4" w:space="0"/>
            </w:tcBorders>
            <w:noWrap w:val="0"/>
            <w:vAlign w:val="center"/>
          </w:tcPr>
          <w:p>
            <w:pPr>
              <w:rPr>
                <w:rFonts w:ascii="Times New Roman" w:hAnsi="Times New Roman" w:eastAsia="仿宋"/>
                <w:color w:val="000000"/>
                <w:sz w:val="24"/>
                <w:szCs w:val="24"/>
              </w:rPr>
            </w:pPr>
            <w:r>
              <w:rPr>
                <w:rFonts w:ascii="Times New Roman" w:hAnsi="Times New Roman" w:eastAsia="仿宋"/>
                <w:color w:val="000000"/>
                <w:sz w:val="24"/>
                <w:szCs w:val="24"/>
              </w:rPr>
              <w:t>2020.08.11</w:t>
            </w:r>
          </w:p>
        </w:tc>
        <w:tc>
          <w:tcPr>
            <w:tcW w:w="564" w:type="dxa"/>
            <w:tcBorders>
              <w:bottom w:val="single" w:color="auto" w:sz="4" w:space="0"/>
              <w:right w:val="single" w:color="auto" w:sz="4" w:space="0"/>
            </w:tcBorders>
            <w:noWrap w:val="0"/>
            <w:vAlign w:val="center"/>
          </w:tcPr>
          <w:p>
            <w:pPr>
              <w:rPr>
                <w:rFonts w:ascii="Times New Roman" w:hAnsi="Times New Roman" w:eastAsia="仿宋"/>
                <w:color w:val="000000"/>
                <w:sz w:val="24"/>
                <w:szCs w:val="24"/>
              </w:rPr>
            </w:pPr>
            <w:r>
              <w:rPr>
                <w:rFonts w:hint="eastAsia" w:ascii="Times New Roman" w:hAnsi="Times New Roman" w:eastAsia="仿宋"/>
                <w:color w:val="000000"/>
                <w:sz w:val="24"/>
                <w:szCs w:val="24"/>
              </w:rPr>
              <w:t>11217389号</w:t>
            </w:r>
          </w:p>
        </w:tc>
        <w:tc>
          <w:tcPr>
            <w:tcW w:w="1377" w:type="dxa"/>
            <w:tcBorders>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sz w:val="24"/>
                <w:szCs w:val="24"/>
              </w:rPr>
            </w:pPr>
            <w:r>
              <w:rPr>
                <w:rFonts w:ascii="Times New Roman" w:hAnsi="Times New Roman" w:eastAsia="仿宋"/>
                <w:color w:val="000000"/>
                <w:sz w:val="24"/>
                <w:szCs w:val="24"/>
              </w:rPr>
              <w:t>金鹰重型工程机械股份有限公司</w:t>
            </w:r>
          </w:p>
        </w:tc>
        <w:tc>
          <w:tcPr>
            <w:tcW w:w="1748" w:type="dxa"/>
            <w:tcBorders>
              <w:left w:val="single" w:color="auto" w:sz="4" w:space="0"/>
              <w:bottom w:val="single" w:color="auto" w:sz="4" w:space="0"/>
              <w:right w:val="single" w:color="auto" w:sz="4" w:space="0"/>
            </w:tcBorders>
            <w:noWrap w:val="0"/>
            <w:vAlign w:val="center"/>
          </w:tcPr>
          <w:p>
            <w:pPr>
              <w:autoSpaceDE w:val="0"/>
              <w:autoSpaceDN w:val="0"/>
              <w:adjustRightInd w:val="0"/>
              <w:rPr>
                <w:rFonts w:ascii="Times New Roman" w:hAnsi="Times New Roman" w:eastAsia="仿宋"/>
                <w:color w:val="000000"/>
                <w:sz w:val="24"/>
                <w:szCs w:val="24"/>
              </w:rPr>
            </w:pPr>
            <w:r>
              <w:rPr>
                <w:rFonts w:hint="eastAsia" w:ascii="Times New Roman" w:hAnsi="Times New Roman" w:eastAsia="仿宋"/>
                <w:color w:val="000000"/>
                <w:sz w:val="24"/>
                <w:szCs w:val="24"/>
              </w:rPr>
              <w:t>杨厚昌、陈华进、鄢加生、李抗</w:t>
            </w:r>
          </w:p>
          <w:p>
            <w:pPr>
              <w:rPr>
                <w:rFonts w:ascii="Times New Roman" w:hAnsi="Times New Roman" w:eastAsia="仿宋"/>
                <w:color w:val="000000"/>
                <w:sz w:val="24"/>
                <w:szCs w:val="24"/>
              </w:rPr>
            </w:pPr>
            <w:r>
              <w:rPr>
                <w:rFonts w:hint="eastAsia" w:ascii="Times New Roman" w:hAnsi="Times New Roman" w:eastAsia="仿宋"/>
                <w:color w:val="000000"/>
                <w:sz w:val="24"/>
                <w:szCs w:val="24"/>
              </w:rPr>
              <w:t>刘自峰、曹江林、李友章、鲁勇</w:t>
            </w:r>
          </w:p>
        </w:tc>
        <w:tc>
          <w:tcPr>
            <w:tcW w:w="526" w:type="dxa"/>
            <w:tcBorders>
              <w:left w:val="single" w:color="auto" w:sz="4" w:space="0"/>
              <w:bottom w:val="single" w:color="auto" w:sz="4" w:space="0"/>
            </w:tcBorders>
            <w:noWrap w:val="0"/>
            <w:vAlign w:val="center"/>
          </w:tcPr>
          <w:p>
            <w:pPr>
              <w:jc w:val="center"/>
            </w:pPr>
            <w:r>
              <w:rPr>
                <w:rFonts w:hint="eastAsia" w:ascii="Times New Roman" w:hAnsi="Times New Roman" w:eastAsia="仿宋"/>
                <w:color w:val="000000"/>
                <w:sz w:val="24"/>
                <w:szCs w:val="24"/>
              </w:rPr>
              <w:t>有效</w:t>
            </w:r>
          </w:p>
        </w:tc>
      </w:tr>
    </w:tbl>
    <w:p>
      <w:pPr>
        <w:tabs>
          <w:tab w:val="left" w:pos="705"/>
        </w:tabs>
        <w:contextualSpacing/>
        <w:jc w:val="left"/>
        <w:rPr>
          <w:rFonts w:ascii="楷体" w:hAnsi="楷体" w:eastAsia="楷体" w:cs="楷体"/>
          <w:sz w:val="32"/>
          <w:szCs w:val="32"/>
        </w:rPr>
      </w:pPr>
      <w:r>
        <w:rPr>
          <w:rFonts w:hint="eastAsia" w:ascii="楷体" w:hAnsi="楷体" w:eastAsia="楷体" w:cs="楷体"/>
          <w:sz w:val="32"/>
          <w:szCs w:val="32"/>
        </w:rPr>
        <w:t>主要完成人：夏福坤、刘学海、刘旭、刘洋、郑汉斌、鄢加生、雷凌燕、赵建利、王城喆、刘建书</w:t>
      </w:r>
    </w:p>
    <w:p>
      <w:r>
        <w:rPr>
          <w:rFonts w:hint="eastAsia" w:ascii="楷体" w:hAnsi="楷体" w:eastAsia="楷体" w:cs="楷体"/>
          <w:sz w:val="32"/>
          <w:szCs w:val="32"/>
        </w:rPr>
        <w:t>主要完成单位：金鹰重型工程机械股份有限公司</w:t>
      </w:r>
    </w:p>
    <w:p>
      <w:pPr>
        <w:keepNext w:val="0"/>
        <w:keepLines w:val="0"/>
        <w:pageBreakBefore w:val="0"/>
        <w:widowControl w:val="0"/>
        <w:kinsoku/>
        <w:wordWrap/>
        <w:overflowPunct/>
        <w:topLinePunct w:val="0"/>
        <w:autoSpaceDE/>
        <w:autoSpaceDN/>
        <w:bidi w:val="0"/>
        <w:adjustRightInd/>
        <w:snapToGrid/>
        <w:ind w:firstLine="642" w:firstLineChars="200"/>
        <w:contextualSpacing/>
        <w:jc w:val="left"/>
        <w:textAlignment w:val="auto"/>
        <w:rPr>
          <w:rFonts w:hint="eastAsia" w:ascii="楷体" w:hAnsi="楷体" w:eastAsia="楷体" w:cs="楷体"/>
          <w:b/>
          <w:bCs/>
          <w:color w:val="000000"/>
          <w:sz w:val="32"/>
          <w:szCs w:val="32"/>
          <w:lang w:val="en-US" w:eastAsia="zh-CN"/>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16.项目名称：高频化高压大功率电池综合测试系统研发与应用</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湖北省科学技术进步三等奖</w:t>
      </w:r>
    </w:p>
    <w:p>
      <w:pPr>
        <w:keepNext w:val="0"/>
        <w:keepLines w:val="0"/>
        <w:pageBreakBefore w:val="0"/>
        <w:widowControl w:val="0"/>
        <w:tabs>
          <w:tab w:val="left" w:pos="4725"/>
        </w:tabs>
        <w:kinsoku/>
        <w:wordWrap/>
        <w:overflowPunct/>
        <w:topLinePunct w:val="0"/>
        <w:autoSpaceDE/>
        <w:autoSpaceDN/>
        <w:bidi w:val="0"/>
        <w:adjustRightInd/>
        <w:snapToGrid/>
        <w:contextualSpacing/>
        <w:jc w:val="left"/>
        <w:textAlignment w:val="auto"/>
        <w:rPr>
          <w:rFonts w:hint="eastAsia" w:ascii="宋体" w:hAnsi="宋体" w:cs="宋体"/>
          <w:b/>
          <w:bCs/>
          <w:color w:val="000000"/>
          <w:kern w:val="0"/>
          <w:szCs w:val="21"/>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90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80"/>
        <w:gridCol w:w="795"/>
        <w:gridCol w:w="1304"/>
        <w:gridCol w:w="623"/>
        <w:gridCol w:w="1065"/>
        <w:gridCol w:w="968"/>
        <w:gridCol w:w="832"/>
        <w:gridCol w:w="1142"/>
        <w:gridCol w:w="968"/>
        <w:gridCol w:w="1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99" w:hRule="exact"/>
          <w:jc w:val="center"/>
        </w:trPr>
        <w:tc>
          <w:tcPr>
            <w:tcW w:w="380" w:type="dxa"/>
            <w:tcBorders>
              <w:right w:val="single" w:color="auto" w:sz="4" w:space="0"/>
            </w:tcBorders>
            <w:noWrap w:val="0"/>
            <w:vAlign w:val="center"/>
          </w:tcPr>
          <w:p>
            <w:pPr>
              <w:jc w:val="center"/>
              <w:rPr>
                <w:rFonts w:eastAsia="方正仿宋_GBK"/>
                <w:sz w:val="18"/>
                <w:szCs w:val="18"/>
              </w:rPr>
            </w:pPr>
            <w:r>
              <w:rPr>
                <w:rFonts w:eastAsia="方正仿宋_GBK"/>
                <w:sz w:val="18"/>
                <w:szCs w:val="18"/>
              </w:rPr>
              <w:t>序号</w:t>
            </w:r>
          </w:p>
        </w:tc>
        <w:tc>
          <w:tcPr>
            <w:tcW w:w="795" w:type="dxa"/>
            <w:tcBorders>
              <w:left w:val="single" w:color="auto" w:sz="4" w:space="0"/>
            </w:tcBorders>
            <w:noWrap w:val="0"/>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知识产权（标准）具体名称</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国家</w:t>
            </w:r>
          </w:p>
          <w:p>
            <w:pPr>
              <w:jc w:val="center"/>
              <w:rPr>
                <w:rFonts w:hint="eastAsia" w:eastAsia="方正仿宋_GBK"/>
                <w:sz w:val="18"/>
                <w:szCs w:val="18"/>
                <w:lang w:val="en-US" w:eastAsia="zh-CN"/>
              </w:rPr>
            </w:pPr>
            <w:r>
              <w:rPr>
                <w:rFonts w:hint="eastAsia" w:eastAsia="方正仿宋_GBK"/>
                <w:sz w:val="18"/>
                <w:szCs w:val="18"/>
                <w:lang w:val="en-US" w:eastAsia="zh-CN"/>
              </w:rPr>
              <w:t>（地区）</w:t>
            </w:r>
          </w:p>
        </w:tc>
        <w:tc>
          <w:tcPr>
            <w:tcW w:w="1065"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授权号（标准编号）</w:t>
            </w:r>
          </w:p>
        </w:tc>
        <w:tc>
          <w:tcPr>
            <w:tcW w:w="96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授权（标准实施）日期</w:t>
            </w:r>
          </w:p>
        </w:tc>
        <w:tc>
          <w:tcPr>
            <w:tcW w:w="832"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证书编号（标准批准发布部门）</w:t>
            </w:r>
          </w:p>
        </w:tc>
        <w:tc>
          <w:tcPr>
            <w:tcW w:w="1142"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权利人（标准起草单位）</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发明人（标准起草人）</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01</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发明专利</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一种电力电子用散热器</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201810616214X</w:t>
            </w:r>
          </w:p>
        </w:tc>
        <w:tc>
          <w:tcPr>
            <w:tcW w:w="96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2019/10/8</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3614236</w:t>
            </w:r>
          </w:p>
        </w:tc>
        <w:tc>
          <w:tcPr>
            <w:tcW w:w="1142"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李水冰、程美红、金晶</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02</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发明专利</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一种VIENNA整流器中点电位交直流分量平衡控制方法</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2016108318609</w:t>
            </w:r>
          </w:p>
        </w:tc>
        <w:tc>
          <w:tcPr>
            <w:tcW w:w="968"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2018/10/26</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3122391</w:t>
            </w:r>
          </w:p>
        </w:tc>
        <w:tc>
          <w:tcPr>
            <w:tcW w:w="1142"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张承慧,段彬,丁文龙,刘家君</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03</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发明专利</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一种BMS的验证监控系统及其方法</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2014101961491</w:t>
            </w:r>
          </w:p>
        </w:tc>
        <w:tc>
          <w:tcPr>
            <w:tcW w:w="968"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2017/1/4</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2336089</w:t>
            </w:r>
          </w:p>
        </w:tc>
        <w:tc>
          <w:tcPr>
            <w:tcW w:w="1142"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李顶根、陈书伦、周龙、陈畅、王国安、刘士杰</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04</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实用新型</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一种电动汽车电池状态在线检测系统</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2021229381651</w:t>
            </w:r>
          </w:p>
        </w:tc>
        <w:tc>
          <w:tcPr>
            <w:tcW w:w="968"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2022/6/10</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16687284</w:t>
            </w:r>
          </w:p>
        </w:tc>
        <w:tc>
          <w:tcPr>
            <w:tcW w:w="1142"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李飞、郝红强、韩功选</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05</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实用新型</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一种用于储能系统电芯的电压侦测装置</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202320997582X</w:t>
            </w:r>
          </w:p>
        </w:tc>
        <w:tc>
          <w:tcPr>
            <w:tcW w:w="968"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2023/9/19</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19691885</w:t>
            </w:r>
          </w:p>
        </w:tc>
        <w:tc>
          <w:tcPr>
            <w:tcW w:w="1142"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程美红;李飞;王寒节</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06</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实用新型</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一种锂电池快速散热装置</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202020552248X</w:t>
            </w:r>
          </w:p>
        </w:tc>
        <w:tc>
          <w:tcPr>
            <w:tcW w:w="96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2020/11/24</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11969830</w:t>
            </w:r>
          </w:p>
        </w:tc>
        <w:tc>
          <w:tcPr>
            <w:tcW w:w="1142"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黄毅、王强、胡伟峰、焦楠、杨建平</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27"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07</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实用新型</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一种软包动力锂离子电池自动OCV测试设备</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2023200312351</w:t>
            </w:r>
          </w:p>
        </w:tc>
        <w:tc>
          <w:tcPr>
            <w:tcW w:w="96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2023/7/14</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19333252</w:t>
            </w:r>
          </w:p>
        </w:tc>
        <w:tc>
          <w:tcPr>
            <w:tcW w:w="1142"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程美红、徐真、刘承灯</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44" w:hRule="exact"/>
          <w:jc w:val="center"/>
        </w:trPr>
        <w:tc>
          <w:tcPr>
            <w:tcW w:w="380"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08</w:t>
            </w:r>
          </w:p>
        </w:tc>
        <w:tc>
          <w:tcPr>
            <w:tcW w:w="795"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实用新型</w:t>
            </w:r>
          </w:p>
        </w:tc>
        <w:tc>
          <w:tcPr>
            <w:tcW w:w="1304"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一种高精度堆叠式电芯膨胀位移测试装置</w:t>
            </w:r>
          </w:p>
        </w:tc>
        <w:tc>
          <w:tcPr>
            <w:tcW w:w="623"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1065"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 xml:space="preserve">2022213547717 </w:t>
            </w:r>
          </w:p>
        </w:tc>
        <w:tc>
          <w:tcPr>
            <w:tcW w:w="968" w:type="dxa"/>
            <w:tcBorders>
              <w:lef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2022/11/18</w:t>
            </w:r>
          </w:p>
        </w:tc>
        <w:tc>
          <w:tcPr>
            <w:tcW w:w="832"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17816674</w:t>
            </w:r>
          </w:p>
        </w:tc>
        <w:tc>
          <w:tcPr>
            <w:tcW w:w="1142" w:type="dxa"/>
            <w:tcBorders>
              <w:left w:val="single" w:color="auto" w:sz="4" w:space="0"/>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湖北德普电气股份有限公司</w:t>
            </w:r>
          </w:p>
        </w:tc>
        <w:tc>
          <w:tcPr>
            <w:tcW w:w="968" w:type="dxa"/>
            <w:tcBorders>
              <w:left w:val="single" w:color="auto" w:sz="4" w:space="0"/>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程美红、李平、刘承灯</w:t>
            </w:r>
          </w:p>
        </w:tc>
        <w:tc>
          <w:tcPr>
            <w:tcW w:w="1018" w:type="dxa"/>
            <w:tcBorders>
              <w:lef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授权有效</w:t>
            </w:r>
          </w:p>
        </w:tc>
      </w:tr>
    </w:tbl>
    <w:p>
      <w:pPr>
        <w:spacing w:line="360" w:lineRule="auto"/>
        <w:rPr>
          <w:rFonts w:hint="eastAsia" w:ascii="楷体" w:hAnsi="楷体" w:eastAsia="楷体" w:cs="楷体"/>
          <w:sz w:val="32"/>
          <w:szCs w:val="32"/>
          <w:lang w:val="en-US" w:eastAsia="zh-CN"/>
        </w:rPr>
      </w:pPr>
    </w:p>
    <w:p>
      <w:pPr>
        <w:spacing w:line="360" w:lineRule="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主要完成人：程美红、李飞、段彬、陈畅、丁文龙、黄毅</w:t>
      </w:r>
    </w:p>
    <w:p>
      <w:pPr>
        <w:spacing w:line="360" w:lineRule="auto"/>
        <w:rPr>
          <w:rFonts w:hint="eastAsia" w:ascii="楷体" w:hAnsi="楷体" w:eastAsia="楷体" w:cs="楷体"/>
          <w:sz w:val="32"/>
          <w:szCs w:val="32"/>
          <w:lang w:eastAsia="zh-CN"/>
        </w:rPr>
      </w:pPr>
      <w:r>
        <w:rPr>
          <w:rFonts w:hint="eastAsia" w:ascii="楷体" w:hAnsi="楷体" w:eastAsia="楷体" w:cs="楷体"/>
          <w:sz w:val="32"/>
          <w:szCs w:val="32"/>
        </w:rPr>
        <w:t>完成单位：</w:t>
      </w:r>
      <w:r>
        <w:rPr>
          <w:rFonts w:hint="eastAsia" w:ascii="楷体" w:hAnsi="楷体" w:eastAsia="楷体" w:cs="楷体"/>
          <w:sz w:val="32"/>
          <w:szCs w:val="32"/>
          <w:lang w:eastAsia="zh-CN"/>
        </w:rPr>
        <w:t>湖北德普电气股份有限公司</w:t>
      </w:r>
    </w:p>
    <w:p>
      <w:pPr>
        <w:pStyle w:val="2"/>
        <w:rPr>
          <w:rFonts w:hint="default" w:ascii="楷体" w:hAnsi="楷体" w:eastAsia="楷体" w:cs="楷体"/>
          <w:sz w:val="32"/>
          <w:szCs w:val="32"/>
          <w:lang w:val="en-US" w:eastAsia="zh-CN"/>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17.项目名称：高速列车变流系统磁性装置的高功率密度、高绝缘与低噪声技术</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湖北省科学技术进步一等奖</w:t>
      </w:r>
    </w:p>
    <w:p>
      <w:pPr>
        <w:keepNext w:val="0"/>
        <w:keepLines w:val="0"/>
        <w:pageBreakBefore w:val="0"/>
        <w:widowControl w:val="0"/>
        <w:tabs>
          <w:tab w:val="left" w:pos="4725"/>
        </w:tabs>
        <w:kinsoku/>
        <w:wordWrap/>
        <w:overflowPunct/>
        <w:topLinePunct w:val="0"/>
        <w:autoSpaceDE/>
        <w:autoSpaceDN/>
        <w:bidi w:val="0"/>
        <w:adjustRightInd/>
        <w:snapToGrid/>
        <w:ind w:firstLine="640" w:firstLineChars="200"/>
        <w:contextualSpacing/>
        <w:jc w:val="left"/>
        <w:textAlignment w:val="auto"/>
        <w:rPr>
          <w:rFonts w:hint="eastAsia" w:ascii="宋体" w:hAnsi="宋体" w:cs="宋体"/>
          <w:b/>
          <w:bCs/>
          <w:color w:val="000000"/>
          <w:kern w:val="0"/>
          <w:szCs w:val="21"/>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8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61"/>
        <w:gridCol w:w="757"/>
        <w:gridCol w:w="1241"/>
        <w:gridCol w:w="661"/>
        <w:gridCol w:w="945"/>
        <w:gridCol w:w="921"/>
        <w:gridCol w:w="791"/>
        <w:gridCol w:w="1087"/>
        <w:gridCol w:w="921"/>
        <w:gridCol w:w="9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475" w:hRule="exact"/>
          <w:jc w:val="center"/>
        </w:trPr>
        <w:tc>
          <w:tcPr>
            <w:tcW w:w="361" w:type="dxa"/>
            <w:tcBorders>
              <w:right w:val="single" w:color="auto" w:sz="4" w:space="0"/>
            </w:tcBorders>
            <w:noWrap w:val="0"/>
            <w:vAlign w:val="center"/>
          </w:tcPr>
          <w:p>
            <w:pPr>
              <w:jc w:val="center"/>
              <w:rPr>
                <w:rFonts w:eastAsia="方正仿宋_GBK"/>
                <w:sz w:val="18"/>
                <w:szCs w:val="18"/>
              </w:rPr>
            </w:pPr>
            <w:r>
              <w:rPr>
                <w:rFonts w:eastAsia="方正仿宋_GBK"/>
                <w:sz w:val="18"/>
                <w:szCs w:val="18"/>
              </w:rPr>
              <w:t>序号</w:t>
            </w:r>
          </w:p>
        </w:tc>
        <w:tc>
          <w:tcPr>
            <w:tcW w:w="757" w:type="dxa"/>
            <w:tcBorders>
              <w:left w:val="single" w:color="auto" w:sz="4" w:space="0"/>
            </w:tcBorders>
            <w:noWrap w:val="0"/>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241" w:type="dxa"/>
            <w:tcBorders>
              <w:right w:val="single" w:color="auto" w:sz="4" w:space="0"/>
            </w:tcBorders>
            <w:noWrap w:val="0"/>
            <w:vAlign w:val="center"/>
          </w:tcPr>
          <w:p>
            <w:pPr>
              <w:snapToGrid w:val="0"/>
              <w:jc w:val="center"/>
              <w:rPr>
                <w:sz w:val="18"/>
                <w:szCs w:val="18"/>
              </w:rPr>
            </w:pPr>
            <w:r>
              <w:rPr>
                <w:sz w:val="18"/>
                <w:szCs w:val="18"/>
              </w:rPr>
              <w:t>知识产权（标准）具体名称</w:t>
            </w:r>
          </w:p>
        </w:tc>
        <w:tc>
          <w:tcPr>
            <w:tcW w:w="661"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945" w:type="dxa"/>
            <w:tcBorders>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授权号（标准编号）</w:t>
            </w:r>
          </w:p>
        </w:tc>
        <w:tc>
          <w:tcPr>
            <w:tcW w:w="921"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791" w:type="dxa"/>
            <w:tcBorders>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087" w:type="dxa"/>
            <w:tcBorders>
              <w:left w:val="single" w:color="auto" w:sz="4" w:space="0"/>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921" w:type="dxa"/>
            <w:tcBorders>
              <w:left w:val="single" w:color="auto" w:sz="4" w:space="0"/>
              <w:righ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969" w:type="dxa"/>
            <w:tcBorders>
              <w:left w:val="single" w:color="auto" w:sz="4" w:space="0"/>
            </w:tcBorders>
            <w:noWrap w:val="0"/>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01</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一种集成型中高频变压器</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 w:cs="Times New Roman"/>
                <w:sz w:val="21"/>
                <w:szCs w:val="21"/>
                <w:highlight w:val="none"/>
              </w:rPr>
              <w:t>202110606201.6</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eastAsia" w:ascii="Times New Roman" w:hAnsi="Times New Roman" w:eastAsia="仿宋" w:cs="Times New Roman"/>
                <w:sz w:val="21"/>
                <w:szCs w:val="21"/>
                <w:highlight w:val="none"/>
                <w:lang w:val="en-US" w:eastAsia="zh-CN"/>
              </w:rPr>
              <w:t>21</w:t>
            </w:r>
            <w:r>
              <w:rPr>
                <w:rFonts w:hint="default" w:ascii="Times New Roman" w:hAnsi="Times New Roman" w:eastAsia="仿宋" w:cs="Times New Roman"/>
                <w:sz w:val="21"/>
                <w:szCs w:val="21"/>
                <w:highlight w:val="none"/>
              </w:rPr>
              <w:t>年</w:t>
            </w:r>
            <w:r>
              <w:rPr>
                <w:rFonts w:hint="eastAsia" w:ascii="Times New Roman" w:hAnsi="Times New Roman" w:eastAsia="仿宋" w:cs="Times New Roman"/>
                <w:sz w:val="21"/>
                <w:szCs w:val="21"/>
                <w:highlight w:val="none"/>
                <w:lang w:val="en-US" w:eastAsia="zh-CN"/>
              </w:rPr>
              <w:t>5</w:t>
            </w:r>
            <w:r>
              <w:rPr>
                <w:rFonts w:hint="default" w:ascii="Times New Roman" w:hAnsi="Times New Roman" w:eastAsia="仿宋" w:cs="Times New Roman"/>
                <w:sz w:val="21"/>
                <w:szCs w:val="21"/>
                <w:highlight w:val="none"/>
              </w:rPr>
              <w:t>月</w:t>
            </w:r>
            <w:r>
              <w:rPr>
                <w:rFonts w:hint="eastAsia" w:ascii="Times New Roman" w:hAnsi="Times New Roman" w:eastAsia="仿宋" w:cs="Times New Roman"/>
                <w:sz w:val="21"/>
                <w:szCs w:val="21"/>
                <w:highlight w:val="none"/>
                <w:lang w:val="en-US" w:eastAsia="zh-CN"/>
              </w:rPr>
              <w:t>31</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eastAsia" w:ascii="Times New Roman" w:hAnsi="Times New Roman" w:eastAsia="仿宋" w:cs="Times New Roman"/>
                <w:sz w:val="21"/>
                <w:szCs w:val="21"/>
                <w:highlight w:val="none"/>
                <w:lang w:val="en-US" w:eastAsia="zh-CN"/>
              </w:rPr>
              <w:t>6096459</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keepNext w:val="0"/>
              <w:keepLines w:val="0"/>
              <w:widowControl/>
              <w:suppressLineNumbers w:val="0"/>
              <w:jc w:val="center"/>
              <w:rPr>
                <w:rFonts w:hint="default" w:eastAsia="方正仿宋_GBK"/>
                <w:sz w:val="18"/>
                <w:szCs w:val="18"/>
                <w:lang w:eastAsia="zh-CN"/>
              </w:rPr>
            </w:pPr>
            <w:r>
              <w:rPr>
                <w:rFonts w:hint="default" w:ascii="Times New Roman" w:hAnsi="Times New Roman" w:eastAsia="仿宋" w:cs="Times New Roman"/>
                <w:sz w:val="21"/>
                <w:szCs w:val="21"/>
                <w:highlight w:val="none"/>
                <w:lang w:val="en-US" w:eastAsia="zh-CN"/>
              </w:rPr>
              <w:t>陈立</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李艳平</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冯厉鹏</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向坤</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鲁力</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黄江瑞</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02</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val="en-US" w:eastAsia="zh-CN"/>
              </w:rPr>
            </w:pPr>
            <w:r>
              <w:rPr>
                <w:rFonts w:hint="default" w:ascii="Times New Roman" w:hAnsi="Times New Roman" w:eastAsia="仿宋" w:cs="Times New Roman"/>
                <w:sz w:val="21"/>
                <w:szCs w:val="21"/>
                <w:highlight w:val="none"/>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val="en-US" w:eastAsia="zh-CN"/>
              </w:rPr>
            </w:pPr>
            <w:r>
              <w:rPr>
                <w:rFonts w:hint="default" w:ascii="Times New Roman" w:hAnsi="Times New Roman" w:eastAsia="仿宋" w:cs="Times New Roman"/>
                <w:sz w:val="21"/>
                <w:szCs w:val="21"/>
                <w:highlight w:val="none"/>
              </w:rPr>
              <w:t>一种紧凑型中高频变压器</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 w:cs="Times New Roman"/>
                <w:sz w:val="21"/>
                <w:szCs w:val="21"/>
                <w:highlight w:val="none"/>
              </w:rPr>
              <w:t>202110605827.5</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eastAsia" w:ascii="Times New Roman" w:hAnsi="Times New Roman" w:eastAsia="仿宋" w:cs="Times New Roman"/>
                <w:sz w:val="21"/>
                <w:szCs w:val="21"/>
                <w:highlight w:val="none"/>
                <w:lang w:val="en-US" w:eastAsia="zh-CN"/>
              </w:rPr>
              <w:t>21</w:t>
            </w:r>
            <w:r>
              <w:rPr>
                <w:rFonts w:hint="default" w:ascii="Times New Roman" w:hAnsi="Times New Roman" w:eastAsia="仿宋" w:cs="Times New Roman"/>
                <w:sz w:val="21"/>
                <w:szCs w:val="21"/>
                <w:highlight w:val="none"/>
              </w:rPr>
              <w:t>年</w:t>
            </w:r>
            <w:r>
              <w:rPr>
                <w:rFonts w:hint="eastAsia" w:ascii="Times New Roman" w:hAnsi="Times New Roman" w:eastAsia="仿宋" w:cs="Times New Roman"/>
                <w:sz w:val="21"/>
                <w:szCs w:val="21"/>
                <w:highlight w:val="none"/>
                <w:lang w:val="en-US" w:eastAsia="zh-CN"/>
              </w:rPr>
              <w:t>5</w:t>
            </w:r>
            <w:r>
              <w:rPr>
                <w:rFonts w:hint="default" w:ascii="Times New Roman" w:hAnsi="Times New Roman" w:eastAsia="仿宋" w:cs="Times New Roman"/>
                <w:sz w:val="21"/>
                <w:szCs w:val="21"/>
                <w:highlight w:val="none"/>
              </w:rPr>
              <w:t>月</w:t>
            </w:r>
            <w:r>
              <w:rPr>
                <w:rFonts w:hint="eastAsia" w:ascii="Times New Roman" w:hAnsi="Times New Roman" w:eastAsia="仿宋" w:cs="Times New Roman"/>
                <w:sz w:val="21"/>
                <w:szCs w:val="21"/>
                <w:highlight w:val="none"/>
                <w:lang w:val="en-US" w:eastAsia="zh-CN"/>
              </w:rPr>
              <w:t>31</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val="en-US" w:eastAsia="zh-CN"/>
              </w:rPr>
            </w:pPr>
            <w:r>
              <w:rPr>
                <w:rFonts w:hint="eastAsia" w:ascii="Times New Roman" w:hAnsi="Times New Roman" w:eastAsia="仿宋" w:cs="Times New Roman"/>
                <w:sz w:val="21"/>
                <w:szCs w:val="21"/>
                <w:highlight w:val="none"/>
                <w:lang w:val="en-US" w:eastAsia="zh-CN"/>
              </w:rPr>
              <w:t>6140841</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eastAsia="zh-CN"/>
              </w:rPr>
              <w:t>向坤</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李艳平</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冯厉鹏</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陈立</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鲁力</w:t>
            </w:r>
            <w:r>
              <w:rPr>
                <w:rFonts w:hint="eastAsia" w:ascii="Times New Roman" w:hAnsi="Times New Roman" w:eastAsia="仿宋" w:cs="Times New Roman"/>
                <w:sz w:val="21"/>
                <w:szCs w:val="21"/>
                <w:highlight w:val="none"/>
                <w:lang w:val="en-US" w:eastAsia="zh-CN"/>
              </w:rPr>
              <w:t>、</w:t>
            </w:r>
            <w:r>
              <w:rPr>
                <w:rFonts w:hint="default" w:ascii="Times New Roman" w:hAnsi="Times New Roman" w:eastAsia="仿宋" w:cs="Times New Roman"/>
                <w:sz w:val="21"/>
                <w:szCs w:val="21"/>
                <w:highlight w:val="none"/>
                <w:lang w:val="en-US" w:eastAsia="zh-CN"/>
              </w:rPr>
              <w:t>黄江瑞</w:t>
            </w:r>
          </w:p>
          <w:p>
            <w:pPr>
              <w:keepNext w:val="0"/>
              <w:keepLines w:val="0"/>
              <w:widowControl/>
              <w:suppressLineNumbers w:val="0"/>
              <w:jc w:val="center"/>
              <w:rPr>
                <w:rFonts w:hint="eastAsia" w:eastAsia="方正仿宋_GBK"/>
                <w:sz w:val="18"/>
                <w:szCs w:val="18"/>
                <w:lang w:val="en-US" w:eastAsia="zh-CN"/>
              </w:rPr>
            </w:pP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val="en-US" w:eastAsia="zh-CN"/>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03</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一种高阻抗变压器线圈绕制装置及方法</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 w:cs="Times New Roman"/>
                <w:sz w:val="21"/>
                <w:szCs w:val="21"/>
                <w:highlight w:val="none"/>
              </w:rPr>
              <w:t>201510516881.7</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201</w:t>
            </w:r>
            <w:r>
              <w:rPr>
                <w:rFonts w:hint="default" w:ascii="Times New Roman" w:hAnsi="Times New Roman" w:eastAsia="仿宋" w:cs="Times New Roman"/>
                <w:sz w:val="21"/>
                <w:szCs w:val="21"/>
                <w:highlight w:val="none"/>
                <w:lang w:val="en-US" w:eastAsia="zh-CN"/>
              </w:rPr>
              <w:t>7</w:t>
            </w:r>
            <w:r>
              <w:rPr>
                <w:rFonts w:hint="default" w:ascii="Times New Roman" w:hAnsi="Times New Roman" w:eastAsia="仿宋" w:cs="Times New Roman"/>
                <w:sz w:val="21"/>
                <w:szCs w:val="21"/>
                <w:highlight w:val="none"/>
              </w:rPr>
              <w:t>年</w:t>
            </w:r>
            <w:r>
              <w:rPr>
                <w:rFonts w:hint="default" w:ascii="Times New Roman" w:hAnsi="Times New Roman" w:eastAsia="仿宋" w:cs="Times New Roman"/>
                <w:sz w:val="21"/>
                <w:szCs w:val="21"/>
                <w:highlight w:val="none"/>
                <w:lang w:val="en-US" w:eastAsia="zh-CN"/>
              </w:rPr>
              <w:t>8</w:t>
            </w:r>
            <w:r>
              <w:rPr>
                <w:rFonts w:hint="default" w:ascii="Times New Roman" w:hAnsi="Times New Roman" w:eastAsia="仿宋" w:cs="Times New Roman"/>
                <w:sz w:val="21"/>
                <w:szCs w:val="21"/>
                <w:highlight w:val="none"/>
              </w:rPr>
              <w:t>月</w:t>
            </w:r>
            <w:r>
              <w:rPr>
                <w:rFonts w:hint="default" w:ascii="Times New Roman" w:hAnsi="Times New Roman" w:eastAsia="仿宋" w:cs="Times New Roman"/>
                <w:sz w:val="21"/>
                <w:szCs w:val="21"/>
                <w:highlight w:val="none"/>
                <w:lang w:val="en-US" w:eastAsia="zh-CN"/>
              </w:rPr>
              <w:t>4</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2576006</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val="en-US" w:eastAsia="zh-CN"/>
              </w:rPr>
            </w:pPr>
            <w:r>
              <w:rPr>
                <w:rFonts w:hint="default" w:ascii="Times New Roman" w:hAnsi="Times New Roman" w:eastAsia="仿宋" w:cs="Times New Roman"/>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於军红</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陈立</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向坤</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沈陈兵</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许晓雷</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孙磊</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徐锦星</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张木生</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04</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一种金属粉尘处理装置及方法</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 w:cs="Times New Roman"/>
                <w:sz w:val="21"/>
                <w:szCs w:val="21"/>
                <w:highlight w:val="none"/>
              </w:rPr>
              <w:t>201810966960.1</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default" w:ascii="Times New Roman" w:hAnsi="Times New Roman" w:eastAsia="仿宋" w:cs="Times New Roman"/>
                <w:sz w:val="21"/>
                <w:szCs w:val="21"/>
                <w:highlight w:val="none"/>
                <w:lang w:val="en-US" w:eastAsia="zh-CN"/>
              </w:rPr>
              <w:t>20</w:t>
            </w:r>
            <w:r>
              <w:rPr>
                <w:rFonts w:hint="default" w:ascii="Times New Roman" w:hAnsi="Times New Roman" w:eastAsia="仿宋" w:cs="Times New Roman"/>
                <w:sz w:val="21"/>
                <w:szCs w:val="21"/>
                <w:highlight w:val="none"/>
              </w:rPr>
              <w:t>年</w:t>
            </w:r>
            <w:r>
              <w:rPr>
                <w:rFonts w:hint="default" w:ascii="Times New Roman" w:hAnsi="Times New Roman" w:eastAsia="仿宋" w:cs="Times New Roman"/>
                <w:sz w:val="21"/>
                <w:szCs w:val="21"/>
                <w:highlight w:val="none"/>
                <w:lang w:val="en-US" w:eastAsia="zh-CN"/>
              </w:rPr>
              <w:t>7</w:t>
            </w:r>
            <w:r>
              <w:rPr>
                <w:rFonts w:hint="default" w:ascii="Times New Roman" w:hAnsi="Times New Roman" w:eastAsia="仿宋" w:cs="Times New Roman"/>
                <w:sz w:val="21"/>
                <w:szCs w:val="21"/>
                <w:highlight w:val="none"/>
              </w:rPr>
              <w:t>月</w:t>
            </w:r>
            <w:r>
              <w:rPr>
                <w:rFonts w:hint="default" w:ascii="Times New Roman" w:hAnsi="Times New Roman" w:eastAsia="仿宋" w:cs="Times New Roman"/>
                <w:sz w:val="21"/>
                <w:szCs w:val="21"/>
                <w:highlight w:val="none"/>
                <w:lang w:val="en-US" w:eastAsia="zh-CN"/>
              </w:rPr>
              <w:t>3</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3870042</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成林</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鲁力</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沈陈兵</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许晓雷</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敬华兵</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陈立</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向坤</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李艳平</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张志鹏</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吴馥莲</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65" w:hRule="exact"/>
          <w:jc w:val="center"/>
        </w:trPr>
        <w:tc>
          <w:tcPr>
            <w:tcW w:w="361" w:type="dxa"/>
            <w:tcBorders>
              <w:right w:val="single" w:color="auto" w:sz="4" w:space="0"/>
            </w:tcBorders>
            <w:noWrap w:val="0"/>
            <w:vAlign w:val="center"/>
          </w:tcPr>
          <w:p>
            <w:pPr>
              <w:jc w:val="center"/>
              <w:rPr>
                <w:rFonts w:hint="default" w:eastAsia="方正仿宋_GBK"/>
                <w:sz w:val="18"/>
                <w:szCs w:val="18"/>
                <w:lang w:val="en-US" w:eastAsia="zh-CN"/>
              </w:rPr>
            </w:pPr>
            <w:r>
              <w:rPr>
                <w:rFonts w:hint="eastAsia" w:eastAsia="方正仿宋_GBK"/>
                <w:sz w:val="18"/>
                <w:szCs w:val="18"/>
                <w:lang w:val="en-US" w:eastAsia="zh-CN"/>
              </w:rPr>
              <w:t>05</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一种电抗器表面浸渍漆流挂处理方法</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ZL201710979687.1</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default" w:ascii="Times New Roman" w:hAnsi="Times New Roman" w:eastAsia="仿宋" w:cs="Times New Roman"/>
                <w:sz w:val="21"/>
                <w:szCs w:val="21"/>
                <w:highlight w:val="none"/>
                <w:lang w:val="en-US" w:eastAsia="zh-CN"/>
              </w:rPr>
              <w:t>21</w:t>
            </w:r>
            <w:r>
              <w:rPr>
                <w:rFonts w:hint="default" w:ascii="Times New Roman" w:hAnsi="Times New Roman" w:eastAsia="仿宋" w:cs="Times New Roman"/>
                <w:sz w:val="21"/>
                <w:szCs w:val="21"/>
                <w:highlight w:val="none"/>
              </w:rPr>
              <w:t>年</w:t>
            </w:r>
            <w:r>
              <w:rPr>
                <w:rFonts w:hint="default" w:ascii="Times New Roman" w:hAnsi="Times New Roman" w:eastAsia="仿宋" w:cs="Times New Roman"/>
                <w:sz w:val="21"/>
                <w:szCs w:val="21"/>
                <w:highlight w:val="none"/>
                <w:lang w:val="en-US" w:eastAsia="zh-CN"/>
              </w:rPr>
              <w:t>6</w:t>
            </w:r>
            <w:r>
              <w:rPr>
                <w:rFonts w:hint="default" w:ascii="Times New Roman" w:hAnsi="Times New Roman" w:eastAsia="仿宋" w:cs="Times New Roman"/>
                <w:sz w:val="21"/>
                <w:szCs w:val="21"/>
                <w:highlight w:val="none"/>
              </w:rPr>
              <w:t>月</w:t>
            </w:r>
            <w:r>
              <w:rPr>
                <w:rFonts w:hint="default" w:ascii="Times New Roman" w:hAnsi="Times New Roman" w:eastAsia="仿宋" w:cs="Times New Roman"/>
                <w:sz w:val="21"/>
                <w:szCs w:val="21"/>
                <w:highlight w:val="none"/>
                <w:lang w:val="en-US" w:eastAsia="zh-CN"/>
              </w:rPr>
              <w:t>18</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4493732</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孟秀利</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袁晓谦</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李斌华</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杨计思</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成林</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李治</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汪爱民</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唐基东</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唐辉平</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许晓雷</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 w:cs="Times New Roman"/>
                <w:sz w:val="21"/>
                <w:szCs w:val="21"/>
                <w:highlight w:val="none"/>
              </w:rPr>
              <w:t>彭力</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06</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eastAsia="zh-CN"/>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lang w:val="en-US" w:eastAsia="zh-CN"/>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一种用于电抗器铁芯的叠压装置及其叠压方法</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 w:cs="Times New Roman"/>
                <w:sz w:val="21"/>
                <w:szCs w:val="21"/>
                <w:highlight w:val="none"/>
              </w:rPr>
              <w:t>201310218504.6</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201</w:t>
            </w:r>
            <w:r>
              <w:rPr>
                <w:rFonts w:hint="default" w:ascii="Times New Roman" w:hAnsi="Times New Roman" w:eastAsia="仿宋" w:cs="Times New Roman"/>
                <w:sz w:val="21"/>
                <w:szCs w:val="21"/>
                <w:highlight w:val="none"/>
                <w:lang w:val="en-US" w:eastAsia="zh-CN"/>
              </w:rPr>
              <w:t>6</w:t>
            </w:r>
            <w:r>
              <w:rPr>
                <w:rFonts w:hint="default" w:ascii="Times New Roman" w:hAnsi="Times New Roman" w:eastAsia="仿宋" w:cs="Times New Roman"/>
                <w:sz w:val="21"/>
                <w:szCs w:val="21"/>
                <w:highlight w:val="none"/>
              </w:rPr>
              <w:t>年</w:t>
            </w:r>
            <w:r>
              <w:rPr>
                <w:rFonts w:hint="default" w:ascii="Times New Roman" w:hAnsi="Times New Roman" w:eastAsia="仿宋" w:cs="Times New Roman"/>
                <w:sz w:val="21"/>
                <w:szCs w:val="21"/>
                <w:highlight w:val="none"/>
                <w:lang w:val="en-US" w:eastAsia="zh-CN"/>
              </w:rPr>
              <w:t>3</w:t>
            </w:r>
            <w:r>
              <w:rPr>
                <w:rFonts w:hint="default" w:ascii="Times New Roman" w:hAnsi="Times New Roman" w:eastAsia="仿宋" w:cs="Times New Roman"/>
                <w:sz w:val="21"/>
                <w:szCs w:val="21"/>
                <w:highlight w:val="none"/>
              </w:rPr>
              <w:t>月</w:t>
            </w:r>
            <w:r>
              <w:rPr>
                <w:rFonts w:hint="default" w:ascii="Times New Roman" w:hAnsi="Times New Roman" w:eastAsia="仿宋" w:cs="Times New Roman"/>
                <w:sz w:val="21"/>
                <w:szCs w:val="21"/>
                <w:highlight w:val="none"/>
                <w:lang w:val="en-US" w:eastAsia="zh-CN"/>
              </w:rPr>
              <w:t>23</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1994480</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襄阳中车电机技术有限公司</w:t>
            </w:r>
          </w:p>
        </w:tc>
        <w:tc>
          <w:tcPr>
            <w:tcW w:w="921"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沈陈兵</w:t>
            </w:r>
            <w:r>
              <w:rPr>
                <w:rFonts w:hint="eastAsia" w:ascii="Times New Roman" w:hAnsi="Times New Roman" w:eastAsia="仿宋" w:cs="Times New Roman"/>
                <w:sz w:val="21"/>
                <w:szCs w:val="21"/>
                <w:highlight w:val="none"/>
                <w:lang w:eastAsia="zh-CN"/>
              </w:rPr>
              <w:t>、</w:t>
            </w:r>
            <w:r>
              <w:rPr>
                <w:rFonts w:hint="eastAsia" w:ascii="Times New Roman" w:hAnsi="Times New Roman" w:eastAsia="仿宋" w:cs="Times New Roman"/>
                <w:sz w:val="21"/>
                <w:szCs w:val="21"/>
                <w:highlight w:val="none"/>
                <w:lang w:val="en-US" w:eastAsia="zh-CN"/>
              </w:rPr>
              <w:t>盛政彬、鲁力、张木生</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07</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lang w:val="en-US" w:eastAsia="zh-CN"/>
              </w:rPr>
            </w:pPr>
            <w:r>
              <w:rPr>
                <w:rFonts w:hint="default" w:ascii="Times New Roman" w:hAnsi="Times New Roman" w:eastAsia="仿宋" w:cs="Times New Roman"/>
                <w:sz w:val="21"/>
                <w:szCs w:val="21"/>
                <w:highlight w:val="none"/>
                <w:lang w:val="en-US" w:eastAsia="zh-CN"/>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lang w:val="en-US" w:eastAsia="zh-CN"/>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空心电抗器线圈绕制成形工装组件及其方法</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ZL201410216540.3</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201</w:t>
            </w:r>
            <w:r>
              <w:rPr>
                <w:rFonts w:hint="default" w:ascii="Times New Roman" w:hAnsi="Times New Roman" w:eastAsia="仿宋" w:cs="Times New Roman"/>
                <w:sz w:val="21"/>
                <w:szCs w:val="21"/>
                <w:highlight w:val="none"/>
                <w:lang w:val="en-US" w:eastAsia="zh-CN"/>
              </w:rPr>
              <w:t>7</w:t>
            </w:r>
            <w:r>
              <w:rPr>
                <w:rFonts w:hint="default" w:ascii="Times New Roman" w:hAnsi="Times New Roman" w:eastAsia="仿宋" w:cs="Times New Roman"/>
                <w:sz w:val="21"/>
                <w:szCs w:val="21"/>
                <w:highlight w:val="none"/>
              </w:rPr>
              <w:t>年</w:t>
            </w:r>
            <w:r>
              <w:rPr>
                <w:rFonts w:hint="default" w:ascii="Times New Roman" w:hAnsi="Times New Roman" w:eastAsia="仿宋" w:cs="Times New Roman"/>
                <w:sz w:val="21"/>
                <w:szCs w:val="21"/>
                <w:highlight w:val="none"/>
                <w:lang w:val="en-US" w:eastAsia="zh-CN"/>
              </w:rPr>
              <w:t>9</w:t>
            </w:r>
            <w:r>
              <w:rPr>
                <w:rFonts w:hint="default" w:ascii="Times New Roman" w:hAnsi="Times New Roman" w:eastAsia="仿宋" w:cs="Times New Roman"/>
                <w:sz w:val="21"/>
                <w:szCs w:val="21"/>
                <w:highlight w:val="none"/>
              </w:rPr>
              <w:t>月</w:t>
            </w:r>
            <w:r>
              <w:rPr>
                <w:rFonts w:hint="default" w:ascii="Times New Roman" w:hAnsi="Times New Roman" w:eastAsia="仿宋" w:cs="Times New Roman"/>
                <w:sz w:val="21"/>
                <w:szCs w:val="21"/>
                <w:highlight w:val="none"/>
                <w:lang w:val="en-US" w:eastAsia="zh-CN"/>
              </w:rPr>
              <w:t>26</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2638387</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襄阳中车电机技术有限公司</w:t>
            </w:r>
          </w:p>
        </w:tc>
        <w:tc>
          <w:tcPr>
            <w:tcW w:w="921"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孟秀利</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唐辉平</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65" w:hRule="exact"/>
          <w:jc w:val="center"/>
        </w:trPr>
        <w:tc>
          <w:tcPr>
            <w:tcW w:w="361"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08</w:t>
            </w:r>
          </w:p>
        </w:tc>
        <w:tc>
          <w:tcPr>
            <w:tcW w:w="757"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ascii="Times New Roman" w:hAnsi="Times New Roman" w:eastAsia="仿宋" w:cs="Times New Roman"/>
                <w:sz w:val="21"/>
                <w:szCs w:val="21"/>
                <w:highlight w:val="none"/>
              </w:rPr>
            </w:pPr>
            <w:r>
              <w:rPr>
                <w:rFonts w:hint="default" w:ascii="Times New Roman" w:hAnsi="Times New Roman" w:eastAsia="仿宋" w:cs="Times New Roman"/>
                <w:sz w:val="21"/>
                <w:szCs w:val="21"/>
                <w:highlight w:val="none"/>
              </w:rPr>
              <w:t>发明</w:t>
            </w:r>
          </w:p>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专利</w:t>
            </w:r>
          </w:p>
        </w:tc>
        <w:tc>
          <w:tcPr>
            <w:tcW w:w="124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eastAsia="方正仿宋_GBK"/>
                <w:sz w:val="18"/>
                <w:szCs w:val="18"/>
              </w:rPr>
            </w:pPr>
            <w:r>
              <w:rPr>
                <w:rFonts w:hint="default" w:ascii="Times New Roman" w:hAnsi="Times New Roman" w:eastAsia="仿宋" w:cs="Times New Roman"/>
                <w:sz w:val="21"/>
                <w:szCs w:val="21"/>
                <w:highlight w:val="none"/>
              </w:rPr>
              <w:t>一种箔式线圈绕制装置及方法</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w:t>
            </w:r>
            <w:r>
              <w:rPr>
                <w:rFonts w:hint="default" w:ascii="Times New Roman" w:hAnsi="Times New Roman" w:eastAsia="仿宋" w:cs="Times New Roman"/>
                <w:sz w:val="21"/>
                <w:szCs w:val="21"/>
                <w:highlight w:val="none"/>
              </w:rPr>
              <w:t>国</w:t>
            </w:r>
          </w:p>
        </w:tc>
        <w:tc>
          <w:tcPr>
            <w:tcW w:w="945"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 w:cs="Times New Roman"/>
                <w:sz w:val="21"/>
                <w:szCs w:val="21"/>
                <w:highlight w:val="none"/>
              </w:rPr>
              <w:t>201610367432.5</w:t>
            </w:r>
          </w:p>
        </w:tc>
        <w:tc>
          <w:tcPr>
            <w:tcW w:w="92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default" w:ascii="Times New Roman" w:hAnsi="Times New Roman" w:eastAsia="仿宋" w:cs="Times New Roman"/>
                <w:sz w:val="21"/>
                <w:szCs w:val="21"/>
                <w:highlight w:val="none"/>
                <w:lang w:val="en-US" w:eastAsia="zh-CN"/>
              </w:rPr>
              <w:t>18</w:t>
            </w:r>
            <w:r>
              <w:rPr>
                <w:rFonts w:hint="default" w:ascii="Times New Roman" w:hAnsi="Times New Roman" w:eastAsia="仿宋" w:cs="Times New Roman"/>
                <w:sz w:val="21"/>
                <w:szCs w:val="21"/>
                <w:highlight w:val="none"/>
              </w:rPr>
              <w:t>年</w:t>
            </w:r>
            <w:r>
              <w:rPr>
                <w:rFonts w:hint="default" w:ascii="Times New Roman" w:hAnsi="Times New Roman" w:eastAsia="仿宋" w:cs="Times New Roman"/>
                <w:sz w:val="21"/>
                <w:szCs w:val="21"/>
                <w:highlight w:val="none"/>
                <w:lang w:val="en-US" w:eastAsia="zh-CN"/>
              </w:rPr>
              <w:t>1</w:t>
            </w:r>
            <w:r>
              <w:rPr>
                <w:rFonts w:hint="default" w:ascii="Times New Roman" w:hAnsi="Times New Roman" w:eastAsia="仿宋" w:cs="Times New Roman"/>
                <w:sz w:val="21"/>
                <w:szCs w:val="21"/>
                <w:highlight w:val="none"/>
              </w:rPr>
              <w:t>月</w:t>
            </w:r>
            <w:r>
              <w:rPr>
                <w:rFonts w:hint="default" w:ascii="Times New Roman" w:hAnsi="Times New Roman" w:eastAsia="仿宋" w:cs="Times New Roman"/>
                <w:sz w:val="21"/>
                <w:szCs w:val="21"/>
                <w:highlight w:val="none"/>
                <w:lang w:val="en-US" w:eastAsia="zh-CN"/>
              </w:rPr>
              <w:t>9</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2770998</w:t>
            </w:r>
          </w:p>
        </w:tc>
        <w:tc>
          <w:tcPr>
            <w:tcW w:w="1087"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default" w:eastAsia="方正仿宋_GBK"/>
                <w:sz w:val="18"/>
                <w:szCs w:val="18"/>
                <w:lang w:val="en-US" w:eastAsia="zh-CN"/>
              </w:rPr>
            </w:pPr>
            <w:r>
              <w:rPr>
                <w:rFonts w:hint="default" w:ascii="Times New Roman" w:hAnsi="Times New Roman" w:eastAsia="仿宋" w:cs="Times New Roman"/>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rPr>
            </w:pPr>
            <w:r>
              <w:rPr>
                <w:rFonts w:hint="default" w:ascii="Times New Roman" w:hAnsi="Times New Roman" w:eastAsia="仿宋" w:cs="Times New Roman"/>
                <w:sz w:val="21"/>
                <w:szCs w:val="21"/>
                <w:highlight w:val="none"/>
              </w:rPr>
              <w:t>袁晓谦</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汪爱民</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杨辉</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李斌华</w:t>
            </w:r>
            <w:r>
              <w:rPr>
                <w:rFonts w:hint="default" w:ascii="Times New Roman" w:hAnsi="Times New Roman" w:eastAsia="仿宋" w:cs="Times New Roman"/>
                <w:sz w:val="21"/>
                <w:szCs w:val="21"/>
                <w:highlight w:val="none"/>
                <w:lang w:eastAsia="zh-CN"/>
              </w:rPr>
              <w:t>、</w:t>
            </w:r>
            <w:r>
              <w:rPr>
                <w:rFonts w:hint="default" w:ascii="Times New Roman" w:hAnsi="Times New Roman" w:eastAsia="仿宋" w:cs="Times New Roman"/>
                <w:sz w:val="21"/>
                <w:szCs w:val="21"/>
                <w:highlight w:val="none"/>
              </w:rPr>
              <w:t>易进明</w:t>
            </w:r>
          </w:p>
        </w:tc>
        <w:tc>
          <w:tcPr>
            <w:tcW w:w="969"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eastAsia="方正仿宋_GBK"/>
                <w:sz w:val="18"/>
                <w:szCs w:val="18"/>
                <w:lang w:eastAsia="zh-CN"/>
              </w:rPr>
            </w:pPr>
            <w:r>
              <w:rPr>
                <w:rFonts w:hint="default" w:ascii="Times New Roman" w:hAnsi="Times New Roman" w:eastAsia="仿宋" w:cs="Times New Roman"/>
                <w:sz w:val="21"/>
                <w:szCs w:val="21"/>
                <w:highlight w:val="none"/>
              </w:rPr>
              <w:t>有效专利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365" w:hRule="exact"/>
          <w:jc w:val="center"/>
        </w:trPr>
        <w:tc>
          <w:tcPr>
            <w:tcW w:w="361"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09</w:t>
            </w:r>
          </w:p>
        </w:tc>
        <w:tc>
          <w:tcPr>
            <w:tcW w:w="757" w:type="dxa"/>
            <w:tcBorders>
              <w:left w:val="single" w:color="auto" w:sz="4" w:space="0"/>
            </w:tcBorders>
            <w:noWrap w:val="0"/>
            <w:vAlign w:val="center"/>
          </w:tcPr>
          <w:p>
            <w:pPr>
              <w:spacing w:line="360" w:lineRule="auto"/>
              <w:ind w:firstLine="0" w:firstLineChars="0"/>
              <w:jc w:val="center"/>
              <w:rPr>
                <w:rFonts w:hint="eastAsia" w:eastAsia="方正仿宋_GBK"/>
                <w:sz w:val="18"/>
                <w:szCs w:val="18"/>
                <w:lang w:eastAsia="zh-CN"/>
              </w:rPr>
            </w:pPr>
            <w:r>
              <w:rPr>
                <w:rFonts w:hint="eastAsia" w:ascii="Times New Roman" w:hAnsi="Times New Roman" w:eastAsia="仿宋_GB2312" w:cs="Times New Roman"/>
                <w:color w:val="000000"/>
                <w:sz w:val="21"/>
                <w:szCs w:val="21"/>
                <w:highlight w:val="none"/>
                <w:lang w:val="en-US" w:eastAsia="zh-CN"/>
              </w:rPr>
              <w:t>行业标准</w:t>
            </w:r>
          </w:p>
        </w:tc>
        <w:tc>
          <w:tcPr>
            <w:tcW w:w="1241" w:type="dxa"/>
            <w:tcBorders>
              <w:right w:val="single" w:color="auto" w:sz="4" w:space="0"/>
            </w:tcBorders>
            <w:noWrap w:val="0"/>
            <w:vAlign w:val="center"/>
          </w:tcPr>
          <w:p>
            <w:pPr>
              <w:spacing w:line="360" w:lineRule="auto"/>
              <w:ind w:firstLine="0" w:firstLineChars="0"/>
              <w:jc w:val="center"/>
              <w:rPr>
                <w:rFonts w:eastAsia="方正仿宋_GBK"/>
                <w:sz w:val="18"/>
                <w:szCs w:val="18"/>
              </w:rPr>
            </w:pPr>
            <w:r>
              <w:rPr>
                <w:rFonts w:hint="default" w:ascii="Times New Roman" w:hAnsi="Times New Roman" w:eastAsia="仿宋_GB2312" w:cs="Times New Roman"/>
                <w:color w:val="000000"/>
                <w:sz w:val="21"/>
                <w:szCs w:val="21"/>
                <w:highlight w:val="none"/>
              </w:rPr>
              <w:t>机车车辆隔离变压器</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中国</w:t>
            </w:r>
          </w:p>
        </w:tc>
        <w:tc>
          <w:tcPr>
            <w:tcW w:w="945" w:type="dxa"/>
            <w:tcBorders>
              <w:right w:val="single" w:color="auto" w:sz="4" w:space="0"/>
            </w:tcBorders>
            <w:noWrap w:val="0"/>
            <w:vAlign w:val="center"/>
          </w:tcPr>
          <w:p>
            <w:pPr>
              <w:spacing w:line="360" w:lineRule="auto"/>
              <w:ind w:firstLine="0" w:firstLineChars="0"/>
              <w:jc w:val="center"/>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TB/T3391-2015</w:t>
            </w:r>
          </w:p>
        </w:tc>
        <w:tc>
          <w:tcPr>
            <w:tcW w:w="921" w:type="dxa"/>
            <w:tcBorders>
              <w:left w:val="single" w:color="auto" w:sz="4" w:space="0"/>
            </w:tcBorders>
            <w:noWrap w:val="0"/>
            <w:vAlign w:val="center"/>
          </w:tcPr>
          <w:p>
            <w:pPr>
              <w:spacing w:line="360" w:lineRule="auto"/>
              <w:ind w:firstLine="0" w:firstLineChars="0"/>
              <w:jc w:val="center"/>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eastAsia" w:ascii="Times New Roman" w:hAnsi="Times New Roman" w:eastAsia="仿宋" w:cs="Times New Roman"/>
                <w:sz w:val="21"/>
                <w:szCs w:val="21"/>
                <w:highlight w:val="none"/>
                <w:lang w:val="en-US" w:eastAsia="zh-CN"/>
              </w:rPr>
              <w:t>15</w:t>
            </w:r>
            <w:r>
              <w:rPr>
                <w:rFonts w:hint="default" w:ascii="Times New Roman" w:hAnsi="Times New Roman" w:eastAsia="仿宋" w:cs="Times New Roman"/>
                <w:sz w:val="21"/>
                <w:szCs w:val="21"/>
                <w:highlight w:val="none"/>
              </w:rPr>
              <w:t>年</w:t>
            </w:r>
            <w:r>
              <w:rPr>
                <w:rFonts w:hint="eastAsia" w:ascii="Times New Roman" w:hAnsi="Times New Roman" w:cs="Times New Roman"/>
                <w:sz w:val="21"/>
                <w:szCs w:val="21"/>
                <w:highlight w:val="none"/>
                <w:lang w:val="en-US" w:eastAsia="zh-CN"/>
              </w:rPr>
              <w:t>07</w:t>
            </w:r>
            <w:r>
              <w:rPr>
                <w:rFonts w:hint="default" w:ascii="Times New Roman" w:hAnsi="Times New Roman" w:eastAsia="仿宋" w:cs="Times New Roman"/>
                <w:sz w:val="21"/>
                <w:szCs w:val="21"/>
                <w:highlight w:val="none"/>
                <w:lang w:val="en-US" w:eastAsia="zh-CN"/>
              </w:rPr>
              <w:t xml:space="preserve"> </w:t>
            </w:r>
            <w:r>
              <w:rPr>
                <w:rFonts w:hint="default" w:ascii="Times New Roman" w:hAnsi="Times New Roman" w:eastAsia="仿宋" w:cs="Times New Roman"/>
                <w:sz w:val="21"/>
                <w:szCs w:val="21"/>
                <w:highlight w:val="none"/>
              </w:rPr>
              <w:t>月</w:t>
            </w:r>
            <w:r>
              <w:rPr>
                <w:rFonts w:hint="eastAsia" w:ascii="Times New Roman" w:hAnsi="Times New Roman" w:cs="Times New Roman"/>
                <w:sz w:val="21"/>
                <w:szCs w:val="21"/>
                <w:highlight w:val="none"/>
                <w:lang w:val="en-US" w:eastAsia="zh-CN"/>
              </w:rPr>
              <w:t>02</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spacing w:line="360" w:lineRule="auto"/>
              <w:ind w:firstLine="0" w:firstLineChars="0"/>
              <w:jc w:val="center"/>
              <w:rPr>
                <w:rFonts w:hint="eastAsia" w:eastAsia="方正仿宋_GBK"/>
                <w:sz w:val="18"/>
                <w:szCs w:val="18"/>
              </w:rPr>
            </w:pPr>
            <w:r>
              <w:rPr>
                <w:rFonts w:hint="eastAsia" w:ascii="Times New Roman" w:hAnsi="Times New Roman" w:eastAsia="仿宋_GB2312" w:cs="Times New Roman"/>
                <w:color w:val="000000"/>
                <w:sz w:val="21"/>
                <w:szCs w:val="21"/>
                <w:highlight w:val="none"/>
                <w:lang w:val="en-US" w:eastAsia="zh-CN"/>
              </w:rPr>
              <w:t>国家铁路局</w:t>
            </w:r>
          </w:p>
        </w:tc>
        <w:tc>
          <w:tcPr>
            <w:tcW w:w="1087" w:type="dxa"/>
            <w:tcBorders>
              <w:left w:val="single" w:color="auto" w:sz="4" w:space="0"/>
              <w:right w:val="single" w:color="auto" w:sz="4" w:space="0"/>
            </w:tcBorders>
            <w:noWrap w:val="0"/>
            <w:vAlign w:val="center"/>
          </w:tcPr>
          <w:p>
            <w:pPr>
              <w:spacing w:line="360" w:lineRule="auto"/>
              <w:ind w:firstLine="0" w:firstLineChars="0"/>
              <w:jc w:val="center"/>
              <w:rPr>
                <w:rFonts w:hint="default" w:eastAsia="方正仿宋_GBK"/>
                <w:sz w:val="18"/>
                <w:szCs w:val="18"/>
                <w:lang w:val="en-US" w:eastAsia="zh-CN"/>
              </w:rPr>
            </w:pPr>
            <w:r>
              <w:rPr>
                <w:rFonts w:hint="eastAsia" w:ascii="Times New Roman" w:hAnsi="Times New Roman" w:eastAsia="仿宋_GB2312" w:cs="Times New Roman"/>
                <w:color w:val="000000"/>
                <w:sz w:val="21"/>
                <w:szCs w:val="21"/>
                <w:highlight w:val="none"/>
                <w:lang w:val="en-US" w:eastAsia="zh-CN"/>
              </w:rPr>
              <w:t>中车株洲电力机车研究所有限公司</w:t>
            </w:r>
          </w:p>
        </w:tc>
        <w:tc>
          <w:tcPr>
            <w:tcW w:w="921" w:type="dxa"/>
            <w:tcBorders>
              <w:left w:val="single" w:color="auto" w:sz="4" w:space="0"/>
              <w:right w:val="single" w:color="auto" w:sz="4" w:space="0"/>
            </w:tcBorders>
            <w:noWrap w:val="0"/>
            <w:vAlign w:val="center"/>
          </w:tcPr>
          <w:p>
            <w:pPr>
              <w:spacing w:line="360" w:lineRule="auto"/>
              <w:ind w:firstLine="0" w:firstLineChars="0"/>
              <w:jc w:val="center"/>
              <w:rPr>
                <w:rFonts w:hint="eastAsia" w:eastAsia="方正仿宋_GBK"/>
                <w:sz w:val="18"/>
                <w:szCs w:val="18"/>
              </w:rPr>
            </w:pPr>
            <w:r>
              <w:rPr>
                <w:rFonts w:hint="default" w:ascii="Times New Roman" w:hAnsi="Times New Roman" w:eastAsia="仿宋_GB2312" w:cs="Times New Roman"/>
                <w:color w:val="000000"/>
                <w:sz w:val="21"/>
                <w:szCs w:val="21"/>
                <w:highlight w:val="none"/>
              </w:rPr>
              <w:t>鲁力</w:t>
            </w:r>
            <w:r>
              <w:rPr>
                <w:rFonts w:hint="eastAsia" w:ascii="Times New Roman" w:hAnsi="Times New Roman" w:eastAsia="仿宋_GB2312" w:cs="Times New Roman"/>
                <w:color w:val="000000"/>
                <w:sz w:val="21"/>
                <w:szCs w:val="21"/>
                <w:highlight w:val="none"/>
                <w:lang w:eastAsia="zh-CN"/>
              </w:rPr>
              <w:t>、</w:t>
            </w:r>
            <w:r>
              <w:rPr>
                <w:rFonts w:hint="eastAsia" w:ascii="Times New Roman" w:hAnsi="Times New Roman" w:eastAsia="仿宋_GB2312" w:cs="Times New Roman"/>
                <w:color w:val="000000"/>
                <w:sz w:val="21"/>
                <w:szCs w:val="21"/>
                <w:highlight w:val="none"/>
                <w:lang w:val="en-US" w:eastAsia="zh-CN"/>
              </w:rPr>
              <w:t>盛政彬、陈立</w:t>
            </w:r>
          </w:p>
        </w:tc>
        <w:tc>
          <w:tcPr>
            <w:tcW w:w="969" w:type="dxa"/>
            <w:tcBorders>
              <w:left w:val="single" w:color="auto" w:sz="4" w:space="0"/>
            </w:tcBorders>
            <w:noWrap w:val="0"/>
            <w:vAlign w:val="center"/>
          </w:tcPr>
          <w:p>
            <w:pPr>
              <w:spacing w:line="360" w:lineRule="auto"/>
              <w:ind w:firstLine="0" w:firstLineChars="0"/>
              <w:jc w:val="center"/>
              <w:rPr>
                <w:rFonts w:hint="eastAsia" w:eastAsia="方正仿宋_GBK"/>
                <w:sz w:val="18"/>
                <w:szCs w:val="18"/>
                <w:lang w:eastAsia="zh-CN"/>
              </w:rPr>
            </w:pPr>
            <w:r>
              <w:rPr>
                <w:rFonts w:hint="default" w:ascii="Times New Roman" w:hAnsi="Times New Roman" w:eastAsia="仿宋_GB2312" w:cs="Times New Roman"/>
                <w:color w:val="000000"/>
                <w:sz w:val="21"/>
                <w:szCs w:val="21"/>
                <w:highlight w:val="none"/>
                <w:lang w:val="en-US" w:eastAsia="zh-CN"/>
              </w:rPr>
              <w:t>有效</w:t>
            </w:r>
            <w:r>
              <w:rPr>
                <w:rFonts w:hint="eastAsia" w:ascii="Times New Roman" w:hAnsi="Times New Roman" w:eastAsia="仿宋_GB2312" w:cs="Times New Roman"/>
                <w:color w:val="000000"/>
                <w:sz w:val="21"/>
                <w:szCs w:val="21"/>
                <w:highlight w:val="none"/>
                <w:lang w:val="en-US" w:eastAsia="zh-CN"/>
              </w:rP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90" w:hRule="exact"/>
          <w:jc w:val="center"/>
        </w:trPr>
        <w:tc>
          <w:tcPr>
            <w:tcW w:w="361" w:type="dxa"/>
            <w:tcBorders>
              <w:right w:val="single" w:color="auto" w:sz="4" w:space="0"/>
            </w:tcBorders>
            <w:noWrap w:val="0"/>
            <w:vAlign w:val="center"/>
          </w:tcPr>
          <w:p>
            <w:pPr>
              <w:jc w:val="center"/>
              <w:rPr>
                <w:rFonts w:hint="eastAsia" w:eastAsia="方正仿宋_GBK"/>
                <w:sz w:val="18"/>
                <w:szCs w:val="18"/>
                <w:lang w:val="en-US" w:eastAsia="zh-CN"/>
              </w:rPr>
            </w:pPr>
            <w:r>
              <w:rPr>
                <w:rFonts w:hint="eastAsia" w:eastAsia="方正仿宋_GBK"/>
                <w:sz w:val="18"/>
                <w:szCs w:val="18"/>
                <w:lang w:val="en-US" w:eastAsia="zh-CN"/>
              </w:rPr>
              <w:t>10</w:t>
            </w:r>
          </w:p>
        </w:tc>
        <w:tc>
          <w:tcPr>
            <w:tcW w:w="757" w:type="dxa"/>
            <w:tcBorders>
              <w:left w:val="single" w:color="auto" w:sz="4" w:space="0"/>
            </w:tcBorders>
            <w:noWrap w:val="0"/>
            <w:vAlign w:val="center"/>
          </w:tcPr>
          <w:p>
            <w:pPr>
              <w:spacing w:line="360" w:lineRule="auto"/>
              <w:ind w:firstLine="0" w:firstLineChars="0"/>
              <w:jc w:val="center"/>
              <w:rPr>
                <w:rFonts w:hint="eastAsia" w:eastAsia="方正仿宋_GBK"/>
                <w:sz w:val="18"/>
                <w:szCs w:val="18"/>
                <w:lang w:eastAsia="zh-CN"/>
              </w:rPr>
            </w:pPr>
            <w:r>
              <w:rPr>
                <w:rFonts w:hint="default" w:ascii="Times New Roman" w:hAnsi="Times New Roman" w:eastAsia="仿宋_GB2312" w:cs="Times New Roman"/>
                <w:color w:val="000000"/>
                <w:sz w:val="21"/>
                <w:szCs w:val="21"/>
                <w:highlight w:val="none"/>
                <w:lang w:val="en-US" w:eastAsia="zh-CN"/>
              </w:rPr>
              <w:t>实用新型</w:t>
            </w:r>
          </w:p>
        </w:tc>
        <w:tc>
          <w:tcPr>
            <w:tcW w:w="1241" w:type="dxa"/>
            <w:tcBorders>
              <w:right w:val="single" w:color="auto" w:sz="4" w:space="0"/>
            </w:tcBorders>
            <w:noWrap w:val="0"/>
            <w:vAlign w:val="center"/>
          </w:tcPr>
          <w:p>
            <w:pPr>
              <w:spacing w:line="360" w:lineRule="auto"/>
              <w:ind w:firstLine="0" w:firstLineChars="0"/>
              <w:jc w:val="center"/>
              <w:rPr>
                <w:rFonts w:eastAsia="方正仿宋_GBK"/>
                <w:sz w:val="18"/>
                <w:szCs w:val="18"/>
              </w:rPr>
            </w:pPr>
            <w:r>
              <w:rPr>
                <w:rFonts w:hint="default" w:ascii="Times New Roman" w:hAnsi="Times New Roman" w:eastAsia="仿宋_GB2312" w:cs="Times New Roman"/>
                <w:color w:val="000000"/>
                <w:sz w:val="21"/>
                <w:szCs w:val="21"/>
                <w:highlight w:val="none"/>
              </w:rPr>
              <w:t>一种电抗器</w:t>
            </w:r>
          </w:p>
        </w:tc>
        <w:tc>
          <w:tcPr>
            <w:tcW w:w="661" w:type="dxa"/>
            <w:tcBorders>
              <w:left w:val="single" w:color="auto" w:sz="4" w:space="0"/>
            </w:tcBorders>
            <w:noWrap w:val="0"/>
            <w:vAlign w:val="center"/>
          </w:tcPr>
          <w:p>
            <w:pPr>
              <w:keepLines w:val="0"/>
              <w:pageBreakBefore w:val="0"/>
              <w:kinsoku/>
              <w:overflowPunct/>
              <w:topLinePunct w:val="0"/>
              <w:autoSpaceDE/>
              <w:autoSpaceDN/>
              <w:bidi w:val="0"/>
              <w:spacing w:line="360" w:lineRule="auto"/>
              <w:ind w:left="0" w:leftChars="0" w:firstLine="0" w:firstLineChars="0"/>
              <w:jc w:val="center"/>
              <w:textAlignment w:val="auto"/>
              <w:rPr>
                <w:rFonts w:hint="eastAsia" w:ascii="Times New Roman" w:hAnsi="Times New Roman" w:eastAsia="仿宋" w:cs="Times New Roman"/>
                <w:sz w:val="21"/>
                <w:szCs w:val="21"/>
                <w:highlight w:val="none"/>
                <w:lang w:eastAsia="zh-CN"/>
              </w:rPr>
            </w:pPr>
            <w:r>
              <w:rPr>
                <w:rFonts w:hint="default" w:ascii="Times New Roman" w:hAnsi="Times New Roman" w:eastAsia="仿宋" w:cs="Times New Roman"/>
                <w:sz w:val="21"/>
                <w:szCs w:val="21"/>
                <w:highlight w:val="none"/>
                <w:lang w:val="en-US" w:eastAsia="zh-CN"/>
              </w:rPr>
              <w:t>中国</w:t>
            </w:r>
          </w:p>
        </w:tc>
        <w:tc>
          <w:tcPr>
            <w:tcW w:w="945" w:type="dxa"/>
            <w:tcBorders>
              <w:right w:val="single" w:color="auto" w:sz="4" w:space="0"/>
            </w:tcBorders>
            <w:noWrap w:val="0"/>
            <w:vAlign w:val="center"/>
          </w:tcPr>
          <w:p>
            <w:pPr>
              <w:spacing w:line="360" w:lineRule="auto"/>
              <w:ind w:firstLine="0" w:firstLineChars="0"/>
              <w:jc w:val="center"/>
              <w:rPr>
                <w:rFonts w:hint="default" w:eastAsia="方正仿宋_GBK"/>
                <w:sz w:val="18"/>
                <w:szCs w:val="18"/>
                <w:lang w:val="en-US" w:eastAsia="zh-CN"/>
              </w:rPr>
            </w:pPr>
            <w:r>
              <w:rPr>
                <w:rFonts w:hint="default" w:ascii="Times New Roman" w:hAnsi="Times New Roman" w:eastAsia="仿宋" w:cs="Times New Roman"/>
                <w:sz w:val="21"/>
                <w:szCs w:val="21"/>
                <w:highlight w:val="none"/>
                <w:lang w:val="en-US" w:eastAsia="zh-CN"/>
              </w:rPr>
              <w:t>ZL</w:t>
            </w:r>
            <w:r>
              <w:rPr>
                <w:rFonts w:hint="default" w:ascii="Times New Roman" w:hAnsi="Times New Roman" w:eastAsia="仿宋_GB2312" w:cs="Times New Roman"/>
                <w:color w:val="000000"/>
                <w:sz w:val="21"/>
                <w:szCs w:val="21"/>
                <w:highlight w:val="none"/>
              </w:rPr>
              <w:t>201420351510.9</w:t>
            </w:r>
          </w:p>
        </w:tc>
        <w:tc>
          <w:tcPr>
            <w:tcW w:w="921" w:type="dxa"/>
            <w:tcBorders>
              <w:left w:val="single" w:color="auto" w:sz="4" w:space="0"/>
            </w:tcBorders>
            <w:noWrap w:val="0"/>
            <w:vAlign w:val="center"/>
          </w:tcPr>
          <w:p>
            <w:pPr>
              <w:spacing w:line="360" w:lineRule="auto"/>
              <w:ind w:firstLine="0" w:firstLineChars="0"/>
              <w:jc w:val="center"/>
              <w:rPr>
                <w:rFonts w:hint="default" w:eastAsia="方正仿宋_GBK"/>
                <w:sz w:val="18"/>
                <w:szCs w:val="18"/>
                <w:lang w:val="en-US" w:eastAsia="zh-CN"/>
              </w:rPr>
            </w:pPr>
            <w:r>
              <w:rPr>
                <w:rFonts w:hint="default" w:ascii="Times New Roman" w:hAnsi="Times New Roman" w:eastAsia="仿宋" w:cs="Times New Roman"/>
                <w:sz w:val="21"/>
                <w:szCs w:val="21"/>
                <w:highlight w:val="none"/>
              </w:rPr>
              <w:t>20</w:t>
            </w:r>
            <w:r>
              <w:rPr>
                <w:rFonts w:hint="default" w:ascii="Times New Roman" w:hAnsi="Times New Roman" w:eastAsia="仿宋" w:cs="Times New Roman"/>
                <w:sz w:val="21"/>
                <w:szCs w:val="21"/>
                <w:highlight w:val="none"/>
                <w:lang w:val="en-US" w:eastAsia="zh-CN"/>
              </w:rPr>
              <w:t>1</w:t>
            </w:r>
            <w:r>
              <w:rPr>
                <w:rFonts w:hint="default" w:ascii="Times New Roman" w:hAnsi="Times New Roman" w:cs="Times New Roman"/>
                <w:sz w:val="21"/>
                <w:szCs w:val="21"/>
                <w:highlight w:val="none"/>
                <w:lang w:val="en-US" w:eastAsia="zh-CN"/>
              </w:rPr>
              <w:t>4</w:t>
            </w:r>
            <w:r>
              <w:rPr>
                <w:rFonts w:hint="default" w:ascii="Times New Roman" w:hAnsi="Times New Roman" w:eastAsia="仿宋" w:cs="Times New Roman"/>
                <w:sz w:val="21"/>
                <w:szCs w:val="21"/>
                <w:highlight w:val="none"/>
              </w:rPr>
              <w:t>年</w:t>
            </w:r>
            <w:r>
              <w:rPr>
                <w:rFonts w:hint="default" w:ascii="Times New Roman" w:hAnsi="Times New Roman" w:cs="Times New Roman"/>
                <w:sz w:val="21"/>
                <w:szCs w:val="21"/>
                <w:highlight w:val="none"/>
                <w:lang w:val="en-US" w:eastAsia="zh-CN"/>
              </w:rPr>
              <w:t>12</w:t>
            </w:r>
            <w:r>
              <w:rPr>
                <w:rFonts w:hint="default" w:ascii="Times New Roman" w:hAnsi="Times New Roman" w:eastAsia="仿宋" w:cs="Times New Roman"/>
                <w:sz w:val="21"/>
                <w:szCs w:val="21"/>
                <w:highlight w:val="none"/>
                <w:lang w:val="en-US" w:eastAsia="zh-CN"/>
              </w:rPr>
              <w:t xml:space="preserve"> </w:t>
            </w:r>
            <w:r>
              <w:rPr>
                <w:rFonts w:hint="default" w:ascii="Times New Roman" w:hAnsi="Times New Roman" w:eastAsia="仿宋" w:cs="Times New Roman"/>
                <w:sz w:val="21"/>
                <w:szCs w:val="21"/>
                <w:highlight w:val="none"/>
              </w:rPr>
              <w:t>月</w:t>
            </w:r>
            <w:r>
              <w:rPr>
                <w:rFonts w:hint="default" w:ascii="Times New Roman" w:hAnsi="Times New Roman" w:cs="Times New Roman"/>
                <w:sz w:val="21"/>
                <w:szCs w:val="21"/>
                <w:highlight w:val="none"/>
                <w:lang w:val="en-US" w:eastAsia="zh-CN"/>
              </w:rPr>
              <w:t>31</w:t>
            </w:r>
            <w:r>
              <w:rPr>
                <w:rFonts w:hint="default" w:ascii="Times New Roman" w:hAnsi="Times New Roman" w:eastAsia="仿宋" w:cs="Times New Roman"/>
                <w:sz w:val="21"/>
                <w:szCs w:val="21"/>
                <w:highlight w:val="none"/>
              </w:rPr>
              <w:t>日</w:t>
            </w:r>
          </w:p>
        </w:tc>
        <w:tc>
          <w:tcPr>
            <w:tcW w:w="791" w:type="dxa"/>
            <w:tcBorders>
              <w:right w:val="single" w:color="auto" w:sz="4" w:space="0"/>
            </w:tcBorders>
            <w:noWrap w:val="0"/>
            <w:vAlign w:val="center"/>
          </w:tcPr>
          <w:p>
            <w:pPr>
              <w:spacing w:line="360" w:lineRule="auto"/>
              <w:ind w:firstLine="0" w:firstLineChars="0"/>
              <w:jc w:val="center"/>
              <w:rPr>
                <w:rFonts w:hint="eastAsia" w:eastAsia="方正仿宋_GBK"/>
                <w:sz w:val="18"/>
                <w:szCs w:val="18"/>
              </w:rPr>
            </w:pPr>
            <w:r>
              <w:rPr>
                <w:rFonts w:hint="default" w:ascii="Times New Roman" w:hAnsi="Times New Roman" w:eastAsia="仿宋_GB2312" w:cs="Times New Roman"/>
                <w:color w:val="000000"/>
                <w:sz w:val="21"/>
                <w:szCs w:val="21"/>
                <w:highlight w:val="none"/>
              </w:rPr>
              <w:t>4038262</w:t>
            </w:r>
          </w:p>
        </w:tc>
        <w:tc>
          <w:tcPr>
            <w:tcW w:w="1087" w:type="dxa"/>
            <w:tcBorders>
              <w:left w:val="single" w:color="auto" w:sz="4" w:space="0"/>
              <w:right w:val="single" w:color="auto" w:sz="4" w:space="0"/>
            </w:tcBorders>
            <w:noWrap w:val="0"/>
            <w:vAlign w:val="center"/>
          </w:tcPr>
          <w:p>
            <w:pPr>
              <w:spacing w:line="360" w:lineRule="auto"/>
              <w:ind w:firstLine="0" w:firstLineChars="0"/>
              <w:jc w:val="center"/>
              <w:rPr>
                <w:rFonts w:hint="default" w:eastAsia="方正仿宋_GBK"/>
                <w:sz w:val="18"/>
                <w:szCs w:val="18"/>
                <w:lang w:val="en-US" w:eastAsia="zh-CN"/>
              </w:rPr>
            </w:pPr>
            <w:r>
              <w:rPr>
                <w:rFonts w:hint="default" w:ascii="Times New Roman" w:hAnsi="Times New Roman" w:eastAsia="仿宋_GB2312" w:cs="Times New Roman"/>
                <w:color w:val="000000"/>
                <w:sz w:val="21"/>
                <w:szCs w:val="21"/>
                <w:highlight w:val="none"/>
              </w:rPr>
              <w:t>襄阳中车电机技术有限公司</w:t>
            </w:r>
          </w:p>
        </w:tc>
        <w:tc>
          <w:tcPr>
            <w:tcW w:w="921" w:type="dxa"/>
            <w:tcBorders>
              <w:left w:val="single" w:color="auto" w:sz="4" w:space="0"/>
              <w:right w:val="single" w:color="auto" w:sz="4" w:space="0"/>
            </w:tcBorders>
            <w:noWrap w:val="0"/>
            <w:vAlign w:val="center"/>
          </w:tcPr>
          <w:p>
            <w:pPr>
              <w:spacing w:line="360" w:lineRule="auto"/>
              <w:ind w:firstLine="0" w:firstLineChars="0"/>
              <w:jc w:val="center"/>
              <w:rPr>
                <w:rFonts w:hint="eastAsia" w:eastAsia="方正仿宋_GBK"/>
                <w:sz w:val="18"/>
                <w:szCs w:val="18"/>
              </w:rPr>
            </w:pPr>
            <w:r>
              <w:rPr>
                <w:rFonts w:hint="default" w:ascii="Times New Roman" w:hAnsi="Times New Roman" w:eastAsia="仿宋_GB2312" w:cs="Times New Roman"/>
                <w:color w:val="000000"/>
                <w:sz w:val="21"/>
                <w:szCs w:val="21"/>
                <w:highlight w:val="none"/>
              </w:rPr>
              <w:t>向坤</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_GB2312" w:cs="Times New Roman"/>
                <w:color w:val="000000"/>
                <w:sz w:val="21"/>
                <w:szCs w:val="21"/>
                <w:highlight w:val="none"/>
              </w:rPr>
              <w:t>鲁力</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_GB2312" w:cs="Times New Roman"/>
                <w:color w:val="000000"/>
                <w:sz w:val="21"/>
                <w:szCs w:val="21"/>
                <w:highlight w:val="none"/>
              </w:rPr>
              <w:t>吴馥莲</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_GB2312" w:cs="Times New Roman"/>
                <w:color w:val="000000"/>
                <w:sz w:val="21"/>
                <w:szCs w:val="21"/>
                <w:highlight w:val="none"/>
              </w:rPr>
              <w:t>成林</w:t>
            </w:r>
            <w:r>
              <w:rPr>
                <w:rFonts w:hint="default" w:ascii="Times New Roman" w:hAnsi="Times New Roman" w:eastAsia="仿宋_GB2312" w:cs="Times New Roman"/>
                <w:color w:val="000000"/>
                <w:sz w:val="21"/>
                <w:szCs w:val="21"/>
                <w:highlight w:val="none"/>
                <w:lang w:eastAsia="zh-CN"/>
              </w:rPr>
              <w:t>、</w:t>
            </w:r>
            <w:r>
              <w:rPr>
                <w:rFonts w:hint="default" w:ascii="Times New Roman" w:hAnsi="Times New Roman" w:eastAsia="仿宋_GB2312" w:cs="Times New Roman"/>
                <w:color w:val="000000"/>
                <w:sz w:val="21"/>
                <w:szCs w:val="21"/>
                <w:highlight w:val="none"/>
              </w:rPr>
              <w:t>陈立</w:t>
            </w:r>
          </w:p>
        </w:tc>
        <w:tc>
          <w:tcPr>
            <w:tcW w:w="969" w:type="dxa"/>
            <w:tcBorders>
              <w:left w:val="single" w:color="auto" w:sz="4" w:space="0"/>
            </w:tcBorders>
            <w:noWrap w:val="0"/>
            <w:vAlign w:val="center"/>
          </w:tcPr>
          <w:p>
            <w:pPr>
              <w:spacing w:line="360" w:lineRule="auto"/>
              <w:ind w:firstLine="0" w:firstLineChars="0"/>
              <w:jc w:val="center"/>
              <w:rPr>
                <w:rFonts w:hint="eastAsia" w:eastAsia="方正仿宋_GBK"/>
                <w:sz w:val="18"/>
                <w:szCs w:val="18"/>
                <w:lang w:eastAsia="zh-CN"/>
              </w:rPr>
            </w:pPr>
            <w:r>
              <w:rPr>
                <w:rFonts w:hint="default" w:ascii="Times New Roman" w:hAnsi="Times New Roman" w:eastAsia="仿宋_GB2312" w:cs="Times New Roman"/>
                <w:color w:val="000000"/>
                <w:sz w:val="21"/>
                <w:szCs w:val="21"/>
                <w:highlight w:val="none"/>
                <w:lang w:val="en-US" w:eastAsia="zh-CN"/>
              </w:rPr>
              <w:t>有效专利</w:t>
            </w:r>
          </w:p>
        </w:tc>
      </w:tr>
    </w:tbl>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主要完成人：陈立、向坤、许晓雷、徐永谦、沈陈兵、李艳平、於军红、贺林莉、曾明成、黄江瑞、鲁力、张志鹏</w:t>
      </w:r>
    </w:p>
    <w:p>
      <w:pPr>
        <w:spacing w:line="360" w:lineRule="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、成林、李斌华、孟秀利</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完成单位：</w:t>
      </w:r>
      <w:r>
        <w:rPr>
          <w:rFonts w:hint="eastAsia" w:ascii="楷体" w:hAnsi="楷体" w:eastAsia="楷体" w:cs="楷体"/>
          <w:sz w:val="32"/>
          <w:szCs w:val="32"/>
          <w:lang w:eastAsia="zh-CN"/>
        </w:rPr>
        <w:t>襄阳中车电机技术有限公司、中车株洲电力机车研究所有限公司</w:t>
      </w:r>
    </w:p>
    <w:p>
      <w:pPr>
        <w:pStyle w:val="2"/>
        <w:rPr>
          <w:rFonts w:hint="default" w:ascii="楷体" w:hAnsi="楷体" w:eastAsia="楷体" w:cs="楷体"/>
          <w:sz w:val="32"/>
          <w:szCs w:val="32"/>
          <w:lang w:val="en-US" w:eastAsia="zh-CN"/>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18.项目名称：新一代商用车驱动桥开发及产业化</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湖北省科学技术进步奖一等奖</w:t>
      </w:r>
    </w:p>
    <w:p>
      <w:pPr>
        <w:pStyle w:val="2"/>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主要知识产权和标准规范等目录：</w:t>
      </w:r>
    </w:p>
    <w:tbl>
      <w:tblPr>
        <w:tblStyle w:val="11"/>
        <w:tblW w:w="83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03"/>
        <w:gridCol w:w="965"/>
        <w:gridCol w:w="1134"/>
        <w:gridCol w:w="425"/>
        <w:gridCol w:w="1276"/>
        <w:gridCol w:w="1276"/>
        <w:gridCol w:w="709"/>
        <w:gridCol w:w="938"/>
        <w:gridCol w:w="541"/>
        <w:gridCol w:w="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303" w:type="dxa"/>
            <w:tcBorders>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序号</w:t>
            </w:r>
          </w:p>
          <w:p>
            <w:pPr>
              <w:jc w:val="center"/>
              <w:rPr>
                <w:rFonts w:ascii="MicrosoftYaHei" w:hAnsi="Calibri" w:eastAsia="MicrosoftYaHei" w:cs="MicrosoftYaHei"/>
                <w:kern w:val="0"/>
                <w:szCs w:val="21"/>
              </w:rPr>
            </w:pPr>
          </w:p>
        </w:tc>
        <w:tc>
          <w:tcPr>
            <w:tcW w:w="965" w:type="dxa"/>
            <w:tcBorders>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知识产</w:t>
            </w:r>
          </w:p>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权（标准）类别</w:t>
            </w:r>
          </w:p>
        </w:tc>
        <w:tc>
          <w:tcPr>
            <w:tcW w:w="1134" w:type="dxa"/>
            <w:tcBorders>
              <w:righ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知识产权（标准）具体名称</w:t>
            </w:r>
          </w:p>
        </w:tc>
        <w:tc>
          <w:tcPr>
            <w:tcW w:w="425" w:type="dxa"/>
            <w:tcBorders>
              <w:lef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国家</w:t>
            </w:r>
          </w:p>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（地区）</w:t>
            </w:r>
          </w:p>
        </w:tc>
        <w:tc>
          <w:tcPr>
            <w:tcW w:w="1276" w:type="dxa"/>
            <w:tcBorders>
              <w:righ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授权号（标准编号）</w:t>
            </w:r>
          </w:p>
        </w:tc>
        <w:tc>
          <w:tcPr>
            <w:tcW w:w="1276" w:type="dxa"/>
            <w:tcBorders>
              <w:lef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授权（标准实施）日期</w:t>
            </w:r>
          </w:p>
        </w:tc>
        <w:tc>
          <w:tcPr>
            <w:tcW w:w="709" w:type="dxa"/>
            <w:tcBorders>
              <w:righ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证书编号（标准批准发布部门）</w:t>
            </w:r>
          </w:p>
        </w:tc>
        <w:tc>
          <w:tcPr>
            <w:tcW w:w="938" w:type="dxa"/>
            <w:tcBorders>
              <w:left w:val="single" w:color="auto" w:sz="4" w:space="0"/>
              <w:righ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权利人（标准起草单位）</w:t>
            </w:r>
          </w:p>
        </w:tc>
        <w:tc>
          <w:tcPr>
            <w:tcW w:w="541" w:type="dxa"/>
            <w:tcBorders>
              <w:left w:val="single" w:color="auto" w:sz="4" w:space="0"/>
              <w:righ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发明人（标准起草人）</w:t>
            </w:r>
          </w:p>
        </w:tc>
        <w:tc>
          <w:tcPr>
            <w:tcW w:w="768" w:type="dxa"/>
            <w:tcBorders>
              <w:left w:val="single" w:color="auto" w:sz="4" w:space="0"/>
            </w:tcBorders>
            <w:noWrap w:val="0"/>
            <w:vAlign w:val="center"/>
          </w:tcPr>
          <w:p>
            <w:pPr>
              <w:pStyle w:val="7"/>
              <w:spacing w:line="390" w:lineRule="exact"/>
              <w:ind w:firstLine="0" w:firstLineChars="0"/>
              <w:jc w:val="center"/>
              <w:rPr>
                <w:rFonts w:ascii="MicrosoftYaHei" w:hAnsi="Calibri" w:eastAsia="MicrosoftYaHei" w:cs="MicrosoftYaHei"/>
                <w:kern w:val="0"/>
                <w:sz w:val="21"/>
                <w:szCs w:val="21"/>
              </w:rPr>
            </w:pPr>
            <w:r>
              <w:rPr>
                <w:rFonts w:hint="eastAsia" w:ascii="MicrosoftYaHei" w:hAnsi="Calibri" w:eastAsia="MicrosoftYaHei" w:cs="MicrosoftYaHei"/>
                <w:kern w:val="0"/>
                <w:sz w:val="21"/>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1</w:t>
            </w:r>
          </w:p>
        </w:tc>
        <w:tc>
          <w:tcPr>
            <w:tcW w:w="965"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授权发明专利</w:t>
            </w:r>
          </w:p>
        </w:tc>
        <w:tc>
          <w:tcPr>
            <w:tcW w:w="1134"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一种汽车驱动桥减速器总成</w:t>
            </w:r>
          </w:p>
        </w:tc>
        <w:tc>
          <w:tcPr>
            <w:tcW w:w="425"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中国</w:t>
            </w:r>
          </w:p>
        </w:tc>
        <w:tc>
          <w:tcPr>
            <w:tcW w:w="1276" w:type="dxa"/>
            <w:tcBorders>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ZL201410750286.5</w:t>
            </w:r>
          </w:p>
        </w:tc>
        <w:tc>
          <w:tcPr>
            <w:tcW w:w="1276"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2019-04-05</w:t>
            </w:r>
          </w:p>
        </w:tc>
        <w:tc>
          <w:tcPr>
            <w:tcW w:w="709"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3322721</w:t>
            </w:r>
          </w:p>
        </w:tc>
        <w:tc>
          <w:tcPr>
            <w:tcW w:w="938" w:type="dxa"/>
            <w:tcBorders>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王小召</w:t>
            </w:r>
          </w:p>
        </w:tc>
        <w:tc>
          <w:tcPr>
            <w:tcW w:w="768"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top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w:t>
            </w:r>
          </w:p>
        </w:tc>
        <w:tc>
          <w:tcPr>
            <w:tcW w:w="965"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授权发明专利</w:t>
            </w:r>
          </w:p>
        </w:tc>
        <w:tc>
          <w:tcPr>
            <w:tcW w:w="1134" w:type="dxa"/>
            <w:tcBorders>
              <w:top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螺母裙边自动锁铆机</w:t>
            </w:r>
          </w:p>
        </w:tc>
        <w:tc>
          <w:tcPr>
            <w:tcW w:w="425"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中国</w:t>
            </w:r>
          </w:p>
        </w:tc>
        <w:tc>
          <w:tcPr>
            <w:tcW w:w="1276" w:type="dxa"/>
            <w:tcBorders>
              <w:top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ZL201410194018.X</w:t>
            </w:r>
          </w:p>
        </w:tc>
        <w:tc>
          <w:tcPr>
            <w:tcW w:w="1276"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2018-05-18</w:t>
            </w:r>
          </w:p>
        </w:tc>
        <w:tc>
          <w:tcPr>
            <w:tcW w:w="709" w:type="dxa"/>
            <w:tcBorders>
              <w:top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2927582</w:t>
            </w:r>
          </w:p>
        </w:tc>
        <w:tc>
          <w:tcPr>
            <w:tcW w:w="938" w:type="dxa"/>
            <w:tcBorders>
              <w:top w:val="single" w:color="auto" w:sz="4" w:space="0"/>
              <w:left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top w:val="single" w:color="auto" w:sz="4" w:space="0"/>
              <w:left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王洪兵</w:t>
            </w:r>
          </w:p>
        </w:tc>
        <w:tc>
          <w:tcPr>
            <w:tcW w:w="768"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7" w:hRule="atLeast"/>
          <w:jc w:val="center"/>
        </w:trPr>
        <w:tc>
          <w:tcPr>
            <w:tcW w:w="303"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3</w:t>
            </w:r>
          </w:p>
        </w:tc>
        <w:tc>
          <w:tcPr>
            <w:tcW w:w="965"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授权发明专利</w:t>
            </w:r>
          </w:p>
        </w:tc>
        <w:tc>
          <w:tcPr>
            <w:tcW w:w="1134"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车桥减速器可回转从动锥齿轮吊具</w:t>
            </w:r>
          </w:p>
        </w:tc>
        <w:tc>
          <w:tcPr>
            <w:tcW w:w="425"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中国</w:t>
            </w:r>
          </w:p>
        </w:tc>
        <w:tc>
          <w:tcPr>
            <w:tcW w:w="1276" w:type="dxa"/>
            <w:tcBorders>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ZL201410498940.8</w:t>
            </w:r>
          </w:p>
        </w:tc>
        <w:tc>
          <w:tcPr>
            <w:tcW w:w="1276"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2018-04-10</w:t>
            </w:r>
          </w:p>
        </w:tc>
        <w:tc>
          <w:tcPr>
            <w:tcW w:w="709"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2879702</w:t>
            </w:r>
          </w:p>
        </w:tc>
        <w:tc>
          <w:tcPr>
            <w:tcW w:w="938" w:type="dxa"/>
            <w:tcBorders>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王洪兵</w:t>
            </w:r>
          </w:p>
        </w:tc>
        <w:tc>
          <w:tcPr>
            <w:tcW w:w="768"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top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4</w:t>
            </w:r>
          </w:p>
        </w:tc>
        <w:tc>
          <w:tcPr>
            <w:tcW w:w="965"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授权发明专利</w:t>
            </w:r>
          </w:p>
        </w:tc>
        <w:tc>
          <w:tcPr>
            <w:tcW w:w="1134" w:type="dxa"/>
            <w:tcBorders>
              <w:top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双排压淬渗碳炉机械手视觉纠正系统</w:t>
            </w:r>
          </w:p>
        </w:tc>
        <w:tc>
          <w:tcPr>
            <w:tcW w:w="425"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中国</w:t>
            </w:r>
          </w:p>
        </w:tc>
        <w:tc>
          <w:tcPr>
            <w:tcW w:w="1276" w:type="dxa"/>
            <w:tcBorders>
              <w:top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ZL201410340668.0</w:t>
            </w:r>
          </w:p>
        </w:tc>
        <w:tc>
          <w:tcPr>
            <w:tcW w:w="1276"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2018-01-12</w:t>
            </w:r>
          </w:p>
        </w:tc>
        <w:tc>
          <w:tcPr>
            <w:tcW w:w="709" w:type="dxa"/>
            <w:tcBorders>
              <w:top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4340927</w:t>
            </w:r>
          </w:p>
        </w:tc>
        <w:tc>
          <w:tcPr>
            <w:tcW w:w="938" w:type="dxa"/>
            <w:tcBorders>
              <w:top w:val="single" w:color="auto" w:sz="4" w:space="0"/>
              <w:left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top w:val="single" w:color="auto" w:sz="4" w:space="0"/>
              <w:left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李琼</w:t>
            </w:r>
          </w:p>
        </w:tc>
        <w:tc>
          <w:tcPr>
            <w:tcW w:w="768" w:type="dxa"/>
            <w:tcBorders>
              <w:top w:val="single" w:color="auto" w:sz="4" w:space="0"/>
              <w:lef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5</w:t>
            </w:r>
          </w:p>
        </w:tc>
        <w:tc>
          <w:tcPr>
            <w:tcW w:w="965"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授权发明专利</w:t>
            </w:r>
          </w:p>
        </w:tc>
        <w:tc>
          <w:tcPr>
            <w:tcW w:w="1134"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多轴自动转位变距拧紧机</w:t>
            </w:r>
          </w:p>
        </w:tc>
        <w:tc>
          <w:tcPr>
            <w:tcW w:w="425"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中国</w:t>
            </w:r>
          </w:p>
        </w:tc>
        <w:tc>
          <w:tcPr>
            <w:tcW w:w="1276" w:type="dxa"/>
            <w:tcBorders>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ZL201410194019.4</w:t>
            </w:r>
          </w:p>
        </w:tc>
        <w:tc>
          <w:tcPr>
            <w:tcW w:w="1276"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2018-05-05</w:t>
            </w:r>
          </w:p>
        </w:tc>
        <w:tc>
          <w:tcPr>
            <w:tcW w:w="709" w:type="dxa"/>
            <w:tcBorders>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2947490</w:t>
            </w:r>
          </w:p>
        </w:tc>
        <w:tc>
          <w:tcPr>
            <w:tcW w:w="938" w:type="dxa"/>
            <w:tcBorders>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王洪兵</w:t>
            </w:r>
          </w:p>
        </w:tc>
        <w:tc>
          <w:tcPr>
            <w:tcW w:w="768" w:type="dxa"/>
            <w:tcBorders>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6</w:t>
            </w:r>
          </w:p>
        </w:tc>
        <w:tc>
          <w:tcPr>
            <w:tcW w:w="96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授权发明专利</w:t>
            </w:r>
          </w:p>
        </w:tc>
        <w:tc>
          <w:tcPr>
            <w:tcW w:w="1134"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用于圆柱形台阶孔工件吊装的吊具</w:t>
            </w:r>
          </w:p>
        </w:tc>
        <w:tc>
          <w:tcPr>
            <w:tcW w:w="42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中国</w:t>
            </w:r>
          </w:p>
        </w:tc>
        <w:tc>
          <w:tcPr>
            <w:tcW w:w="1276"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ZL201410498935.7</w:t>
            </w:r>
          </w:p>
        </w:tc>
        <w:tc>
          <w:tcPr>
            <w:tcW w:w="1276"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2018-04-10</w:t>
            </w:r>
          </w:p>
        </w:tc>
        <w:tc>
          <w:tcPr>
            <w:tcW w:w="709"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2878206</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王洪兵</w:t>
            </w:r>
          </w:p>
        </w:tc>
        <w:tc>
          <w:tcPr>
            <w:tcW w:w="768"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7" w:hRule="atLeast"/>
          <w:jc w:val="center"/>
        </w:trPr>
        <w:tc>
          <w:tcPr>
            <w:tcW w:w="303"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7</w:t>
            </w:r>
          </w:p>
        </w:tc>
        <w:tc>
          <w:tcPr>
            <w:tcW w:w="96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国家标准</w:t>
            </w:r>
          </w:p>
        </w:tc>
        <w:tc>
          <w:tcPr>
            <w:tcW w:w="1134"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hint="eastAsia" w:ascii="MicrosoftYaHei" w:hAnsi="Calibri" w:eastAsia="MicrosoftYaHei" w:cs="MicrosoftYaHei"/>
                <w:kern w:val="0"/>
                <w:szCs w:val="21"/>
              </w:rPr>
              <w:t>商用车驱动桥总成</w:t>
            </w:r>
          </w:p>
        </w:tc>
        <w:tc>
          <w:tcPr>
            <w:tcW w:w="42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国家</w:t>
            </w:r>
          </w:p>
        </w:tc>
        <w:tc>
          <w:tcPr>
            <w:tcW w:w="1276" w:type="dxa"/>
            <w:tcBorders>
              <w:top w:val="single" w:color="auto" w:sz="4" w:space="0"/>
              <w:bottom w:val="single" w:color="auto" w:sz="4" w:space="0"/>
              <w:right w:val="single" w:color="auto" w:sz="4" w:space="0"/>
            </w:tcBorders>
            <w:noWrap w:val="0"/>
            <w:vAlign w:val="center"/>
          </w:tcPr>
          <w:p>
            <w:pPr>
              <w:jc w:val="left"/>
              <w:rPr>
                <w:rFonts w:ascii="MicrosoftYaHei" w:hAnsi="Calibri" w:eastAsia="MicrosoftYaHei" w:cs="MicrosoftYaHei"/>
                <w:kern w:val="0"/>
                <w:szCs w:val="21"/>
              </w:rPr>
            </w:pPr>
            <w:r>
              <w:rPr>
                <w:rFonts w:hint="eastAsia" w:ascii="MicrosoftYaHei" w:hAnsi="Calibri" w:eastAsia="MicrosoftYaHei" w:cs="MicrosoftYaHei"/>
                <w:kern w:val="0"/>
                <w:szCs w:val="21"/>
              </w:rPr>
              <w:t>QC/T 533-2020</w:t>
            </w:r>
          </w:p>
        </w:tc>
        <w:tc>
          <w:tcPr>
            <w:tcW w:w="1276"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2020-12-9</w:t>
            </w:r>
          </w:p>
        </w:tc>
        <w:tc>
          <w:tcPr>
            <w:tcW w:w="709"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中华人民共和国工业和信息化部</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东风商用车有限公司东风商用车技术中心</w:t>
            </w: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陈永华</w:t>
            </w:r>
          </w:p>
        </w:tc>
        <w:tc>
          <w:tcPr>
            <w:tcW w:w="768"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8</w:t>
            </w:r>
          </w:p>
        </w:tc>
        <w:tc>
          <w:tcPr>
            <w:tcW w:w="96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国家标准</w:t>
            </w:r>
          </w:p>
        </w:tc>
        <w:tc>
          <w:tcPr>
            <w:tcW w:w="1134"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hint="eastAsia" w:ascii="MicrosoftYaHei" w:hAnsi="Calibri" w:eastAsia="MicrosoftYaHei" w:cs="MicrosoftYaHei"/>
                <w:kern w:val="0"/>
                <w:szCs w:val="21"/>
              </w:rPr>
              <w:t>汽车驱动桥术语及定义</w:t>
            </w:r>
          </w:p>
        </w:tc>
        <w:tc>
          <w:tcPr>
            <w:tcW w:w="42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国家</w:t>
            </w:r>
          </w:p>
        </w:tc>
        <w:tc>
          <w:tcPr>
            <w:tcW w:w="1276" w:type="dxa"/>
            <w:tcBorders>
              <w:top w:val="single" w:color="auto" w:sz="4" w:space="0"/>
              <w:bottom w:val="single" w:color="auto" w:sz="4" w:space="0"/>
              <w:right w:val="single" w:color="auto" w:sz="4" w:space="0"/>
            </w:tcBorders>
            <w:noWrap w:val="0"/>
            <w:vAlign w:val="center"/>
          </w:tcPr>
          <w:p>
            <w:pPr>
              <w:jc w:val="left"/>
              <w:rPr>
                <w:rFonts w:ascii="MicrosoftYaHei" w:hAnsi="Calibri" w:eastAsia="MicrosoftYaHei" w:cs="MicrosoftYaHei"/>
                <w:kern w:val="0"/>
                <w:szCs w:val="21"/>
              </w:rPr>
            </w:pPr>
            <w:r>
              <w:rPr>
                <w:rFonts w:ascii="MicrosoftYaHei" w:hAnsi="Calibri" w:eastAsia="MicrosoftYaHei" w:cs="MicrosoftYaHei"/>
                <w:kern w:val="0"/>
                <w:szCs w:val="21"/>
              </w:rPr>
              <w:t>QC/T</w:t>
            </w:r>
            <w:r>
              <w:rPr>
                <w:rFonts w:hint="eastAsia" w:ascii="MicrosoftYaHei" w:hAnsi="Calibri" w:eastAsia="MicrosoftYaHei" w:cs="MicrosoftYaHei"/>
                <w:kern w:val="0"/>
                <w:szCs w:val="21"/>
              </w:rPr>
              <w:t xml:space="preserve"> </w:t>
            </w:r>
            <w:r>
              <w:rPr>
                <w:rFonts w:ascii="MicrosoftYaHei" w:hAnsi="Calibri" w:eastAsia="MicrosoftYaHei" w:cs="MicrosoftYaHei"/>
                <w:kern w:val="0"/>
                <w:szCs w:val="21"/>
              </w:rPr>
              <w:t>1126-2019</w:t>
            </w:r>
          </w:p>
        </w:tc>
        <w:tc>
          <w:tcPr>
            <w:tcW w:w="1276"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2019-11-11</w:t>
            </w:r>
          </w:p>
        </w:tc>
        <w:tc>
          <w:tcPr>
            <w:tcW w:w="709"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中华人民共和国工业和信息化部</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东风商用车有限公司东风商用车技术中心</w:t>
            </w: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陈永华</w:t>
            </w:r>
          </w:p>
        </w:tc>
        <w:tc>
          <w:tcPr>
            <w:tcW w:w="768"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9</w:t>
            </w:r>
          </w:p>
        </w:tc>
        <w:tc>
          <w:tcPr>
            <w:tcW w:w="96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论文</w:t>
            </w:r>
          </w:p>
        </w:tc>
        <w:tc>
          <w:tcPr>
            <w:tcW w:w="1134"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The Analysis for Casting Axle Cover Leakage</w:t>
            </w:r>
          </w:p>
        </w:tc>
        <w:tc>
          <w:tcPr>
            <w:tcW w:w="42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中国</w:t>
            </w:r>
          </w:p>
        </w:tc>
        <w:tc>
          <w:tcPr>
            <w:tcW w:w="1276"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hint="eastAsia" w:ascii="MicrosoftYaHei" w:hAnsi="Calibri" w:eastAsia="MicrosoftYaHei" w:cs="MicrosoftYaHei"/>
                <w:kern w:val="0"/>
                <w:szCs w:val="21"/>
              </w:rPr>
              <w:t>中国汽车工程学会年会论文集</w:t>
            </w:r>
          </w:p>
        </w:tc>
        <w:tc>
          <w:tcPr>
            <w:tcW w:w="1276"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2017</w:t>
            </w:r>
          </w:p>
        </w:tc>
        <w:tc>
          <w:tcPr>
            <w:tcW w:w="709"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中国汽车工程学会</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东风德纳车桥有限公司</w:t>
            </w: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刘志英</w:t>
            </w:r>
          </w:p>
        </w:tc>
        <w:tc>
          <w:tcPr>
            <w:tcW w:w="768"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303"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10</w:t>
            </w:r>
          </w:p>
        </w:tc>
        <w:tc>
          <w:tcPr>
            <w:tcW w:w="96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论文</w:t>
            </w:r>
          </w:p>
        </w:tc>
        <w:tc>
          <w:tcPr>
            <w:tcW w:w="1134"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ascii="MicrosoftYaHei" w:hAnsi="Calibri" w:eastAsia="MicrosoftYaHei" w:cs="MicrosoftYaHei"/>
                <w:kern w:val="0"/>
                <w:szCs w:val="21"/>
              </w:rPr>
              <w:t>《某铸造桥壳开裂分析与改进》</w:t>
            </w:r>
          </w:p>
        </w:tc>
        <w:tc>
          <w:tcPr>
            <w:tcW w:w="425"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中国</w:t>
            </w:r>
          </w:p>
        </w:tc>
        <w:tc>
          <w:tcPr>
            <w:tcW w:w="1276" w:type="dxa"/>
            <w:tcBorders>
              <w:top w:val="single" w:color="auto" w:sz="4" w:space="0"/>
              <w:bottom w:val="single" w:color="auto" w:sz="4" w:space="0"/>
              <w:right w:val="single" w:color="auto" w:sz="4" w:space="0"/>
            </w:tcBorders>
            <w:noWrap w:val="0"/>
            <w:vAlign w:val="center"/>
          </w:tcPr>
          <w:p>
            <w:pPr>
              <w:autoSpaceDE w:val="0"/>
              <w:autoSpaceDN w:val="0"/>
              <w:adjustRightInd w:val="0"/>
              <w:jc w:val="left"/>
              <w:rPr>
                <w:rFonts w:ascii="MicrosoftYaHei" w:hAnsi="Calibri" w:eastAsia="MicrosoftYaHei" w:cs="MicrosoftYaHei"/>
                <w:kern w:val="0"/>
                <w:szCs w:val="21"/>
              </w:rPr>
            </w:pPr>
            <w:r>
              <w:rPr>
                <w:rFonts w:hint="eastAsia" w:ascii="MicrosoftYaHei" w:hAnsi="Calibri" w:eastAsia="MicrosoftYaHei" w:cs="MicrosoftYaHei"/>
                <w:kern w:val="0"/>
                <w:szCs w:val="21"/>
              </w:rPr>
              <w:t>中国汽车工程学会年会论文集</w:t>
            </w:r>
          </w:p>
        </w:tc>
        <w:tc>
          <w:tcPr>
            <w:tcW w:w="1276"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2015</w:t>
            </w:r>
          </w:p>
        </w:tc>
        <w:tc>
          <w:tcPr>
            <w:tcW w:w="709" w:type="dxa"/>
            <w:tcBorders>
              <w:top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中国汽车工程学会</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hint="eastAsia" w:ascii="MicrosoftYaHei" w:hAnsi="Calibri" w:eastAsia="MicrosoftYaHei" w:cs="MicrosoftYaHei"/>
                <w:kern w:val="0"/>
                <w:szCs w:val="21"/>
              </w:rPr>
              <w:t>东风德纳车桥有限公司</w:t>
            </w:r>
          </w:p>
        </w:tc>
        <w:tc>
          <w:tcPr>
            <w:tcW w:w="5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刘志英</w:t>
            </w:r>
          </w:p>
        </w:tc>
        <w:tc>
          <w:tcPr>
            <w:tcW w:w="768" w:type="dxa"/>
            <w:tcBorders>
              <w:top w:val="single" w:color="auto" w:sz="4" w:space="0"/>
              <w:left w:val="single" w:color="auto" w:sz="4" w:space="0"/>
              <w:bottom w:val="single" w:color="auto" w:sz="4" w:space="0"/>
            </w:tcBorders>
            <w:noWrap w:val="0"/>
            <w:vAlign w:val="center"/>
          </w:tcPr>
          <w:p>
            <w:pPr>
              <w:jc w:val="center"/>
              <w:rPr>
                <w:rFonts w:ascii="MicrosoftYaHei" w:hAnsi="Calibri" w:eastAsia="MicrosoftYaHei" w:cs="MicrosoftYaHei"/>
                <w:kern w:val="0"/>
                <w:szCs w:val="21"/>
              </w:rPr>
            </w:pPr>
            <w:r>
              <w:rPr>
                <w:rFonts w:ascii="MicrosoftYaHei" w:hAnsi="Calibri" w:eastAsia="MicrosoftYaHei" w:cs="MicrosoftYaHei"/>
                <w:kern w:val="0"/>
                <w:szCs w:val="21"/>
              </w:rPr>
              <w:t>有效</w:t>
            </w:r>
          </w:p>
        </w:tc>
      </w:tr>
    </w:tbl>
    <w:p>
      <w:pPr>
        <w:tabs>
          <w:tab w:val="left" w:pos="705"/>
        </w:tabs>
        <w:contextualSpacing/>
        <w:jc w:val="left"/>
        <w:rPr>
          <w:rFonts w:ascii="楷体" w:hAnsi="楷体" w:eastAsia="楷体" w:cs="楷体"/>
          <w:sz w:val="32"/>
          <w:szCs w:val="32"/>
        </w:rPr>
      </w:pPr>
      <w:r>
        <w:rPr>
          <w:rFonts w:hint="eastAsia" w:ascii="楷体" w:hAnsi="楷体" w:eastAsia="楷体" w:cs="楷体"/>
          <w:sz w:val="32"/>
          <w:szCs w:val="32"/>
        </w:rPr>
        <w:t>主要完成人：</w:t>
      </w:r>
      <w:r>
        <w:rPr>
          <w:rFonts w:ascii="楷体" w:hAnsi="楷体" w:eastAsia="楷体" w:cs="楷体"/>
          <w:sz w:val="32"/>
          <w:szCs w:val="32"/>
        </w:rPr>
        <w:t>赵喜一</w:t>
      </w:r>
      <w:r>
        <w:rPr>
          <w:rFonts w:ascii="Calibri" w:hAnsi="Calibri" w:eastAsia="楷体" w:cs="Calibri"/>
          <w:sz w:val="32"/>
          <w:szCs w:val="32"/>
        </w:rPr>
        <w:t xml:space="preserve">  </w:t>
      </w:r>
      <w:r>
        <w:rPr>
          <w:rFonts w:ascii="楷体" w:hAnsi="楷体" w:eastAsia="楷体" w:cs="楷体"/>
          <w:sz w:val="32"/>
          <w:szCs w:val="32"/>
        </w:rPr>
        <w:t>田贵文</w:t>
      </w:r>
      <w:r>
        <w:rPr>
          <w:rFonts w:ascii="Calibri" w:hAnsi="Calibri" w:eastAsia="楷体" w:cs="Calibri"/>
          <w:sz w:val="32"/>
          <w:szCs w:val="32"/>
        </w:rPr>
        <w:t xml:space="preserve">  </w:t>
      </w:r>
      <w:r>
        <w:rPr>
          <w:rFonts w:hint="eastAsia" w:ascii="Calibri" w:hAnsi="Calibri" w:eastAsia="楷体" w:cs="Calibri"/>
          <w:sz w:val="32"/>
          <w:szCs w:val="32"/>
        </w:rPr>
        <w:t>张红霞</w:t>
      </w:r>
      <w:r>
        <w:rPr>
          <w:rFonts w:ascii="Calibri" w:hAnsi="Calibri" w:eastAsia="楷体" w:cs="Calibri"/>
          <w:sz w:val="32"/>
          <w:szCs w:val="32"/>
        </w:rPr>
        <w:t xml:space="preserve">  </w:t>
      </w:r>
      <w:r>
        <w:rPr>
          <w:rFonts w:ascii="楷体" w:hAnsi="楷体" w:eastAsia="楷体" w:cs="楷体"/>
          <w:sz w:val="32"/>
          <w:szCs w:val="32"/>
        </w:rPr>
        <w:t>胡东阳</w:t>
      </w:r>
      <w:r>
        <w:rPr>
          <w:rFonts w:ascii="Calibri" w:hAnsi="Calibri" w:eastAsia="楷体" w:cs="Calibri"/>
          <w:sz w:val="32"/>
          <w:szCs w:val="32"/>
        </w:rPr>
        <w:t xml:space="preserve">  </w:t>
      </w:r>
      <w:r>
        <w:rPr>
          <w:rFonts w:ascii="楷体" w:hAnsi="楷体" w:eastAsia="楷体" w:cs="楷体"/>
          <w:sz w:val="32"/>
          <w:szCs w:val="32"/>
        </w:rPr>
        <w:t>张晨男</w:t>
      </w:r>
      <w:r>
        <w:rPr>
          <w:rFonts w:ascii="Calibri" w:hAnsi="Calibri" w:eastAsia="楷体" w:cs="Calibri"/>
          <w:sz w:val="32"/>
          <w:szCs w:val="32"/>
        </w:rPr>
        <w:t xml:space="preserve">  </w:t>
      </w:r>
      <w:r>
        <w:rPr>
          <w:rFonts w:ascii="楷体" w:hAnsi="楷体" w:eastAsia="楷体" w:cs="楷体"/>
          <w:sz w:val="32"/>
          <w:szCs w:val="32"/>
        </w:rPr>
        <w:t>李毅</w:t>
      </w:r>
      <w:r>
        <w:rPr>
          <w:rFonts w:ascii="Calibri" w:hAnsi="Calibri" w:eastAsia="楷体" w:cs="Calibri"/>
          <w:sz w:val="32"/>
          <w:szCs w:val="32"/>
        </w:rPr>
        <w:t xml:space="preserve">  </w:t>
      </w:r>
      <w:r>
        <w:rPr>
          <w:rFonts w:ascii="楷体" w:hAnsi="楷体" w:eastAsia="楷体" w:cs="楷体"/>
          <w:sz w:val="32"/>
          <w:szCs w:val="32"/>
        </w:rPr>
        <w:t>王小召</w:t>
      </w:r>
      <w:r>
        <w:rPr>
          <w:rFonts w:ascii="Calibri" w:hAnsi="Calibri" w:eastAsia="楷体" w:cs="Calibri"/>
          <w:sz w:val="32"/>
          <w:szCs w:val="32"/>
        </w:rPr>
        <w:t xml:space="preserve">  </w:t>
      </w:r>
      <w:r>
        <w:rPr>
          <w:rFonts w:ascii="楷体" w:hAnsi="楷体" w:eastAsia="楷体" w:cs="楷体"/>
          <w:sz w:val="32"/>
          <w:szCs w:val="32"/>
        </w:rPr>
        <w:t>王明明</w:t>
      </w:r>
      <w:r>
        <w:rPr>
          <w:rFonts w:ascii="Calibri" w:hAnsi="Calibri" w:eastAsia="楷体" w:cs="Calibri"/>
          <w:sz w:val="32"/>
          <w:szCs w:val="32"/>
        </w:rPr>
        <w:t xml:space="preserve">  </w:t>
      </w:r>
      <w:r>
        <w:rPr>
          <w:rFonts w:ascii="楷体" w:hAnsi="楷体" w:eastAsia="楷体" w:cs="楷体"/>
          <w:sz w:val="32"/>
          <w:szCs w:val="32"/>
        </w:rPr>
        <w:t>李琼</w:t>
      </w:r>
      <w:r>
        <w:rPr>
          <w:rFonts w:ascii="Calibri" w:hAnsi="Calibri" w:eastAsia="楷体" w:cs="Calibri"/>
          <w:sz w:val="32"/>
          <w:szCs w:val="32"/>
        </w:rPr>
        <w:t xml:space="preserve">  </w:t>
      </w:r>
      <w:r>
        <w:rPr>
          <w:rFonts w:ascii="楷体" w:hAnsi="楷体" w:eastAsia="楷体" w:cs="楷体"/>
          <w:sz w:val="32"/>
          <w:szCs w:val="32"/>
        </w:rPr>
        <w:t>张少侠</w:t>
      </w:r>
      <w:r>
        <w:rPr>
          <w:rFonts w:ascii="Calibri" w:hAnsi="Calibri" w:eastAsia="楷体" w:cs="Calibri"/>
          <w:sz w:val="32"/>
          <w:szCs w:val="32"/>
        </w:rPr>
        <w:t xml:space="preserve">  </w:t>
      </w:r>
      <w:r>
        <w:rPr>
          <w:rFonts w:ascii="楷体" w:hAnsi="楷体" w:eastAsia="楷体" w:cs="楷体"/>
          <w:sz w:val="32"/>
          <w:szCs w:val="32"/>
        </w:rPr>
        <w:t>舒忠茂</w:t>
      </w:r>
      <w:r>
        <w:rPr>
          <w:rFonts w:ascii="Calibri" w:hAnsi="Calibri" w:eastAsia="楷体" w:cs="Calibri"/>
          <w:sz w:val="32"/>
          <w:szCs w:val="32"/>
        </w:rPr>
        <w:t xml:space="preserve">  </w:t>
      </w:r>
      <w:r>
        <w:rPr>
          <w:rFonts w:ascii="楷体" w:hAnsi="楷体" w:eastAsia="楷体" w:cs="楷体"/>
          <w:sz w:val="32"/>
          <w:szCs w:val="32"/>
        </w:rPr>
        <w:t>刘志英</w:t>
      </w:r>
      <w:r>
        <w:rPr>
          <w:rFonts w:ascii="Calibri" w:hAnsi="Calibri" w:eastAsia="楷体" w:cs="Calibri"/>
          <w:sz w:val="32"/>
          <w:szCs w:val="32"/>
        </w:rPr>
        <w:t xml:space="preserve">  </w:t>
      </w:r>
      <w:r>
        <w:rPr>
          <w:rFonts w:hint="eastAsia" w:ascii="Calibri" w:hAnsi="Calibri" w:eastAsia="楷体" w:cs="Calibri"/>
          <w:sz w:val="32"/>
          <w:szCs w:val="32"/>
        </w:rPr>
        <w:t xml:space="preserve">陈永华 </w:t>
      </w:r>
      <w:r>
        <w:rPr>
          <w:rFonts w:ascii="Calibri" w:hAnsi="Calibri" w:eastAsia="楷体" w:cs="Calibri"/>
          <w:sz w:val="32"/>
          <w:szCs w:val="32"/>
        </w:rPr>
        <w:t> </w:t>
      </w:r>
      <w:r>
        <w:rPr>
          <w:rFonts w:ascii="楷体" w:hAnsi="楷体" w:eastAsia="楷体" w:cs="楷体"/>
          <w:sz w:val="32"/>
          <w:szCs w:val="32"/>
        </w:rPr>
        <w:t>尚大林</w:t>
      </w:r>
      <w:r>
        <w:rPr>
          <w:rFonts w:ascii="Calibri" w:hAnsi="Calibri" w:eastAsia="楷体" w:cs="Calibri"/>
          <w:sz w:val="32"/>
          <w:szCs w:val="32"/>
        </w:rPr>
        <w:t xml:space="preserve">  </w:t>
      </w:r>
      <w:r>
        <w:rPr>
          <w:rFonts w:ascii="楷体" w:hAnsi="楷体" w:eastAsia="楷体" w:cs="楷体"/>
          <w:sz w:val="32"/>
          <w:szCs w:val="32"/>
        </w:rPr>
        <w:t>王洪兵</w:t>
      </w:r>
    </w:p>
    <w:p>
      <w:pPr>
        <w:contextualSpacing/>
        <w:jc w:val="left"/>
        <w:rPr>
          <w:rFonts w:hint="eastAsia" w:ascii="楷体" w:hAnsi="楷体" w:eastAsia="楷体" w:cs="楷体"/>
          <w:sz w:val="32"/>
          <w:szCs w:val="32"/>
        </w:rPr>
      </w:pPr>
      <w:r>
        <w:rPr>
          <w:rFonts w:hint="eastAsia" w:ascii="楷体" w:hAnsi="楷体" w:eastAsia="楷体" w:cs="楷体"/>
          <w:sz w:val="32"/>
          <w:szCs w:val="32"/>
        </w:rPr>
        <w:t>主要完成单位：东风德纳车桥有限公司；湖北汽车工业学院</w:t>
      </w:r>
    </w:p>
    <w:p>
      <w:pPr>
        <w:contextualSpacing/>
        <w:jc w:val="left"/>
        <w:rPr>
          <w:rFonts w:hint="default" w:ascii="楷体" w:hAnsi="楷体" w:eastAsia="楷体" w:cs="楷体"/>
          <w:b/>
          <w:bCs/>
          <w:color w:val="000000"/>
          <w:sz w:val="32"/>
          <w:szCs w:val="32"/>
          <w:lang w:val="en-US" w:eastAsia="zh-CN"/>
        </w:rPr>
      </w:pPr>
    </w:p>
    <w:p>
      <w:pPr>
        <w:ind w:firstLine="642" w:firstLineChars="200"/>
        <w:contextualSpacing/>
        <w:jc w:val="left"/>
        <w:rPr>
          <w:rFonts w:hint="default"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19</w:t>
      </w:r>
      <w:r>
        <w:rPr>
          <w:rFonts w:hint="default" w:ascii="楷体" w:hAnsi="楷体" w:eastAsia="楷体" w:cs="楷体"/>
          <w:b/>
          <w:bCs/>
          <w:color w:val="000000"/>
          <w:sz w:val="32"/>
          <w:szCs w:val="32"/>
          <w:lang w:val="en-US" w:eastAsia="zh-CN"/>
        </w:rPr>
        <w:t>.</w:t>
      </w:r>
      <w:r>
        <w:rPr>
          <w:rFonts w:hint="eastAsia" w:ascii="楷体" w:hAnsi="楷体" w:eastAsia="楷体" w:cs="楷体"/>
          <w:b/>
          <w:bCs/>
          <w:color w:val="000000"/>
          <w:sz w:val="32"/>
          <w:szCs w:val="32"/>
          <w:lang w:val="en-US" w:eastAsia="zh-CN"/>
        </w:rPr>
        <w:t>项目名称：医用水溶性高分子PVP自由基聚合关键技术、成套装备及产业化</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default"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湖北省科学技术进步奖一等奖</w:t>
      </w:r>
    </w:p>
    <w:p>
      <w:pPr>
        <w:pStyle w:val="2"/>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主要知识产权和标准规范等目录：</w:t>
      </w:r>
    </w:p>
    <w:tbl>
      <w:tblPr>
        <w:tblStyle w:val="11"/>
        <w:tblW w:w="76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79"/>
        <w:gridCol w:w="497"/>
        <w:gridCol w:w="1305"/>
        <w:gridCol w:w="522"/>
        <w:gridCol w:w="914"/>
        <w:gridCol w:w="783"/>
        <w:gridCol w:w="1175"/>
        <w:gridCol w:w="995"/>
        <w:gridCol w:w="498"/>
        <w:gridCol w:w="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01" w:hRule="exact"/>
          <w:jc w:val="center"/>
        </w:trPr>
        <w:tc>
          <w:tcPr>
            <w:tcW w:w="279" w:type="dxa"/>
            <w:tcBorders>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序号</w:t>
            </w:r>
          </w:p>
          <w:p>
            <w:pPr>
              <w:jc w:val="center"/>
              <w:rPr>
                <w:rFonts w:ascii="宋体" w:hAnsi="宋体" w:eastAsia="宋体" w:cs="宋体"/>
              </w:rPr>
            </w:pPr>
          </w:p>
        </w:tc>
        <w:tc>
          <w:tcPr>
            <w:tcW w:w="497" w:type="dxa"/>
            <w:tcBorders>
              <w:left w:val="single" w:color="auto" w:sz="4" w:space="0"/>
            </w:tcBorders>
            <w:noWrap w:val="0"/>
            <w:vAlign w:val="center"/>
          </w:tcPr>
          <w:p>
            <w:pPr>
              <w:jc w:val="center"/>
              <w:rPr>
                <w:rFonts w:ascii="宋体" w:hAnsi="宋体" w:eastAsia="宋体" w:cs="宋体"/>
              </w:rPr>
            </w:pPr>
            <w:r>
              <w:rPr>
                <w:rFonts w:hint="eastAsia" w:ascii="宋体" w:hAnsi="宋体" w:eastAsia="宋体" w:cs="宋体"/>
              </w:rPr>
              <w:t>知识产</w:t>
            </w:r>
          </w:p>
          <w:p>
            <w:pPr>
              <w:jc w:val="center"/>
              <w:rPr>
                <w:rFonts w:ascii="宋体" w:hAnsi="宋体" w:eastAsia="宋体" w:cs="宋体"/>
              </w:rPr>
            </w:pPr>
            <w:r>
              <w:rPr>
                <w:rFonts w:hint="eastAsia" w:ascii="宋体" w:hAnsi="宋体" w:eastAsia="宋体" w:cs="宋体"/>
              </w:rPr>
              <w:t>权（标准）类别</w:t>
            </w:r>
          </w:p>
        </w:tc>
        <w:tc>
          <w:tcPr>
            <w:tcW w:w="1305" w:type="dxa"/>
            <w:tcBorders>
              <w:righ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知识产权（标准）具体名称</w:t>
            </w:r>
          </w:p>
        </w:tc>
        <w:tc>
          <w:tcPr>
            <w:tcW w:w="522" w:type="dxa"/>
            <w:tcBorders>
              <w:lef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国家</w:t>
            </w:r>
          </w:p>
          <w:p>
            <w:pPr>
              <w:pStyle w:val="7"/>
              <w:spacing w:line="390" w:lineRule="exact"/>
              <w:ind w:firstLine="0" w:firstLineChars="0"/>
              <w:jc w:val="center"/>
              <w:rPr>
                <w:rFonts w:ascii="宋体" w:hAnsi="宋体" w:cs="宋体"/>
                <w:sz w:val="21"/>
              </w:rPr>
            </w:pPr>
            <w:r>
              <w:rPr>
                <w:rFonts w:hint="eastAsia" w:ascii="宋体" w:hAnsi="宋体" w:cs="宋体"/>
                <w:sz w:val="21"/>
              </w:rPr>
              <w:t>（地区）</w:t>
            </w:r>
          </w:p>
        </w:tc>
        <w:tc>
          <w:tcPr>
            <w:tcW w:w="914" w:type="dxa"/>
            <w:tcBorders>
              <w:righ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授权号（标准编号）</w:t>
            </w:r>
          </w:p>
        </w:tc>
        <w:tc>
          <w:tcPr>
            <w:tcW w:w="783" w:type="dxa"/>
            <w:tcBorders>
              <w:lef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授权（标准实施）日期</w:t>
            </w:r>
          </w:p>
        </w:tc>
        <w:tc>
          <w:tcPr>
            <w:tcW w:w="1175" w:type="dxa"/>
            <w:tcBorders>
              <w:righ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证书编号（标准批准发布部门）</w:t>
            </w:r>
          </w:p>
        </w:tc>
        <w:tc>
          <w:tcPr>
            <w:tcW w:w="995" w:type="dxa"/>
            <w:tcBorders>
              <w:left w:val="single" w:color="auto" w:sz="4" w:space="0"/>
              <w:righ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权利人（标准起草单位）</w:t>
            </w:r>
          </w:p>
        </w:tc>
        <w:tc>
          <w:tcPr>
            <w:tcW w:w="498" w:type="dxa"/>
            <w:tcBorders>
              <w:left w:val="single" w:color="auto" w:sz="4" w:space="0"/>
              <w:righ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发明人（标准起草人）</w:t>
            </w:r>
          </w:p>
        </w:tc>
        <w:tc>
          <w:tcPr>
            <w:tcW w:w="707" w:type="dxa"/>
            <w:tcBorders>
              <w:left w:val="single" w:color="auto" w:sz="4" w:space="0"/>
            </w:tcBorders>
            <w:noWrap w:val="0"/>
            <w:vAlign w:val="center"/>
          </w:tcPr>
          <w:p>
            <w:pPr>
              <w:pStyle w:val="7"/>
              <w:spacing w:line="390" w:lineRule="exact"/>
              <w:ind w:firstLine="0" w:firstLineChars="0"/>
              <w:jc w:val="center"/>
              <w:rPr>
                <w:rFonts w:ascii="宋体" w:hAnsi="宋体" w:cs="宋体"/>
                <w:sz w:val="21"/>
              </w:rPr>
            </w:pPr>
            <w:r>
              <w:rPr>
                <w:rFonts w:hint="eastAsia" w:ascii="宋体" w:hAnsi="宋体" w:cs="宋体"/>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7" w:hRule="atLeast"/>
          <w:jc w:val="center"/>
        </w:trPr>
        <w:tc>
          <w:tcPr>
            <w:tcW w:w="279" w:type="dxa"/>
            <w:tcBorders>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1</w:t>
            </w:r>
          </w:p>
        </w:tc>
        <w:tc>
          <w:tcPr>
            <w:tcW w:w="497" w:type="dxa"/>
            <w:tcBorders>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一种环保型</w:t>
            </w:r>
            <w:r>
              <w:rPr>
                <w:rFonts w:ascii="宋体" w:hAnsi="宋体" w:eastAsia="宋体" w:cs="宋体"/>
              </w:rPr>
              <w:t>VP嵌段共聚物及其制备方法和用途</w:t>
            </w:r>
          </w:p>
        </w:tc>
        <w:tc>
          <w:tcPr>
            <w:tcW w:w="522" w:type="dxa"/>
            <w:tcBorders>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Z</w:t>
            </w:r>
            <w:r>
              <w:rPr>
                <w:rFonts w:ascii="宋体" w:hAnsi="宋体" w:eastAsia="宋体" w:cs="宋体"/>
              </w:rPr>
              <w:t>L202110936450.1</w:t>
            </w:r>
          </w:p>
        </w:tc>
        <w:tc>
          <w:tcPr>
            <w:tcW w:w="783" w:type="dxa"/>
            <w:tcBorders>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023</w:t>
            </w:r>
            <w:r>
              <w:rPr>
                <w:rFonts w:hint="eastAsia" w:ascii="宋体" w:hAnsi="宋体" w:eastAsia="宋体" w:cs="宋体"/>
              </w:rPr>
              <w:t>年8月2</w:t>
            </w:r>
            <w:r>
              <w:rPr>
                <w:rFonts w:ascii="宋体" w:hAnsi="宋体" w:eastAsia="宋体" w:cs="宋体"/>
              </w:rPr>
              <w:t>9</w:t>
            </w:r>
            <w:r>
              <w:rPr>
                <w:rFonts w:hint="eastAsia" w:ascii="宋体" w:hAnsi="宋体" w:eastAsia="宋体" w:cs="宋体"/>
              </w:rPr>
              <w:t>日</w:t>
            </w:r>
          </w:p>
        </w:tc>
        <w:tc>
          <w:tcPr>
            <w:tcW w:w="1175" w:type="dxa"/>
            <w:tcBorders>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w:t>
            </w:r>
            <w:r>
              <w:rPr>
                <w:rFonts w:ascii="宋体" w:hAnsi="宋体" w:eastAsia="宋体" w:cs="宋体"/>
              </w:rPr>
              <w:t>6274463号</w:t>
            </w:r>
          </w:p>
        </w:tc>
        <w:tc>
          <w:tcPr>
            <w:tcW w:w="995" w:type="dxa"/>
            <w:tcBorders>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w:t>
            </w:r>
            <w:r>
              <w:rPr>
                <w:rFonts w:ascii="宋体" w:hAnsi="宋体" w:eastAsia="宋体" w:cs="宋体"/>
              </w:rPr>
              <w:t>;朱广东;陈占</w:t>
            </w:r>
          </w:p>
        </w:tc>
        <w:tc>
          <w:tcPr>
            <w:tcW w:w="707" w:type="dxa"/>
            <w:tcBorders>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76"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2</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w:t>
            </w:r>
            <w:r>
              <w:rPr>
                <w:rFonts w:hint="eastAsia" w:ascii="宋体" w:hAnsi="宋体" w:eastAsia="宋体" w:cs="宋体"/>
              </w:rPr>
              <w:t>有效碘含量的均聚N</w:t>
            </w:r>
            <w:r>
              <w:rPr>
                <w:rFonts w:ascii="宋体" w:hAnsi="宋体" w:eastAsia="宋体" w:cs="宋体"/>
              </w:rPr>
              <w:t>-</w:t>
            </w:r>
            <w:r>
              <w:rPr>
                <w:rFonts w:hint="eastAsia" w:ascii="宋体" w:hAnsi="宋体" w:eastAsia="宋体" w:cs="宋体"/>
              </w:rPr>
              <w:t>乙烯基顶内酰胺碘的制备方法</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Z</w:t>
            </w:r>
            <w:r>
              <w:rPr>
                <w:rFonts w:ascii="宋体" w:hAnsi="宋体" w:eastAsia="宋体" w:cs="宋体"/>
              </w:rPr>
              <w:t>L201210144313.5</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014</w:t>
            </w:r>
            <w:r>
              <w:rPr>
                <w:rFonts w:hint="eastAsia" w:ascii="宋体" w:hAnsi="宋体" w:eastAsia="宋体" w:cs="宋体"/>
              </w:rPr>
              <w:t>年0</w:t>
            </w:r>
            <w:r>
              <w:rPr>
                <w:rFonts w:ascii="宋体" w:hAnsi="宋体" w:eastAsia="宋体" w:cs="宋体"/>
              </w:rPr>
              <w:t>3</w:t>
            </w:r>
            <w:r>
              <w:rPr>
                <w:rFonts w:hint="eastAsia" w:ascii="宋体" w:hAnsi="宋体" w:eastAsia="宋体" w:cs="宋体"/>
              </w:rPr>
              <w:t>月1</w:t>
            </w:r>
            <w:r>
              <w:rPr>
                <w:rFonts w:ascii="宋体" w:hAnsi="宋体" w:eastAsia="宋体" w:cs="宋体"/>
              </w:rPr>
              <w:t>2</w:t>
            </w:r>
            <w:r>
              <w:rPr>
                <w:rFonts w:hint="eastAsia" w:ascii="宋体" w:hAnsi="宋体" w:eastAsia="宋体" w:cs="宋体"/>
              </w:rPr>
              <w:t>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证书号第1</w:t>
            </w:r>
            <w:r>
              <w:rPr>
                <w:rFonts w:ascii="宋体" w:hAnsi="宋体" w:eastAsia="宋体" w:cs="宋体"/>
              </w:rPr>
              <w:t>359820</w:t>
            </w:r>
            <w:r>
              <w:rPr>
                <w:rFonts w:hint="eastAsia" w:ascii="宋体" w:hAnsi="宋体" w:eastAsia="宋体" w:cs="宋体"/>
              </w:rPr>
              <w:t>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王宇、刘薇、陈占</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07"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3</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非离子N</w:t>
            </w:r>
            <w:r>
              <w:rPr>
                <w:rFonts w:ascii="宋体" w:hAnsi="宋体" w:eastAsia="宋体" w:cs="宋体"/>
              </w:rPr>
              <w:t>-</w:t>
            </w:r>
            <w:r>
              <w:rPr>
                <w:rFonts w:hint="eastAsia" w:ascii="宋体" w:hAnsi="宋体" w:eastAsia="宋体" w:cs="宋体"/>
              </w:rPr>
              <w:t>乙烯基丁内酰胺碘、高稳定性非离子N</w:t>
            </w:r>
            <w:r>
              <w:rPr>
                <w:rFonts w:ascii="宋体" w:hAnsi="宋体" w:eastAsia="宋体" w:cs="宋体"/>
              </w:rPr>
              <w:t>-</w:t>
            </w:r>
            <w:r>
              <w:rPr>
                <w:rFonts w:hint="eastAsia" w:ascii="宋体" w:hAnsi="宋体" w:eastAsia="宋体" w:cs="宋体"/>
              </w:rPr>
              <w:t>乙烯基顶内酰胺碘及相关超速制备方法</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Z</w:t>
            </w:r>
            <w:r>
              <w:rPr>
                <w:rFonts w:ascii="宋体" w:hAnsi="宋体" w:eastAsia="宋体" w:cs="宋体"/>
              </w:rPr>
              <w:t>L201010181336.4</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012</w:t>
            </w:r>
            <w:r>
              <w:rPr>
                <w:rFonts w:hint="eastAsia" w:ascii="宋体" w:hAnsi="宋体" w:eastAsia="宋体" w:cs="宋体"/>
              </w:rPr>
              <w:t>年0</w:t>
            </w:r>
            <w:r>
              <w:rPr>
                <w:rFonts w:ascii="宋体" w:hAnsi="宋体" w:eastAsia="宋体" w:cs="宋体"/>
              </w:rPr>
              <w:t>6</w:t>
            </w:r>
            <w:r>
              <w:rPr>
                <w:rFonts w:hint="eastAsia" w:ascii="宋体" w:hAnsi="宋体" w:eastAsia="宋体" w:cs="宋体"/>
              </w:rPr>
              <w:t>月2</w:t>
            </w:r>
            <w:r>
              <w:rPr>
                <w:rFonts w:ascii="宋体" w:hAnsi="宋体" w:eastAsia="宋体" w:cs="宋体"/>
              </w:rPr>
              <w:t>7</w:t>
            </w:r>
            <w:r>
              <w:rPr>
                <w:rFonts w:hint="eastAsia" w:ascii="宋体" w:hAnsi="宋体" w:eastAsia="宋体" w:cs="宋体"/>
              </w:rPr>
              <w:t>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证书号第9</w:t>
            </w:r>
            <w:r>
              <w:rPr>
                <w:rFonts w:ascii="宋体" w:hAnsi="宋体" w:eastAsia="宋体" w:cs="宋体"/>
              </w:rPr>
              <w:t>82345</w:t>
            </w:r>
            <w:r>
              <w:rPr>
                <w:rFonts w:hint="eastAsia" w:ascii="宋体" w:hAnsi="宋体" w:eastAsia="宋体" w:cs="宋体"/>
              </w:rPr>
              <w:t>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王宇、李学超、陈占</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207"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4</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一种聚维酮碘浓缩液及其制备方法和应用</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Z</w:t>
            </w:r>
            <w:r>
              <w:rPr>
                <w:rFonts w:ascii="宋体" w:hAnsi="宋体" w:eastAsia="宋体" w:cs="宋体"/>
              </w:rPr>
              <w:t>L201610265563.2</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019</w:t>
            </w:r>
            <w:r>
              <w:rPr>
                <w:rFonts w:hint="eastAsia" w:ascii="宋体" w:hAnsi="宋体" w:eastAsia="宋体" w:cs="宋体"/>
              </w:rPr>
              <w:t>年0</w:t>
            </w:r>
            <w:r>
              <w:rPr>
                <w:rFonts w:ascii="宋体" w:hAnsi="宋体" w:eastAsia="宋体" w:cs="宋体"/>
              </w:rPr>
              <w:t>3</w:t>
            </w:r>
            <w:r>
              <w:rPr>
                <w:rFonts w:hint="eastAsia" w:ascii="宋体" w:hAnsi="宋体" w:eastAsia="宋体" w:cs="宋体"/>
              </w:rPr>
              <w:t>月0</w:t>
            </w:r>
            <w:r>
              <w:rPr>
                <w:rFonts w:ascii="宋体" w:hAnsi="宋体" w:eastAsia="宋体" w:cs="宋体"/>
              </w:rPr>
              <w:t>5</w:t>
            </w:r>
            <w:r>
              <w:rPr>
                <w:rFonts w:hint="eastAsia" w:ascii="宋体" w:hAnsi="宋体" w:eastAsia="宋体" w:cs="宋体"/>
              </w:rPr>
              <w:t>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证书号第3</w:t>
            </w:r>
            <w:r>
              <w:rPr>
                <w:rFonts w:ascii="宋体" w:hAnsi="宋体" w:eastAsia="宋体" w:cs="宋体"/>
              </w:rPr>
              <w:t>276685</w:t>
            </w:r>
            <w:r>
              <w:rPr>
                <w:rFonts w:hint="eastAsia" w:ascii="宋体" w:hAnsi="宋体" w:eastAsia="宋体" w:cs="宋体"/>
              </w:rPr>
              <w:t>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王宇、熊俊超、朱广东、陈占</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147"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5</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一种水性涂料成膜助剂组合物及其制备方法</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ZL201710607536.3</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ascii="宋体" w:hAnsi="宋体" w:eastAsia="宋体" w:cs="宋体"/>
              </w:rPr>
              <w:t>2020 年 12 月 08 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w:t>
            </w:r>
            <w:r>
              <w:rPr>
                <w:rFonts w:ascii="宋体" w:hAnsi="宋体" w:eastAsia="宋体" w:cs="宋体"/>
              </w:rPr>
              <w:t>4142483 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w:t>
            </w:r>
            <w:r>
              <w:rPr>
                <w:rFonts w:ascii="宋体" w:hAnsi="宋体" w:eastAsia="宋体" w:cs="宋体"/>
              </w:rPr>
              <w:t>熊俊超</w:t>
            </w:r>
            <w:r>
              <w:rPr>
                <w:rFonts w:hint="eastAsia" w:ascii="宋体" w:hAnsi="宋体" w:eastAsia="宋体" w:cs="宋体"/>
              </w:rPr>
              <w:t>、</w:t>
            </w:r>
            <w:r>
              <w:rPr>
                <w:rFonts w:ascii="宋体" w:hAnsi="宋体" w:eastAsia="宋体" w:cs="宋体"/>
              </w:rPr>
              <w:t>陈占</w:t>
            </w:r>
            <w:r>
              <w:rPr>
                <w:rFonts w:hint="eastAsia" w:ascii="宋体" w:hAnsi="宋体" w:eastAsia="宋体" w:cs="宋体"/>
              </w:rPr>
              <w:t>、</w:t>
            </w:r>
            <w:r>
              <w:rPr>
                <w:rFonts w:ascii="宋体" w:hAnsi="宋体" w:eastAsia="宋体" w:cs="宋体"/>
              </w:rPr>
              <w:t>金玉伟</w:t>
            </w:r>
            <w:r>
              <w:rPr>
                <w:rFonts w:hint="eastAsia" w:ascii="宋体" w:hAnsi="宋体" w:eastAsia="宋体" w:cs="宋体"/>
              </w:rPr>
              <w:t>、</w:t>
            </w:r>
            <w:r>
              <w:rPr>
                <w:rFonts w:ascii="宋体" w:hAnsi="宋体" w:eastAsia="宋体" w:cs="宋体"/>
              </w:rPr>
              <w:t>朱广东</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67"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6</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水处理膜过滤专用骨架致孔道剂及其合成方法和用途</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ZL201010163522.5</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ascii="宋体" w:hAnsi="宋体" w:eastAsia="宋体" w:cs="宋体"/>
              </w:rPr>
              <w:t>2012年05月23日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w:t>
            </w:r>
            <w:r>
              <w:rPr>
                <w:rFonts w:ascii="宋体" w:hAnsi="宋体" w:eastAsia="宋体" w:cs="宋体"/>
              </w:rPr>
              <w:t>950809号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20"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7</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低残单低分子量均聚</w:t>
            </w:r>
            <w:r>
              <w:rPr>
                <w:rFonts w:ascii="宋体" w:hAnsi="宋体" w:eastAsia="宋体" w:cs="宋体"/>
              </w:rPr>
              <w:t>N-乙烯基丁内酰胺的合成方法</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ZL201210154910.6</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013</w:t>
            </w:r>
            <w:r>
              <w:rPr>
                <w:rFonts w:hint="eastAsia" w:ascii="宋体" w:hAnsi="宋体" w:eastAsia="宋体" w:cs="宋体"/>
              </w:rPr>
              <w:t>年</w:t>
            </w:r>
            <w:r>
              <w:rPr>
                <w:rFonts w:ascii="宋体" w:hAnsi="宋体" w:eastAsia="宋体" w:cs="宋体"/>
              </w:rPr>
              <w:t>11</w:t>
            </w:r>
            <w:r>
              <w:rPr>
                <w:rFonts w:hint="eastAsia" w:ascii="宋体" w:hAnsi="宋体" w:eastAsia="宋体" w:cs="宋体"/>
              </w:rPr>
              <w:t>月2</w:t>
            </w:r>
            <w:r>
              <w:rPr>
                <w:rFonts w:ascii="宋体" w:hAnsi="宋体" w:eastAsia="宋体" w:cs="宋体"/>
              </w:rPr>
              <w:t>7</w:t>
            </w:r>
            <w:r>
              <w:rPr>
                <w:rFonts w:hint="eastAsia" w:ascii="宋体" w:hAnsi="宋体" w:eastAsia="宋体" w:cs="宋体"/>
              </w:rPr>
              <w:t>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w:t>
            </w:r>
            <w:r>
              <w:rPr>
                <w:rFonts w:ascii="宋体" w:hAnsi="宋体" w:eastAsia="宋体" w:cs="宋体"/>
              </w:rPr>
              <w:t>1310746号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上海宇昂水性新材料科技股份有限公司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王宇、刘薇、陈占、吴美玲</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81" w:hRule="atLeast"/>
          <w:jc w:val="center"/>
        </w:trPr>
        <w:tc>
          <w:tcPr>
            <w:tcW w:w="279"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8</w:t>
            </w:r>
          </w:p>
        </w:tc>
        <w:tc>
          <w:tcPr>
            <w:tcW w:w="49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发明专利</w:t>
            </w:r>
          </w:p>
        </w:tc>
        <w:tc>
          <w:tcPr>
            <w:tcW w:w="130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超低分子量超低残单乙烯基丁内酰胺的合成方法</w:t>
            </w:r>
          </w:p>
        </w:tc>
        <w:tc>
          <w:tcPr>
            <w:tcW w:w="522" w:type="dxa"/>
            <w:tcBorders>
              <w:top w:val="single" w:color="auto" w:sz="4" w:space="0"/>
              <w:left w:val="single" w:color="auto" w:sz="4" w:space="0"/>
            </w:tcBorders>
            <w:noWrap w:val="0"/>
            <w:vAlign w:val="center"/>
          </w:tcPr>
          <w:p>
            <w:pPr>
              <w:jc w:val="center"/>
              <w:rPr>
                <w:rFonts w:ascii="宋体" w:hAnsi="宋体" w:eastAsia="宋体" w:cs="宋体"/>
              </w:rPr>
            </w:pPr>
          </w:p>
        </w:tc>
        <w:tc>
          <w:tcPr>
            <w:tcW w:w="914" w:type="dxa"/>
            <w:tcBorders>
              <w:top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ZL201210154939.4</w:t>
            </w:r>
          </w:p>
        </w:tc>
        <w:tc>
          <w:tcPr>
            <w:tcW w:w="783"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013</w:t>
            </w:r>
            <w:r>
              <w:rPr>
                <w:rFonts w:hint="eastAsia" w:ascii="宋体" w:hAnsi="宋体" w:eastAsia="宋体" w:cs="宋体"/>
              </w:rPr>
              <w:t>年1</w:t>
            </w:r>
            <w:r>
              <w:rPr>
                <w:rFonts w:ascii="宋体" w:hAnsi="宋体" w:eastAsia="宋体" w:cs="宋体"/>
              </w:rPr>
              <w:t>2</w:t>
            </w:r>
            <w:r>
              <w:rPr>
                <w:rFonts w:hint="eastAsia" w:ascii="宋体" w:hAnsi="宋体" w:eastAsia="宋体" w:cs="宋体"/>
              </w:rPr>
              <w:t>月1</w:t>
            </w:r>
            <w:r>
              <w:rPr>
                <w:rFonts w:ascii="宋体" w:hAnsi="宋体" w:eastAsia="宋体" w:cs="宋体"/>
              </w:rPr>
              <w:t>7</w:t>
            </w:r>
            <w:r>
              <w:rPr>
                <w:rFonts w:hint="eastAsia" w:ascii="宋体" w:hAnsi="宋体" w:eastAsia="宋体" w:cs="宋体"/>
              </w:rPr>
              <w:t>日</w:t>
            </w:r>
          </w:p>
        </w:tc>
        <w:tc>
          <w:tcPr>
            <w:tcW w:w="1175" w:type="dxa"/>
            <w:tcBorders>
              <w:top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证书号第1</w:t>
            </w:r>
            <w:r>
              <w:rPr>
                <w:rFonts w:ascii="宋体" w:hAnsi="宋体" w:eastAsia="宋体" w:cs="宋体"/>
              </w:rPr>
              <w:t>318094</w:t>
            </w:r>
            <w:r>
              <w:rPr>
                <w:rFonts w:hint="eastAsia" w:ascii="宋体" w:hAnsi="宋体" w:eastAsia="宋体" w:cs="宋体"/>
              </w:rPr>
              <w:t>号</w:t>
            </w:r>
          </w:p>
        </w:tc>
        <w:tc>
          <w:tcPr>
            <w:tcW w:w="995"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上海宇昂水性新材料科技股份有限公司</w:t>
            </w:r>
          </w:p>
        </w:tc>
        <w:tc>
          <w:tcPr>
            <w:tcW w:w="498" w:type="dxa"/>
            <w:tcBorders>
              <w:top w:val="single" w:color="auto" w:sz="4" w:space="0"/>
              <w:left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王宇、刘薇、陈占</w:t>
            </w:r>
          </w:p>
        </w:tc>
        <w:tc>
          <w:tcPr>
            <w:tcW w:w="707" w:type="dxa"/>
            <w:tcBorders>
              <w:top w:val="single" w:color="auto" w:sz="4" w:space="0"/>
              <w:left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905" w:hRule="atLeast"/>
          <w:jc w:val="center"/>
        </w:trPr>
        <w:tc>
          <w:tcPr>
            <w:tcW w:w="279"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9</w:t>
            </w:r>
          </w:p>
        </w:tc>
        <w:tc>
          <w:tcPr>
            <w:tcW w:w="497"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国家标准</w:t>
            </w:r>
          </w:p>
        </w:tc>
        <w:tc>
          <w:tcPr>
            <w:tcW w:w="1305"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工业用聚N-乙烯基吡咯烷酮</w:t>
            </w:r>
          </w:p>
        </w:tc>
        <w:tc>
          <w:tcPr>
            <w:tcW w:w="522"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 xml:space="preserve">GB  33070-2016  </w:t>
            </w:r>
          </w:p>
        </w:tc>
        <w:tc>
          <w:tcPr>
            <w:tcW w:w="783"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017</w:t>
            </w:r>
            <w:r>
              <w:rPr>
                <w:rFonts w:hint="eastAsia" w:ascii="宋体" w:hAnsi="宋体" w:eastAsia="宋体" w:cs="宋体"/>
              </w:rPr>
              <w:t>年5月1日</w:t>
            </w:r>
          </w:p>
        </w:tc>
        <w:tc>
          <w:tcPr>
            <w:tcW w:w="1175"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上海宇昂水性先材料科技股份有限公司、国家合成树脂质量监督检测中心、东营市华安化工有限责任公司、焦作中维特品药业有限公司、张家口珂玛新材料科技有限公司、上海宇昂生物科技有限公司</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王宇、陈占、赵平、刘力荣、吴稼祥、萧崇宁、罗守元、徐苏皖、孙保忠、张东风、张世林</w:t>
            </w:r>
          </w:p>
        </w:tc>
        <w:tc>
          <w:tcPr>
            <w:tcW w:w="707"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76" w:hRule="atLeast"/>
          <w:jc w:val="center"/>
        </w:trPr>
        <w:tc>
          <w:tcPr>
            <w:tcW w:w="279"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10</w:t>
            </w:r>
          </w:p>
        </w:tc>
        <w:tc>
          <w:tcPr>
            <w:tcW w:w="497"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实用新型</w:t>
            </w:r>
          </w:p>
        </w:tc>
        <w:tc>
          <w:tcPr>
            <w:tcW w:w="1305"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一种反应釜放料阀及反应釜</w:t>
            </w:r>
          </w:p>
        </w:tc>
        <w:tc>
          <w:tcPr>
            <w:tcW w:w="522"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Z</w:t>
            </w:r>
            <w:r>
              <w:rPr>
                <w:rFonts w:ascii="宋体" w:hAnsi="宋体" w:eastAsia="宋体" w:cs="宋体"/>
              </w:rPr>
              <w:t>L201822049268.0</w:t>
            </w:r>
          </w:p>
        </w:tc>
        <w:tc>
          <w:tcPr>
            <w:tcW w:w="783"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2</w:t>
            </w:r>
            <w:r>
              <w:rPr>
                <w:rFonts w:ascii="宋体" w:hAnsi="宋体" w:eastAsia="宋体" w:cs="宋体"/>
              </w:rPr>
              <w:t>019</w:t>
            </w:r>
            <w:r>
              <w:rPr>
                <w:rFonts w:hint="eastAsia" w:ascii="宋体" w:hAnsi="宋体" w:eastAsia="宋体" w:cs="宋体"/>
              </w:rPr>
              <w:t>年0</w:t>
            </w:r>
            <w:r>
              <w:rPr>
                <w:rFonts w:ascii="宋体" w:hAnsi="宋体" w:eastAsia="宋体" w:cs="宋体"/>
              </w:rPr>
              <w:t>9</w:t>
            </w:r>
            <w:r>
              <w:rPr>
                <w:rFonts w:hint="eastAsia" w:ascii="宋体" w:hAnsi="宋体" w:eastAsia="宋体" w:cs="宋体"/>
              </w:rPr>
              <w:t>月2</w:t>
            </w:r>
            <w:r>
              <w:rPr>
                <w:rFonts w:ascii="宋体" w:hAnsi="宋体" w:eastAsia="宋体" w:cs="宋体"/>
              </w:rPr>
              <w:t>7</w:t>
            </w:r>
            <w:r>
              <w:rPr>
                <w:rFonts w:hint="eastAsia" w:ascii="宋体" w:hAnsi="宋体" w:eastAsia="宋体" w:cs="宋体"/>
              </w:rPr>
              <w:t>日</w:t>
            </w:r>
          </w:p>
        </w:tc>
        <w:tc>
          <w:tcPr>
            <w:tcW w:w="1175" w:type="dxa"/>
            <w:tcBorders>
              <w:top w:val="single" w:color="auto" w:sz="4" w:space="0"/>
              <w:left w:val="single" w:color="000000" w:sz="6"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证书号第9</w:t>
            </w:r>
            <w:r>
              <w:rPr>
                <w:rFonts w:ascii="宋体" w:hAnsi="宋体" w:eastAsia="宋体" w:cs="宋体"/>
              </w:rPr>
              <w:t>428149</w:t>
            </w:r>
            <w:r>
              <w:rPr>
                <w:rFonts w:hint="eastAsia" w:ascii="宋体" w:hAnsi="宋体" w:eastAsia="宋体" w:cs="宋体"/>
              </w:rPr>
              <w:t>号</w:t>
            </w: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宇昂科技有限公司</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王宇、来伟伟、魏亚娜</w:t>
            </w:r>
          </w:p>
        </w:tc>
        <w:tc>
          <w:tcPr>
            <w:tcW w:w="707" w:type="dxa"/>
            <w:tcBorders>
              <w:top w:val="single" w:color="auto" w:sz="4" w:space="0"/>
              <w:left w:val="single" w:color="auto" w:sz="4" w:space="0"/>
              <w:bottom w:val="single" w:color="auto" w:sz="4" w:space="0"/>
              <w:right w:val="single" w:color="000000" w:sz="6" w:space="0"/>
            </w:tcBorders>
            <w:noWrap w:val="0"/>
            <w:vAlign w:val="center"/>
          </w:tcPr>
          <w:p>
            <w:pPr>
              <w:jc w:val="center"/>
              <w:rPr>
                <w:rFonts w:ascii="宋体" w:hAnsi="宋体" w:eastAsia="宋体" w:cs="宋体"/>
              </w:rPr>
            </w:pPr>
            <w:r>
              <w:rPr>
                <w:rFonts w:hint="eastAsia" w:ascii="宋体" w:hAnsi="宋体" w:eastAsia="宋体" w:cs="宋体"/>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355" w:hRule="atLeast"/>
          <w:jc w:val="center"/>
        </w:trPr>
        <w:tc>
          <w:tcPr>
            <w:tcW w:w="279" w:type="dxa"/>
            <w:tcBorders>
              <w:top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11</w:t>
            </w:r>
          </w:p>
        </w:tc>
        <w:tc>
          <w:tcPr>
            <w:tcW w:w="497" w:type="dxa"/>
            <w:tcBorders>
              <w:top w:val="single" w:color="auto" w:sz="4" w:space="0"/>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团体标准</w:t>
            </w:r>
          </w:p>
        </w:tc>
        <w:tc>
          <w:tcPr>
            <w:tcW w:w="1305" w:type="dxa"/>
            <w:tcBorders>
              <w:top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聚乙烯基吡咯烷酮碘络合 物（PVP-I）</w:t>
            </w:r>
          </w:p>
        </w:tc>
        <w:tc>
          <w:tcPr>
            <w:tcW w:w="522" w:type="dxa"/>
            <w:tcBorders>
              <w:top w:val="single" w:color="auto" w:sz="4" w:space="0"/>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中国</w:t>
            </w:r>
          </w:p>
        </w:tc>
        <w:tc>
          <w:tcPr>
            <w:tcW w:w="914" w:type="dxa"/>
            <w:tcBorders>
              <w:top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ascii="宋体" w:hAnsi="宋体" w:eastAsia="宋体" w:cs="宋体"/>
              </w:rPr>
              <w:t>T/ SHXCL-0014-2022</w:t>
            </w:r>
          </w:p>
        </w:tc>
        <w:tc>
          <w:tcPr>
            <w:tcW w:w="783" w:type="dxa"/>
            <w:tcBorders>
              <w:top w:val="single" w:color="auto" w:sz="4" w:space="0"/>
              <w:left w:val="single" w:color="auto" w:sz="4" w:space="0"/>
              <w:bottom w:val="single" w:color="auto" w:sz="4" w:space="0"/>
            </w:tcBorders>
            <w:noWrap w:val="0"/>
            <w:vAlign w:val="center"/>
          </w:tcPr>
          <w:p>
            <w:pPr>
              <w:jc w:val="center"/>
              <w:rPr>
                <w:rFonts w:ascii="宋体" w:hAnsi="宋体" w:eastAsia="宋体" w:cs="宋体"/>
              </w:rPr>
            </w:pPr>
            <w:r>
              <w:rPr>
                <w:rFonts w:ascii="宋体" w:hAnsi="宋体" w:eastAsia="宋体" w:cs="宋体"/>
              </w:rPr>
              <w:t>2022 年 8月20 日</w:t>
            </w:r>
          </w:p>
        </w:tc>
        <w:tc>
          <w:tcPr>
            <w:tcW w:w="1175" w:type="dxa"/>
            <w:tcBorders>
              <w:top w:val="single" w:color="auto" w:sz="4" w:space="0"/>
              <w:bottom w:val="single" w:color="auto" w:sz="4" w:space="0"/>
              <w:right w:val="single" w:color="auto" w:sz="4" w:space="0"/>
            </w:tcBorders>
            <w:noWrap w:val="0"/>
            <w:vAlign w:val="center"/>
          </w:tcPr>
          <w:p>
            <w:pPr>
              <w:jc w:val="center"/>
              <w:rPr>
                <w:rFonts w:ascii="宋体" w:hAnsi="宋体" w:eastAsia="宋体" w:cs="宋体"/>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上海宇昂水性新材料科技股份有限公司、宇昂科技有限公司、上海交通大学材料科学与工程学院、上海大学材料科学与工程学院、上海智同医疗科技有限公司、上海应用技术大学、北京生命科学研究院、焦作中维特品药业股份有限公司、高分子材料工程国家重点实验室（四川大学）、英格尔检测技术服务（上海）有限公司</w:t>
            </w:r>
          </w:p>
        </w:tc>
        <w:tc>
          <w:tcPr>
            <w:tcW w:w="49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rPr>
            </w:pPr>
            <w:r>
              <w:rPr>
                <w:rFonts w:hint="eastAsia" w:ascii="宋体" w:hAnsi="宋体" w:eastAsia="宋体" w:cs="宋体"/>
              </w:rPr>
              <w:t>王宇、陈占、熊俊超、蒋华攀、杨钦、朱申敏、施鹰、谢建军、陈挺、贾润萍、齐湘兵、张东风、冯玉军、陈硕</w:t>
            </w:r>
          </w:p>
        </w:tc>
        <w:tc>
          <w:tcPr>
            <w:tcW w:w="707" w:type="dxa"/>
            <w:tcBorders>
              <w:top w:val="single" w:color="auto" w:sz="4" w:space="0"/>
              <w:left w:val="single" w:color="auto" w:sz="4" w:space="0"/>
              <w:bottom w:val="single" w:color="auto" w:sz="4" w:space="0"/>
            </w:tcBorders>
            <w:noWrap w:val="0"/>
            <w:vAlign w:val="center"/>
          </w:tcPr>
          <w:p>
            <w:pPr>
              <w:jc w:val="center"/>
              <w:rPr>
                <w:rFonts w:ascii="宋体" w:hAnsi="宋体" w:eastAsia="宋体" w:cs="宋体"/>
              </w:rPr>
            </w:pPr>
            <w:r>
              <w:rPr>
                <w:rFonts w:hint="eastAsia" w:ascii="宋体" w:hAnsi="宋体" w:eastAsia="宋体" w:cs="宋体"/>
              </w:rPr>
              <w:t>有效</w:t>
            </w:r>
          </w:p>
        </w:tc>
      </w:tr>
    </w:tbl>
    <w:p>
      <w:pPr>
        <w:tabs>
          <w:tab w:val="left" w:pos="705"/>
        </w:tabs>
        <w:ind w:firstLine="640" w:firstLineChars="200"/>
        <w:contextualSpacing/>
        <w:jc w:val="left"/>
        <w:rPr>
          <w:rFonts w:ascii="楷体" w:hAnsi="楷体" w:eastAsia="楷体" w:cs="楷体"/>
          <w:sz w:val="32"/>
          <w:szCs w:val="32"/>
        </w:rPr>
      </w:pPr>
      <w:r>
        <w:rPr>
          <w:rFonts w:hint="eastAsia" w:ascii="楷体" w:hAnsi="楷体" w:eastAsia="楷体" w:cs="楷体"/>
          <w:sz w:val="32"/>
          <w:szCs w:val="32"/>
        </w:rPr>
        <w:t>主要完成人：王宇、陈占、黄驰、梁英、朱广东、熊俊超、杨钦、贾润萍、朱申敏、谢建军</w:t>
      </w:r>
    </w:p>
    <w:p>
      <w:pPr>
        <w:ind w:firstLine="640" w:firstLineChars="200"/>
        <w:contextualSpacing/>
        <w:jc w:val="left"/>
      </w:pPr>
      <w:r>
        <w:rPr>
          <w:rFonts w:hint="eastAsia" w:ascii="楷体" w:hAnsi="楷体" w:eastAsia="楷体" w:cs="楷体"/>
          <w:sz w:val="32"/>
          <w:szCs w:val="32"/>
        </w:rPr>
        <w:t>主要完成单位：宇昂科技有限公司、上海宇昂水性新材料科技股份有限公司、武汉大学、湖北文理学院、上海交通大学、上海大学、上海应用技术大学</w:t>
      </w:r>
    </w:p>
    <w:p>
      <w:pPr>
        <w:pStyle w:val="2"/>
        <w:rPr>
          <w:rFonts w:hint="default" w:ascii="楷体" w:hAnsi="楷体" w:eastAsia="楷体" w:cs="楷体"/>
          <w:sz w:val="32"/>
          <w:szCs w:val="32"/>
          <w:lang w:val="en-US" w:eastAsia="zh-CN"/>
        </w:rPr>
      </w:pPr>
    </w:p>
    <w:p>
      <w:pPr>
        <w:ind w:firstLine="642" w:firstLineChars="200"/>
        <w:contextualSpacing/>
        <w:jc w:val="left"/>
        <w:rPr>
          <w:rFonts w:hint="default"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20.项目名称：新型环保烟火材料技术与应用</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襄阳市人民政府</w:t>
      </w:r>
    </w:p>
    <w:p>
      <w:pPr>
        <w:ind w:firstLine="640" w:firstLineChars="200"/>
        <w:contextualSpacing/>
        <w:jc w:val="left"/>
        <w:rPr>
          <w:rFonts w:hint="eastAsia" w:ascii="CESI仿宋-GB2312" w:hAnsi="CESI仿宋-GB2312" w:eastAsia="CESI仿宋-GB2312" w:cs="CESI仿宋-GB2312"/>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科学技术进步奖二等奖</w:t>
      </w:r>
    </w:p>
    <w:p>
      <w:pPr>
        <w:pStyle w:val="2"/>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主要知识产权和标准规范等目录：</w:t>
      </w:r>
    </w:p>
    <w:tbl>
      <w:tblPr>
        <w:tblStyle w:val="11"/>
        <w:tblW w:w="528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28" w:type="dxa"/>
          <w:bottom w:w="0" w:type="dxa"/>
          <w:right w:w="28" w:type="dxa"/>
        </w:tblCellMar>
      </w:tblPr>
      <w:tblGrid>
        <w:gridCol w:w="266"/>
        <w:gridCol w:w="814"/>
        <w:gridCol w:w="932"/>
        <w:gridCol w:w="503"/>
        <w:gridCol w:w="1675"/>
        <w:gridCol w:w="1013"/>
        <w:gridCol w:w="810"/>
        <w:gridCol w:w="865"/>
        <w:gridCol w:w="932"/>
        <w:gridCol w:w="1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022" w:hRule="exact"/>
          <w:jc w:val="center"/>
        </w:trPr>
        <w:tc>
          <w:tcPr>
            <w:tcW w:w="131" w:type="pct"/>
            <w:tcBorders>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序号</w:t>
            </w:r>
          </w:p>
          <w:p>
            <w:pPr>
              <w:jc w:val="center"/>
              <w:rPr>
                <w:rFonts w:ascii="仿宋_GB2312" w:hAnsi="仿宋" w:eastAsia="仿宋_GB2312"/>
              </w:rPr>
            </w:pPr>
          </w:p>
        </w:tc>
        <w:tc>
          <w:tcPr>
            <w:tcW w:w="484" w:type="pct"/>
            <w:tcBorders>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知识产</w:t>
            </w:r>
          </w:p>
          <w:p>
            <w:pPr>
              <w:jc w:val="center"/>
              <w:rPr>
                <w:rFonts w:ascii="仿宋_GB2312" w:hAnsi="仿宋" w:eastAsia="仿宋_GB2312"/>
              </w:rPr>
            </w:pPr>
            <w:r>
              <w:rPr>
                <w:rFonts w:hint="eastAsia" w:ascii="仿宋_GB2312" w:hAnsi="仿宋" w:eastAsia="仿宋_GB2312"/>
              </w:rPr>
              <w:t>权（标准）类别</w:t>
            </w:r>
          </w:p>
        </w:tc>
        <w:tc>
          <w:tcPr>
            <w:tcW w:w="551" w:type="pct"/>
            <w:tcBorders>
              <w:righ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知识产权（标准）具体名称</w:t>
            </w:r>
          </w:p>
        </w:tc>
        <w:tc>
          <w:tcPr>
            <w:tcW w:w="308" w:type="pct"/>
            <w:tcBorders>
              <w:lef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国家</w:t>
            </w:r>
          </w:p>
          <w:p>
            <w:pPr>
              <w:pStyle w:val="7"/>
              <w:spacing w:line="390" w:lineRule="exact"/>
              <w:ind w:firstLine="0" w:firstLineChars="0"/>
              <w:jc w:val="center"/>
              <w:rPr>
                <w:rFonts w:hAnsi="仿宋" w:eastAsia="仿宋_GB2312"/>
                <w:sz w:val="21"/>
              </w:rPr>
            </w:pPr>
            <w:r>
              <w:rPr>
                <w:rFonts w:hint="eastAsia" w:hAnsi="仿宋" w:eastAsia="仿宋_GB2312"/>
                <w:sz w:val="21"/>
              </w:rPr>
              <w:t>（地区）</w:t>
            </w:r>
          </w:p>
        </w:tc>
        <w:tc>
          <w:tcPr>
            <w:tcW w:w="859" w:type="pct"/>
            <w:tcBorders>
              <w:righ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授权号（标准编号）</w:t>
            </w:r>
          </w:p>
        </w:tc>
        <w:tc>
          <w:tcPr>
            <w:tcW w:w="547" w:type="pct"/>
            <w:tcBorders>
              <w:lef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授权（标准实施）日期</w:t>
            </w:r>
          </w:p>
        </w:tc>
        <w:tc>
          <w:tcPr>
            <w:tcW w:w="449" w:type="pct"/>
            <w:tcBorders>
              <w:righ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证书编号（标准批准发布部门）</w:t>
            </w:r>
          </w:p>
        </w:tc>
        <w:tc>
          <w:tcPr>
            <w:tcW w:w="513" w:type="pct"/>
            <w:tcBorders>
              <w:left w:val="single" w:color="auto" w:sz="4" w:space="0"/>
              <w:righ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权利人（标准起草单位）</w:t>
            </w:r>
          </w:p>
        </w:tc>
        <w:tc>
          <w:tcPr>
            <w:tcW w:w="551" w:type="pct"/>
            <w:tcBorders>
              <w:left w:val="single" w:color="auto" w:sz="4" w:space="0"/>
              <w:righ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发明人（标准起草人）</w:t>
            </w:r>
          </w:p>
        </w:tc>
        <w:tc>
          <w:tcPr>
            <w:tcW w:w="603" w:type="pct"/>
            <w:tcBorders>
              <w:left w:val="single" w:color="auto" w:sz="4" w:space="0"/>
            </w:tcBorders>
            <w:noWrap w:val="0"/>
            <w:vAlign w:val="center"/>
          </w:tcPr>
          <w:p>
            <w:pPr>
              <w:pStyle w:val="7"/>
              <w:spacing w:line="390" w:lineRule="exact"/>
              <w:ind w:firstLine="0" w:firstLineChars="0"/>
              <w:jc w:val="center"/>
              <w:rPr>
                <w:rFonts w:hAnsi="仿宋" w:eastAsia="仿宋_GB2312"/>
                <w:sz w:val="21"/>
              </w:rPr>
            </w:pPr>
            <w:r>
              <w:rPr>
                <w:rFonts w:hint="eastAsia" w:hAnsi="仿宋"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97" w:hRule="atLeast"/>
          <w:jc w:val="center"/>
        </w:trPr>
        <w:tc>
          <w:tcPr>
            <w:tcW w:w="131"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1</w:t>
            </w:r>
          </w:p>
        </w:tc>
        <w:tc>
          <w:tcPr>
            <w:tcW w:w="484"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发明专利</w:t>
            </w:r>
          </w:p>
        </w:tc>
        <w:tc>
          <w:tcPr>
            <w:tcW w:w="551"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一种环保低毒绿色亮珠材料及其制备方法和应用</w:t>
            </w:r>
          </w:p>
        </w:tc>
        <w:tc>
          <w:tcPr>
            <w:tcW w:w="308"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中国</w:t>
            </w:r>
          </w:p>
        </w:tc>
        <w:tc>
          <w:tcPr>
            <w:tcW w:w="859"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CN107628918B/ ZL201611076902.9</w:t>
            </w:r>
          </w:p>
        </w:tc>
        <w:tc>
          <w:tcPr>
            <w:tcW w:w="547"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2019.7.12</w:t>
            </w:r>
          </w:p>
        </w:tc>
        <w:tc>
          <w:tcPr>
            <w:tcW w:w="449"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3453765</w:t>
            </w:r>
          </w:p>
        </w:tc>
        <w:tc>
          <w:tcPr>
            <w:tcW w:w="513" w:type="pct"/>
            <w:vMerge w:val="restart"/>
            <w:tcBorders>
              <w:left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湖北航天化学技术研究所</w:t>
            </w:r>
          </w:p>
        </w:tc>
        <w:tc>
          <w:tcPr>
            <w:tcW w:w="551" w:type="pct"/>
            <w:tcBorders>
              <w:left w:val="single" w:color="auto" w:sz="4" w:space="0"/>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黄志萍等</w:t>
            </w:r>
          </w:p>
        </w:tc>
        <w:tc>
          <w:tcPr>
            <w:tcW w:w="603"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81" w:hRule="atLeast"/>
          <w:jc w:val="center"/>
        </w:trPr>
        <w:tc>
          <w:tcPr>
            <w:tcW w:w="131"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2</w:t>
            </w:r>
          </w:p>
        </w:tc>
        <w:tc>
          <w:tcPr>
            <w:tcW w:w="484"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发明专利</w:t>
            </w:r>
          </w:p>
        </w:tc>
        <w:tc>
          <w:tcPr>
            <w:tcW w:w="551"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一种少烟红色亮珠材料及其制备方法和应用</w:t>
            </w:r>
          </w:p>
        </w:tc>
        <w:tc>
          <w:tcPr>
            <w:tcW w:w="308"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中国</w:t>
            </w:r>
          </w:p>
        </w:tc>
        <w:tc>
          <w:tcPr>
            <w:tcW w:w="859"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CN107619364B/</w:t>
            </w:r>
          </w:p>
          <w:p>
            <w:pPr>
              <w:jc w:val="center"/>
              <w:rPr>
                <w:rFonts w:ascii="仿宋_GB2312" w:hAnsi="仿宋" w:eastAsia="仿宋_GB2312"/>
              </w:rPr>
            </w:pPr>
            <w:r>
              <w:rPr>
                <w:rFonts w:hint="eastAsia" w:ascii="仿宋_GB2312" w:hAnsi="仿宋" w:eastAsia="仿宋_GB2312"/>
              </w:rPr>
              <w:t>ZL201611076901.4</w:t>
            </w:r>
          </w:p>
        </w:tc>
        <w:tc>
          <w:tcPr>
            <w:tcW w:w="547"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2019.9.17</w:t>
            </w:r>
          </w:p>
        </w:tc>
        <w:tc>
          <w:tcPr>
            <w:tcW w:w="449"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3529620</w:t>
            </w:r>
          </w:p>
        </w:tc>
        <w:tc>
          <w:tcPr>
            <w:tcW w:w="513" w:type="pct"/>
            <w:vMerge w:val="continue"/>
            <w:tcBorders>
              <w:left w:val="single" w:color="auto" w:sz="4" w:space="0"/>
              <w:right w:val="single" w:color="auto" w:sz="4" w:space="0"/>
            </w:tcBorders>
            <w:noWrap w:val="0"/>
            <w:vAlign w:val="center"/>
          </w:tcPr>
          <w:p>
            <w:pPr>
              <w:jc w:val="center"/>
              <w:rPr>
                <w:rFonts w:ascii="仿宋_GB2312" w:hAnsi="仿宋" w:eastAsia="仿宋_GB2312"/>
              </w:rPr>
            </w:pPr>
          </w:p>
        </w:tc>
        <w:tc>
          <w:tcPr>
            <w:tcW w:w="551" w:type="pct"/>
            <w:tcBorders>
              <w:top w:val="single" w:color="auto" w:sz="4" w:space="0"/>
              <w:left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黄志萍等</w:t>
            </w:r>
          </w:p>
        </w:tc>
        <w:tc>
          <w:tcPr>
            <w:tcW w:w="603"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81" w:hRule="atLeast"/>
          <w:jc w:val="center"/>
        </w:trPr>
        <w:tc>
          <w:tcPr>
            <w:tcW w:w="131"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3</w:t>
            </w:r>
          </w:p>
        </w:tc>
        <w:tc>
          <w:tcPr>
            <w:tcW w:w="484"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实用新型专利</w:t>
            </w:r>
          </w:p>
        </w:tc>
        <w:tc>
          <w:tcPr>
            <w:tcW w:w="551"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一种用于定量测定烟火药烟雾大小的装置</w:t>
            </w:r>
          </w:p>
        </w:tc>
        <w:tc>
          <w:tcPr>
            <w:tcW w:w="308"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中国</w:t>
            </w:r>
          </w:p>
        </w:tc>
        <w:tc>
          <w:tcPr>
            <w:tcW w:w="859"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CN207751836U/</w:t>
            </w:r>
          </w:p>
          <w:p>
            <w:pPr>
              <w:jc w:val="center"/>
              <w:rPr>
                <w:rFonts w:ascii="仿宋_GB2312" w:hAnsi="仿宋" w:eastAsia="仿宋_GB2312"/>
              </w:rPr>
            </w:pPr>
            <w:r>
              <w:rPr>
                <w:rFonts w:hint="eastAsia" w:ascii="仿宋_GB2312" w:hAnsi="仿宋" w:eastAsia="仿宋_GB2312"/>
              </w:rPr>
              <w:t>ZL201820093420.2</w:t>
            </w:r>
          </w:p>
        </w:tc>
        <w:tc>
          <w:tcPr>
            <w:tcW w:w="547"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2018.08.21</w:t>
            </w:r>
          </w:p>
        </w:tc>
        <w:tc>
          <w:tcPr>
            <w:tcW w:w="449" w:type="pct"/>
            <w:tcBorders>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7734304</w:t>
            </w:r>
          </w:p>
        </w:tc>
        <w:tc>
          <w:tcPr>
            <w:tcW w:w="513" w:type="pct"/>
            <w:vMerge w:val="continue"/>
            <w:tcBorders>
              <w:left w:val="single" w:color="auto" w:sz="4" w:space="0"/>
              <w:bottom w:val="single" w:color="auto" w:sz="4" w:space="0"/>
              <w:right w:val="single" w:color="auto" w:sz="4" w:space="0"/>
            </w:tcBorders>
            <w:noWrap w:val="0"/>
            <w:vAlign w:val="center"/>
          </w:tcPr>
          <w:p>
            <w:pPr>
              <w:jc w:val="center"/>
              <w:rPr>
                <w:rFonts w:ascii="仿宋_GB2312" w:hAnsi="仿宋" w:eastAsia="仿宋_GB2312"/>
              </w:rPr>
            </w:pPr>
          </w:p>
        </w:tc>
        <w:tc>
          <w:tcPr>
            <w:tcW w:w="551" w:type="pct"/>
            <w:tcBorders>
              <w:left w:val="single" w:color="auto" w:sz="4" w:space="0"/>
              <w:bottom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王敏等</w:t>
            </w:r>
          </w:p>
        </w:tc>
        <w:tc>
          <w:tcPr>
            <w:tcW w:w="603" w:type="pct"/>
            <w:tcBorders>
              <w:left w:val="single" w:color="auto" w:sz="4" w:space="0"/>
              <w:bottom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授权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91" w:hRule="atLeast"/>
          <w:jc w:val="center"/>
        </w:trPr>
        <w:tc>
          <w:tcPr>
            <w:tcW w:w="131"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4</w:t>
            </w:r>
          </w:p>
        </w:tc>
        <w:tc>
          <w:tcPr>
            <w:tcW w:w="484"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发明专利</w:t>
            </w:r>
          </w:p>
        </w:tc>
        <w:tc>
          <w:tcPr>
            <w:tcW w:w="551"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一种新型微烟引火线外包线的制备方法及应用</w:t>
            </w:r>
          </w:p>
        </w:tc>
        <w:tc>
          <w:tcPr>
            <w:tcW w:w="308"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中国</w:t>
            </w:r>
          </w:p>
        </w:tc>
        <w:tc>
          <w:tcPr>
            <w:tcW w:w="859"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CN109667007B/</w:t>
            </w:r>
          </w:p>
          <w:p>
            <w:pPr>
              <w:jc w:val="center"/>
              <w:rPr>
                <w:rFonts w:ascii="仿宋_GB2312" w:hAnsi="仿宋" w:eastAsia="仿宋_GB2312"/>
              </w:rPr>
            </w:pPr>
            <w:r>
              <w:rPr>
                <w:rFonts w:hint="eastAsia" w:ascii="仿宋_GB2312" w:hAnsi="仿宋" w:eastAsia="仿宋_GB2312"/>
              </w:rPr>
              <w:t>ZL20170966066.X</w:t>
            </w:r>
          </w:p>
        </w:tc>
        <w:tc>
          <w:tcPr>
            <w:tcW w:w="547"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2022.03.25</w:t>
            </w:r>
          </w:p>
        </w:tc>
        <w:tc>
          <w:tcPr>
            <w:tcW w:w="449" w:type="pct"/>
            <w:tcBorders>
              <w:top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 xml:space="preserve"> 5020075</w:t>
            </w:r>
          </w:p>
        </w:tc>
        <w:tc>
          <w:tcPr>
            <w:tcW w:w="513" w:type="pct"/>
            <w:tcBorders>
              <w:top w:val="single" w:color="auto" w:sz="4" w:space="0"/>
              <w:left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喻翠云，黄志萍</w:t>
            </w:r>
          </w:p>
        </w:tc>
        <w:tc>
          <w:tcPr>
            <w:tcW w:w="551" w:type="pct"/>
            <w:tcBorders>
              <w:top w:val="single" w:color="auto" w:sz="4" w:space="0"/>
              <w:left w:val="single" w:color="auto" w:sz="4" w:space="0"/>
              <w:righ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喻翠云，黄志萍等</w:t>
            </w:r>
          </w:p>
        </w:tc>
        <w:tc>
          <w:tcPr>
            <w:tcW w:w="603" w:type="pct"/>
            <w:tcBorders>
              <w:top w:val="single" w:color="auto" w:sz="4" w:space="0"/>
              <w:left w:val="single" w:color="auto" w:sz="4" w:space="0"/>
            </w:tcBorders>
            <w:noWrap w:val="0"/>
            <w:vAlign w:val="center"/>
          </w:tcPr>
          <w:p>
            <w:pPr>
              <w:jc w:val="center"/>
              <w:rPr>
                <w:rFonts w:ascii="仿宋_GB2312" w:hAnsi="仿宋" w:eastAsia="仿宋_GB2312"/>
              </w:rPr>
            </w:pPr>
            <w:r>
              <w:rPr>
                <w:rFonts w:hint="eastAsia" w:ascii="仿宋_GB2312" w:hAnsi="仿宋" w:eastAsia="仿宋_GB2312"/>
              </w:rPr>
              <w:t>授权</w:t>
            </w:r>
          </w:p>
        </w:tc>
      </w:tr>
    </w:tbl>
    <w:p>
      <w:pPr>
        <w:pStyle w:val="7"/>
        <w:adjustRightInd w:val="0"/>
        <w:spacing w:line="320" w:lineRule="exact"/>
        <w:ind w:firstLine="309" w:firstLineChars="147"/>
        <w:rPr>
          <w:rFonts w:hAnsi="仿宋" w:eastAsia="仿宋_GB2312"/>
          <w:b/>
          <w:bCs/>
          <w:sz w:val="21"/>
          <w:szCs w:val="21"/>
        </w:rPr>
      </w:pPr>
    </w:p>
    <w:p>
      <w:pPr>
        <w:pStyle w:val="2"/>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主要完成人：黄志萍,喻翠云,徐胜良,程新丽,石玉婷,袁华,王敏,贾方娜,张思,赵华丽</w:t>
      </w:r>
    </w:p>
    <w:p>
      <w:pPr>
        <w:pStyle w:val="2"/>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完成单位：湖北航天化学技术研究所</w:t>
      </w:r>
    </w:p>
    <w:p>
      <w:pPr>
        <w:contextualSpacing/>
        <w:jc w:val="left"/>
        <w:rPr>
          <w:rFonts w:hint="eastAsia" w:ascii="楷体" w:hAnsi="楷体" w:eastAsia="楷体" w:cs="楷体"/>
          <w:b/>
          <w:bCs/>
          <w:color w:val="000000"/>
          <w:sz w:val="32"/>
          <w:szCs w:val="32"/>
          <w:lang w:val="en-US" w:eastAsia="zh-CN"/>
        </w:rPr>
      </w:pPr>
    </w:p>
    <w:p>
      <w:pPr>
        <w:ind w:firstLine="642" w:firstLineChars="200"/>
        <w:contextualSpacing/>
        <w:jc w:val="left"/>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21.项目名称：增材制造方舱关键技术应用</w:t>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提名者：</w:t>
      </w:r>
      <w:r>
        <w:rPr>
          <w:rFonts w:hint="eastAsia" w:ascii="CESI仿宋-GB2312" w:hAnsi="CESI仿宋-GB2312" w:eastAsia="CESI仿宋-GB2312" w:cs="CESI仿宋-GB2312"/>
          <w:b w:val="0"/>
          <w:bCs w:val="0"/>
          <w:color w:val="000000"/>
          <w:sz w:val="32"/>
          <w:szCs w:val="32"/>
          <w:lang w:val="en-US" w:eastAsia="zh-CN"/>
        </w:rPr>
        <w:t>湖北超卓航空科技股份有限公司</w:t>
      </w:r>
      <w:r>
        <w:rPr>
          <w:rFonts w:hint="eastAsia" w:ascii="楷体" w:hAnsi="楷体" w:eastAsia="楷体" w:cs="楷体"/>
          <w:b w:val="0"/>
          <w:bCs w:val="0"/>
          <w:color w:val="000000"/>
          <w:sz w:val="32"/>
          <w:szCs w:val="32"/>
          <w:lang w:val="en-US" w:eastAsia="zh-CN"/>
        </w:rPr>
        <w:tab/>
      </w:r>
    </w:p>
    <w:p>
      <w:pPr>
        <w:ind w:firstLine="640" w:firstLineChars="200"/>
        <w:contextualSpacing/>
        <w:jc w:val="left"/>
        <w:rPr>
          <w:rFonts w:hint="eastAsia" w:ascii="楷体" w:hAnsi="楷体" w:eastAsia="楷体" w:cs="楷体"/>
          <w:b w:val="0"/>
          <w:bCs w:val="0"/>
          <w:color w:val="00000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CESI仿宋-GB2312" w:hAnsi="CESI仿宋-GB2312" w:eastAsia="CESI仿宋-GB2312" w:cs="CESI仿宋-GB2312"/>
          <w:b w:val="0"/>
          <w:bCs w:val="0"/>
          <w:color w:val="000000"/>
          <w:sz w:val="32"/>
          <w:szCs w:val="32"/>
          <w:lang w:val="en-US" w:eastAsia="zh-CN"/>
        </w:rPr>
        <w:t>湖北省科学技术进步奖一等奖</w:t>
      </w:r>
    </w:p>
    <w:p>
      <w:pPr>
        <w:tabs>
          <w:tab w:val="left" w:pos="4725"/>
        </w:tabs>
        <w:ind w:firstLine="640" w:firstLineChars="200"/>
        <w:contextualSpacing/>
        <w:jc w:val="left"/>
        <w:rPr>
          <w:rFonts w:ascii="仿宋_GB2312" w:hAnsi="宋体" w:eastAsia="仿宋_GB2312"/>
          <w:color w:val="000000"/>
          <w:sz w:val="32"/>
          <w:szCs w:val="32"/>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84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01"/>
        <w:gridCol w:w="569"/>
        <w:gridCol w:w="1684"/>
        <w:gridCol w:w="296"/>
        <w:gridCol w:w="958"/>
        <w:gridCol w:w="907"/>
        <w:gridCol w:w="564"/>
        <w:gridCol w:w="1081"/>
        <w:gridCol w:w="1748"/>
        <w:gridCol w:w="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12" w:hRule="atLeast"/>
          <w:jc w:val="center"/>
        </w:trPr>
        <w:tc>
          <w:tcPr>
            <w:tcW w:w="401" w:type="dxa"/>
            <w:tcBorders>
              <w:righ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序号</w:t>
            </w:r>
          </w:p>
        </w:tc>
        <w:tc>
          <w:tcPr>
            <w:tcW w:w="569" w:type="dxa"/>
            <w:tcBorders>
              <w:lef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知识产权类别</w:t>
            </w:r>
          </w:p>
        </w:tc>
        <w:tc>
          <w:tcPr>
            <w:tcW w:w="1684" w:type="dxa"/>
            <w:tcBorders>
              <w:righ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知识产权</w:t>
            </w:r>
          </w:p>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具体名称</w:t>
            </w:r>
          </w:p>
        </w:tc>
        <w:tc>
          <w:tcPr>
            <w:tcW w:w="296" w:type="dxa"/>
            <w:tcBorders>
              <w:lef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国家</w:t>
            </w:r>
          </w:p>
        </w:tc>
        <w:tc>
          <w:tcPr>
            <w:tcW w:w="958" w:type="dxa"/>
            <w:tcBorders>
              <w:righ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授权号</w:t>
            </w:r>
          </w:p>
          <w:p>
            <w:pPr>
              <w:spacing w:after="0"/>
              <w:jc w:val="center"/>
              <w:rPr>
                <w:rFonts w:ascii="Times New Roman" w:hAnsi="Times New Roman" w:eastAsia="仿宋"/>
                <w:b/>
                <w:bCs/>
                <w:color w:val="000000"/>
                <w:kern w:val="2"/>
                <w:sz w:val="24"/>
                <w:szCs w:val="24"/>
              </w:rPr>
            </w:pPr>
            <w:r>
              <w:rPr>
                <w:rFonts w:ascii="Times New Roman" w:hAnsi="Times New Roman" w:eastAsia="仿宋"/>
                <w:b/>
                <w:bCs/>
                <w:color w:val="000000"/>
                <w:kern w:val="2"/>
                <w:sz w:val="24"/>
                <w:szCs w:val="24"/>
              </w:rPr>
              <w:t>(</w:t>
            </w:r>
            <w:r>
              <w:rPr>
                <w:rFonts w:hint="eastAsia" w:ascii="Times New Roman" w:hAnsi="Times New Roman" w:eastAsia="仿宋"/>
                <w:b/>
                <w:bCs/>
                <w:color w:val="000000"/>
                <w:kern w:val="2"/>
                <w:sz w:val="24"/>
                <w:szCs w:val="24"/>
              </w:rPr>
              <w:t>标准编号</w:t>
            </w:r>
            <w:r>
              <w:rPr>
                <w:rFonts w:ascii="Times New Roman" w:hAnsi="Times New Roman" w:eastAsia="仿宋"/>
                <w:b/>
                <w:bCs/>
                <w:color w:val="000000"/>
                <w:kern w:val="2"/>
                <w:sz w:val="24"/>
                <w:szCs w:val="24"/>
              </w:rPr>
              <w:t>)</w:t>
            </w:r>
          </w:p>
        </w:tc>
        <w:tc>
          <w:tcPr>
            <w:tcW w:w="907" w:type="dxa"/>
            <w:tcBorders>
              <w:lef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授权</w:t>
            </w:r>
          </w:p>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日期</w:t>
            </w:r>
          </w:p>
        </w:tc>
        <w:tc>
          <w:tcPr>
            <w:tcW w:w="564" w:type="dxa"/>
            <w:tcBorders>
              <w:righ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证书</w:t>
            </w:r>
          </w:p>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编号</w:t>
            </w:r>
          </w:p>
        </w:tc>
        <w:tc>
          <w:tcPr>
            <w:tcW w:w="1081" w:type="dxa"/>
            <w:tcBorders>
              <w:left w:val="single" w:color="auto" w:sz="4" w:space="0"/>
              <w:righ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权利人</w:t>
            </w:r>
          </w:p>
        </w:tc>
        <w:tc>
          <w:tcPr>
            <w:tcW w:w="1748" w:type="dxa"/>
            <w:tcBorders>
              <w:left w:val="single" w:color="auto" w:sz="4" w:space="0"/>
              <w:righ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发明人</w:t>
            </w:r>
            <w:r>
              <w:rPr>
                <w:rFonts w:ascii="Times New Roman" w:hAnsi="Times New Roman" w:eastAsia="仿宋"/>
                <w:b/>
                <w:bCs/>
                <w:color w:val="000000"/>
                <w:kern w:val="2"/>
                <w:sz w:val="24"/>
                <w:szCs w:val="24"/>
              </w:rPr>
              <w:t>/</w:t>
            </w:r>
          </w:p>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著作权人</w:t>
            </w:r>
          </w:p>
        </w:tc>
        <w:tc>
          <w:tcPr>
            <w:tcW w:w="283" w:type="dxa"/>
            <w:tcBorders>
              <w:left w:val="single" w:color="auto" w:sz="4" w:space="0"/>
            </w:tcBorders>
            <w:noWrap w:val="0"/>
            <w:vAlign w:val="center"/>
          </w:tcPr>
          <w:p>
            <w:pPr>
              <w:spacing w:after="0"/>
              <w:jc w:val="center"/>
              <w:rPr>
                <w:rFonts w:ascii="Times New Roman" w:hAnsi="Times New Roman" w:eastAsia="仿宋"/>
                <w:b/>
                <w:bCs/>
                <w:color w:val="000000"/>
                <w:kern w:val="2"/>
                <w:sz w:val="24"/>
                <w:szCs w:val="24"/>
              </w:rPr>
            </w:pPr>
            <w:r>
              <w:rPr>
                <w:rFonts w:hint="eastAsia" w:ascii="Times New Roman" w:hAnsi="Times New Roman" w:eastAsia="仿宋"/>
                <w:b/>
                <w:bCs/>
                <w:color w:val="000000"/>
                <w:kern w:val="2"/>
                <w:sz w:val="24"/>
                <w:szCs w:val="24"/>
              </w:rPr>
              <w:t>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01" w:type="dxa"/>
            <w:tcBorders>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1</w:t>
            </w:r>
          </w:p>
        </w:tc>
        <w:tc>
          <w:tcPr>
            <w:tcW w:w="569"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bottom w:val="single" w:color="auto" w:sz="4" w:space="0"/>
              <w:right w:val="single" w:color="auto" w:sz="4" w:space="0"/>
            </w:tcBorders>
            <w:noWrap w:val="0"/>
            <w:vAlign w:val="center"/>
          </w:tcPr>
          <w:p>
            <w:pPr>
              <w:spacing w:after="0"/>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一种移动式增材再制造平台</w:t>
            </w:r>
          </w:p>
        </w:tc>
        <w:tc>
          <w:tcPr>
            <w:tcW w:w="296"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2018100644774</w:t>
            </w:r>
          </w:p>
        </w:tc>
        <w:tc>
          <w:tcPr>
            <w:tcW w:w="907" w:type="dxa"/>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2019年3月19日</w:t>
            </w:r>
          </w:p>
        </w:tc>
        <w:tc>
          <w:tcPr>
            <w:tcW w:w="564" w:type="dxa"/>
            <w:tcBorders>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3300013</w:t>
            </w:r>
          </w:p>
        </w:tc>
        <w:tc>
          <w:tcPr>
            <w:tcW w:w="1081"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w:t>
            </w:r>
          </w:p>
        </w:tc>
        <w:tc>
          <w:tcPr>
            <w:tcW w:w="283"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2</w:t>
            </w:r>
          </w:p>
        </w:tc>
        <w:tc>
          <w:tcPr>
            <w:tcW w:w="569"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bottom w:val="single" w:color="auto" w:sz="4" w:space="0"/>
              <w:right w:val="single" w:color="auto" w:sz="4" w:space="0"/>
            </w:tcBorders>
            <w:noWrap w:val="0"/>
            <w:vAlign w:val="center"/>
          </w:tcPr>
          <w:p>
            <w:pPr>
              <w:spacing w:after="0"/>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一种杆件热喷涂变形控制装置及方法</w:t>
            </w:r>
          </w:p>
        </w:tc>
        <w:tc>
          <w:tcPr>
            <w:tcW w:w="296"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2019105445945</w:t>
            </w:r>
          </w:p>
        </w:tc>
        <w:tc>
          <w:tcPr>
            <w:tcW w:w="907" w:type="dxa"/>
            <w:tcBorders>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2020年8月11日</w:t>
            </w:r>
          </w:p>
        </w:tc>
        <w:tc>
          <w:tcPr>
            <w:tcW w:w="564" w:type="dxa"/>
            <w:tcBorders>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3936176</w:t>
            </w:r>
          </w:p>
        </w:tc>
        <w:tc>
          <w:tcPr>
            <w:tcW w:w="1081"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李羿含、李星彤</w:t>
            </w:r>
          </w:p>
        </w:tc>
        <w:tc>
          <w:tcPr>
            <w:tcW w:w="283"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3</w:t>
            </w:r>
          </w:p>
        </w:tc>
        <w:tc>
          <w:tcPr>
            <w:tcW w:w="569" w:type="dxa"/>
            <w:tcBorders>
              <w:top w:val="single" w:color="auto" w:sz="4" w:space="0"/>
              <w:lef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原位增材用除尘系统及粉尘散逸控制方法</w:t>
            </w:r>
          </w:p>
        </w:tc>
        <w:tc>
          <w:tcPr>
            <w:tcW w:w="296" w:type="dxa"/>
            <w:tcBorders>
              <w:top w:val="single" w:color="auto" w:sz="4" w:space="0"/>
              <w:lef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2019106567899</w:t>
            </w:r>
          </w:p>
        </w:tc>
        <w:tc>
          <w:tcPr>
            <w:tcW w:w="907" w:type="dxa"/>
            <w:tcBorders>
              <w:top w:val="single" w:color="auto" w:sz="4" w:space="0"/>
              <w:lef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2020年8月11日</w:t>
            </w:r>
          </w:p>
        </w:tc>
        <w:tc>
          <w:tcPr>
            <w:tcW w:w="564" w:type="dxa"/>
            <w:tcBorders>
              <w:top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3932547</w:t>
            </w:r>
          </w:p>
        </w:tc>
        <w:tc>
          <w:tcPr>
            <w:tcW w:w="1081" w:type="dxa"/>
            <w:tcBorders>
              <w:top w:val="single" w:color="auto" w:sz="4" w:space="0"/>
              <w:left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李羿含、张清贵、徐建</w:t>
            </w:r>
          </w:p>
        </w:tc>
        <w:tc>
          <w:tcPr>
            <w:tcW w:w="283" w:type="dxa"/>
            <w:tcBorders>
              <w:top w:val="single" w:color="auto" w:sz="4" w:space="0"/>
              <w:lef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4</w:t>
            </w:r>
          </w:p>
        </w:tc>
        <w:tc>
          <w:tcPr>
            <w:tcW w:w="569"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钛合金表面铜包覆层的制备方法及冷喷涂工艺系统</w:t>
            </w:r>
          </w:p>
        </w:tc>
        <w:tc>
          <w:tcPr>
            <w:tcW w:w="296"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2019105451965</w:t>
            </w:r>
          </w:p>
        </w:tc>
        <w:tc>
          <w:tcPr>
            <w:tcW w:w="907" w:type="dxa"/>
            <w:tcBorders>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2020年8月11日</w:t>
            </w:r>
          </w:p>
        </w:tc>
        <w:tc>
          <w:tcPr>
            <w:tcW w:w="564" w:type="dxa"/>
            <w:tcBorders>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3936177</w:t>
            </w:r>
          </w:p>
        </w:tc>
        <w:tc>
          <w:tcPr>
            <w:tcW w:w="1081"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李羿含、张清贵、高植强</w:t>
            </w:r>
          </w:p>
        </w:tc>
        <w:tc>
          <w:tcPr>
            <w:tcW w:w="283"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01" w:type="dxa"/>
            <w:tcBorders>
              <w:top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5</w:t>
            </w:r>
          </w:p>
        </w:tc>
        <w:tc>
          <w:tcPr>
            <w:tcW w:w="569" w:type="dxa"/>
            <w:tcBorders>
              <w:top w:val="single" w:color="auto" w:sz="4" w:space="0"/>
              <w:lef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一种高硬度涂层表面快速光整装置及方法</w:t>
            </w:r>
          </w:p>
        </w:tc>
        <w:tc>
          <w:tcPr>
            <w:tcW w:w="296" w:type="dxa"/>
            <w:tcBorders>
              <w:top w:val="single" w:color="auto" w:sz="4" w:space="0"/>
              <w:lef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2019102199987</w:t>
            </w:r>
          </w:p>
        </w:tc>
        <w:tc>
          <w:tcPr>
            <w:tcW w:w="907" w:type="dxa"/>
            <w:tcBorders>
              <w:top w:val="single" w:color="auto" w:sz="4" w:space="0"/>
              <w:lef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2020年8月18日</w:t>
            </w:r>
          </w:p>
        </w:tc>
        <w:tc>
          <w:tcPr>
            <w:tcW w:w="564" w:type="dxa"/>
            <w:tcBorders>
              <w:top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3942187</w:t>
            </w:r>
          </w:p>
        </w:tc>
        <w:tc>
          <w:tcPr>
            <w:tcW w:w="1081" w:type="dxa"/>
            <w:tcBorders>
              <w:top w:val="single" w:color="auto" w:sz="4" w:space="0"/>
              <w:left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李羿含、张清贵、赵阳、王亮</w:t>
            </w:r>
          </w:p>
        </w:tc>
        <w:tc>
          <w:tcPr>
            <w:tcW w:w="283" w:type="dxa"/>
            <w:tcBorders>
              <w:top w:val="single" w:color="auto" w:sz="4" w:space="0"/>
              <w:lef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6</w:t>
            </w:r>
          </w:p>
        </w:tc>
        <w:tc>
          <w:tcPr>
            <w:tcW w:w="569"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基于超声测量的高温合金点焊缺陷的判别方法及装置</w:t>
            </w:r>
          </w:p>
        </w:tc>
        <w:tc>
          <w:tcPr>
            <w:tcW w:w="296"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2020110581586</w:t>
            </w:r>
          </w:p>
        </w:tc>
        <w:tc>
          <w:tcPr>
            <w:tcW w:w="907" w:type="dxa"/>
            <w:tcBorders>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2021年9月24日</w:t>
            </w:r>
          </w:p>
        </w:tc>
        <w:tc>
          <w:tcPr>
            <w:tcW w:w="564" w:type="dxa"/>
            <w:tcBorders>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4696138</w:t>
            </w:r>
          </w:p>
        </w:tc>
        <w:tc>
          <w:tcPr>
            <w:tcW w:w="1081"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张清贵、李羿含、王亮</w:t>
            </w:r>
          </w:p>
        </w:tc>
        <w:tc>
          <w:tcPr>
            <w:tcW w:w="283" w:type="dxa"/>
            <w:tcBorders>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7</w:t>
            </w:r>
          </w:p>
        </w:tc>
        <w:tc>
          <w:tcPr>
            <w:tcW w:w="569"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一种高效热喷涂装置</w:t>
            </w:r>
          </w:p>
        </w:tc>
        <w:tc>
          <w:tcPr>
            <w:tcW w:w="296"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2020110676124</w:t>
            </w:r>
          </w:p>
        </w:tc>
        <w:tc>
          <w:tcPr>
            <w:tcW w:w="907" w:type="dxa"/>
            <w:tcBorders>
              <w:top w:val="single" w:color="auto" w:sz="4" w:space="0"/>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2021年12月24日</w:t>
            </w:r>
          </w:p>
        </w:tc>
        <w:tc>
          <w:tcPr>
            <w:tcW w:w="564" w:type="dxa"/>
            <w:tcBorders>
              <w:top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4866464</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李羿含、姬迎风、李星彤、魏平、徐建</w:t>
            </w:r>
          </w:p>
        </w:tc>
        <w:tc>
          <w:tcPr>
            <w:tcW w:w="283"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8</w:t>
            </w:r>
          </w:p>
        </w:tc>
        <w:tc>
          <w:tcPr>
            <w:tcW w:w="569"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一种航空V型槽卡箍加工方法</w:t>
            </w:r>
          </w:p>
        </w:tc>
        <w:tc>
          <w:tcPr>
            <w:tcW w:w="296"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2020113891870</w:t>
            </w:r>
          </w:p>
        </w:tc>
        <w:tc>
          <w:tcPr>
            <w:tcW w:w="907" w:type="dxa"/>
            <w:tcBorders>
              <w:top w:val="single" w:color="auto" w:sz="4" w:space="0"/>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2022年8月5日</w:t>
            </w:r>
          </w:p>
        </w:tc>
        <w:tc>
          <w:tcPr>
            <w:tcW w:w="564" w:type="dxa"/>
            <w:tcBorders>
              <w:top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5364041</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李羿含、徐建、张清贵、魏平、郭富利</w:t>
            </w:r>
          </w:p>
        </w:tc>
        <w:tc>
          <w:tcPr>
            <w:tcW w:w="283"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01" w:type="dxa"/>
            <w:tcBorders>
              <w:top w:val="single" w:color="auto" w:sz="4" w:space="0"/>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9</w:t>
            </w:r>
          </w:p>
        </w:tc>
        <w:tc>
          <w:tcPr>
            <w:tcW w:w="569"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 xml:space="preserve">一种适用于内孔作业的冷喷涂设备 </w:t>
            </w:r>
          </w:p>
        </w:tc>
        <w:tc>
          <w:tcPr>
            <w:tcW w:w="296"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2020113910797</w:t>
            </w:r>
          </w:p>
        </w:tc>
        <w:tc>
          <w:tcPr>
            <w:tcW w:w="907" w:type="dxa"/>
            <w:tcBorders>
              <w:top w:val="single" w:color="auto" w:sz="4" w:space="0"/>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2022年8月5日</w:t>
            </w:r>
          </w:p>
        </w:tc>
        <w:tc>
          <w:tcPr>
            <w:tcW w:w="564" w:type="dxa"/>
            <w:tcBorders>
              <w:top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5359625</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李羿含、张清贵、李星彤、徐建、高植强</w:t>
            </w:r>
          </w:p>
        </w:tc>
        <w:tc>
          <w:tcPr>
            <w:tcW w:w="283"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bottom w:val="single" w:color="auto" w:sz="4" w:space="0"/>
              <w:right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ascii="Times New Roman" w:hAnsi="Times New Roman" w:eastAsia="仿宋"/>
                <w:color w:val="000000"/>
                <w:kern w:val="2"/>
              </w:rPr>
              <w:t>10</w:t>
            </w:r>
          </w:p>
        </w:tc>
        <w:tc>
          <w:tcPr>
            <w:tcW w:w="569"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sz w:val="24"/>
                <w:szCs w:val="24"/>
              </w:rPr>
              <w:t>一种喷嘴装置及喷枪</w:t>
            </w:r>
          </w:p>
        </w:tc>
        <w:tc>
          <w:tcPr>
            <w:tcW w:w="296"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2020114585389</w:t>
            </w:r>
          </w:p>
        </w:tc>
        <w:tc>
          <w:tcPr>
            <w:tcW w:w="907" w:type="dxa"/>
            <w:tcBorders>
              <w:top w:val="single" w:color="auto" w:sz="4" w:space="0"/>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2022年8月23日</w:t>
            </w:r>
          </w:p>
        </w:tc>
        <w:tc>
          <w:tcPr>
            <w:tcW w:w="564" w:type="dxa"/>
            <w:tcBorders>
              <w:top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5398721</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李羿含、姬迎风、李星彤、魏平、徐建</w:t>
            </w:r>
          </w:p>
        </w:tc>
        <w:tc>
          <w:tcPr>
            <w:tcW w:w="283" w:type="dxa"/>
            <w:tcBorders>
              <w:top w:val="single" w:color="auto" w:sz="4" w:space="0"/>
              <w:left w:val="single" w:color="auto" w:sz="4" w:space="0"/>
              <w:bottom w:val="single" w:color="auto" w:sz="4" w:space="0"/>
            </w:tcBorders>
            <w:noWrap w:val="0"/>
            <w:vAlign w:val="center"/>
          </w:tcPr>
          <w:p>
            <w:pPr>
              <w:spacing w:after="0"/>
              <w:jc w:val="center"/>
              <w:rPr>
                <w:rFonts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401" w:type="dxa"/>
            <w:tcBorders>
              <w:top w:val="single" w:color="auto" w:sz="4" w:space="0"/>
              <w:bottom w:val="single" w:color="auto" w:sz="4" w:space="0"/>
              <w:right w:val="single" w:color="auto" w:sz="4" w:space="0"/>
            </w:tcBorders>
            <w:noWrap w:val="0"/>
            <w:vAlign w:val="center"/>
          </w:tcPr>
          <w:p>
            <w:pPr>
              <w:spacing w:after="0"/>
              <w:jc w:val="center"/>
              <w:rPr>
                <w:rFonts w:hint="default" w:ascii="Times New Roman" w:hAnsi="Times New Roman" w:eastAsia="仿宋"/>
                <w:color w:val="000000"/>
                <w:kern w:val="2"/>
                <w:lang w:val="en-US" w:eastAsia="zh-CN"/>
              </w:rPr>
            </w:pPr>
            <w:r>
              <w:rPr>
                <w:rFonts w:hint="eastAsia" w:ascii="Times New Roman" w:hAnsi="Times New Roman" w:eastAsia="仿宋"/>
                <w:color w:val="000000"/>
                <w:kern w:val="2"/>
                <w:lang w:val="en-US" w:eastAsia="zh-CN"/>
              </w:rPr>
              <w:t>11</w:t>
            </w:r>
          </w:p>
        </w:tc>
        <w:tc>
          <w:tcPr>
            <w:tcW w:w="569" w:type="dxa"/>
            <w:tcBorders>
              <w:top w:val="single" w:color="auto" w:sz="4" w:space="0"/>
              <w:left w:val="single" w:color="auto" w:sz="4" w:space="0"/>
              <w:bottom w:val="single" w:color="auto" w:sz="4" w:space="0"/>
            </w:tcBorders>
            <w:noWrap w:val="0"/>
            <w:vAlign w:val="center"/>
          </w:tcPr>
          <w:p>
            <w:pPr>
              <w:spacing w:after="0"/>
              <w:jc w:val="center"/>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发明专利</w:t>
            </w:r>
          </w:p>
        </w:tc>
        <w:tc>
          <w:tcPr>
            <w:tcW w:w="1684" w:type="dxa"/>
            <w:tcBorders>
              <w:top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一种可抑制喷涂试验件变形的工装</w:t>
            </w:r>
          </w:p>
        </w:tc>
        <w:tc>
          <w:tcPr>
            <w:tcW w:w="296" w:type="dxa"/>
            <w:tcBorders>
              <w:top w:val="single" w:color="auto" w:sz="4" w:space="0"/>
              <w:left w:val="single" w:color="auto" w:sz="4" w:space="0"/>
              <w:bottom w:val="single" w:color="auto" w:sz="4" w:space="0"/>
            </w:tcBorders>
            <w:noWrap w:val="0"/>
            <w:vAlign w:val="center"/>
          </w:tcPr>
          <w:p>
            <w:pPr>
              <w:spacing w:after="0"/>
              <w:jc w:val="center"/>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中国</w:t>
            </w:r>
          </w:p>
        </w:tc>
        <w:tc>
          <w:tcPr>
            <w:tcW w:w="958" w:type="dxa"/>
            <w:tcBorders>
              <w:top w:val="single" w:color="auto" w:sz="4" w:space="0"/>
              <w:bottom w:val="single" w:color="auto" w:sz="4" w:space="0"/>
              <w:right w:val="single" w:color="auto" w:sz="4" w:space="0"/>
            </w:tcBorders>
            <w:noWrap w:val="0"/>
            <w:vAlign w:val="center"/>
          </w:tcPr>
          <w:p>
            <w:pPr>
              <w:spacing w:after="0"/>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2021109036047</w:t>
            </w:r>
          </w:p>
        </w:tc>
        <w:tc>
          <w:tcPr>
            <w:tcW w:w="907" w:type="dxa"/>
            <w:tcBorders>
              <w:top w:val="single" w:color="auto" w:sz="4" w:space="0"/>
              <w:left w:val="single" w:color="auto" w:sz="4" w:space="0"/>
              <w:bottom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2022年8月30日</w:t>
            </w:r>
          </w:p>
        </w:tc>
        <w:tc>
          <w:tcPr>
            <w:tcW w:w="564" w:type="dxa"/>
            <w:tcBorders>
              <w:top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5414241</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lang w:val="en-US" w:eastAsia="zh-CN"/>
              </w:rPr>
              <w:t>湖北超卓航空科技股份有限公司</w:t>
            </w:r>
          </w:p>
        </w:tc>
        <w:tc>
          <w:tcPr>
            <w:tcW w:w="1748" w:type="dxa"/>
            <w:tcBorders>
              <w:top w:val="single" w:color="auto" w:sz="4" w:space="0"/>
              <w:left w:val="single" w:color="auto" w:sz="4" w:space="0"/>
              <w:bottom w:val="single" w:color="auto" w:sz="4" w:space="0"/>
              <w:right w:val="single" w:color="auto" w:sz="4" w:space="0"/>
            </w:tcBorders>
            <w:noWrap w:val="0"/>
            <w:vAlign w:val="center"/>
          </w:tcPr>
          <w:p>
            <w:pPr>
              <w:spacing w:after="0"/>
              <w:rPr>
                <w:rFonts w:hint="eastAsia" w:ascii="仿宋" w:hAnsi="仿宋" w:eastAsia="仿宋" w:cs="仿宋"/>
                <w:color w:val="000000"/>
                <w:kern w:val="2"/>
                <w:sz w:val="24"/>
                <w:szCs w:val="24"/>
                <w:lang w:val="en-US" w:eastAsia="zh-CN"/>
              </w:rPr>
            </w:pPr>
            <w:r>
              <w:rPr>
                <w:rFonts w:hint="eastAsia" w:ascii="仿宋" w:hAnsi="仿宋" w:eastAsia="仿宋" w:cs="仿宋"/>
                <w:color w:val="000000"/>
                <w:kern w:val="2"/>
                <w:sz w:val="24"/>
                <w:szCs w:val="24"/>
                <w:lang w:val="en-US" w:eastAsia="zh-CN"/>
              </w:rPr>
              <w:t>徐建</w:t>
            </w:r>
          </w:p>
        </w:tc>
        <w:tc>
          <w:tcPr>
            <w:tcW w:w="283" w:type="dxa"/>
            <w:tcBorders>
              <w:top w:val="single" w:color="auto" w:sz="4" w:space="0"/>
              <w:left w:val="single" w:color="auto" w:sz="4" w:space="0"/>
              <w:bottom w:val="single" w:color="auto" w:sz="4" w:space="0"/>
            </w:tcBorders>
            <w:noWrap w:val="0"/>
            <w:vAlign w:val="center"/>
          </w:tcPr>
          <w:p>
            <w:pPr>
              <w:spacing w:after="0"/>
              <w:jc w:val="center"/>
              <w:rPr>
                <w:rFonts w:hint="eastAsia" w:ascii="Times New Roman" w:hAnsi="Times New Roman" w:eastAsia="仿宋"/>
                <w:color w:val="000000"/>
                <w:kern w:val="2"/>
                <w:sz w:val="24"/>
                <w:szCs w:val="24"/>
              </w:rPr>
            </w:pPr>
            <w:r>
              <w:rPr>
                <w:rFonts w:hint="eastAsia" w:ascii="Times New Roman" w:hAnsi="Times New Roman" w:eastAsia="仿宋"/>
                <w:color w:val="000000"/>
                <w:kern w:val="2"/>
                <w:sz w:val="24"/>
                <w:szCs w:val="24"/>
              </w:rPr>
              <w:t>有效</w:t>
            </w:r>
          </w:p>
        </w:tc>
      </w:tr>
    </w:tbl>
    <w:p>
      <w:pPr>
        <w:tabs>
          <w:tab w:val="left" w:pos="705"/>
        </w:tabs>
        <w:ind w:firstLine="640" w:firstLineChars="200"/>
        <w:contextualSpacing/>
        <w:jc w:val="left"/>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主要完成人：</w:t>
      </w:r>
      <w:r>
        <w:rPr>
          <w:rFonts w:hint="eastAsia" w:ascii="楷体" w:hAnsi="楷体" w:eastAsia="楷体" w:cs="楷体"/>
          <w:b w:val="0"/>
          <w:bCs w:val="0"/>
          <w:sz w:val="32"/>
          <w:szCs w:val="32"/>
          <w:lang w:eastAsia="zh-CN"/>
        </w:rPr>
        <w:t>李羿含、李光平、黄仁忠、李星彤、王旭东、孙文、陈亮、管宇、孙旭、范鑫、赵阳、徐建、高植强、崔敏超、辛红敏</w:t>
      </w:r>
    </w:p>
    <w:p>
      <w:pPr>
        <w:ind w:firstLine="640" w:firstLineChars="200"/>
        <w:contextualSpacing/>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rPr>
        <w:t>主要完成单位：</w:t>
      </w:r>
      <w:r>
        <w:rPr>
          <w:rFonts w:hint="eastAsia" w:ascii="楷体" w:hAnsi="楷体" w:eastAsia="楷体" w:cs="楷体"/>
          <w:b w:val="0"/>
          <w:bCs w:val="0"/>
          <w:sz w:val="32"/>
          <w:szCs w:val="32"/>
          <w:lang w:eastAsia="zh-CN"/>
        </w:rPr>
        <w:t>湖北超卓航空股份有限公司、</w:t>
      </w:r>
      <w:r>
        <w:rPr>
          <w:rFonts w:hint="eastAsia" w:ascii="楷体" w:hAnsi="楷体" w:eastAsia="楷体" w:cs="楷体"/>
          <w:b w:val="0"/>
          <w:bCs w:val="0"/>
          <w:sz w:val="32"/>
          <w:szCs w:val="32"/>
          <w:lang w:val="en-US" w:eastAsia="zh-CN"/>
        </w:rPr>
        <w:t>中国航空工业集团公司沈阳飞机设计研究所</w:t>
      </w:r>
    </w:p>
    <w:p>
      <w:pPr>
        <w:pStyle w:val="2"/>
        <w:rPr>
          <w:rFonts w:hint="eastAsi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2" w:firstLineChars="200"/>
        <w:contextualSpacing/>
        <w:jc w:val="left"/>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22.项目名称：酶法制备口服头孢菌素母核和原料药的关键技术及产业化</w:t>
      </w:r>
    </w:p>
    <w:p>
      <w:pPr>
        <w:keepNext w:val="0"/>
        <w:keepLines w:val="0"/>
        <w:pageBreakBefore w:val="0"/>
        <w:widowControl w:val="0"/>
        <w:kinsoku/>
        <w:wordWrap/>
        <w:overflowPunct/>
        <w:topLinePunct w:val="0"/>
        <w:autoSpaceDE/>
        <w:autoSpaceDN/>
        <w:bidi w:val="0"/>
        <w:adjustRightInd/>
        <w:snapToGrid/>
        <w:ind w:firstLine="640" w:firstLineChars="200"/>
        <w:contextualSpacing/>
        <w:jc w:val="left"/>
        <w:textAlignment w:val="auto"/>
        <w:rPr>
          <w:rFonts w:ascii="仿宋_GB2312" w:hAnsi="宋体" w:eastAsia="仿宋_GB2312"/>
          <w:color w:val="000000"/>
          <w:sz w:val="32"/>
          <w:szCs w:val="32"/>
        </w:rPr>
      </w:pPr>
      <w:r>
        <w:rPr>
          <w:rFonts w:hint="eastAsia" w:ascii="楷体" w:hAnsi="楷体" w:eastAsia="楷体" w:cs="楷体"/>
          <w:b w:val="0"/>
          <w:bCs w:val="0"/>
          <w:color w:val="000000"/>
          <w:sz w:val="32"/>
          <w:szCs w:val="32"/>
          <w:lang w:val="en-US" w:eastAsia="zh-CN"/>
        </w:rPr>
        <w:t>提名者：</w:t>
      </w:r>
      <w:r>
        <w:rPr>
          <w:rFonts w:hint="eastAsia" w:ascii="仿宋_GB2312" w:hAnsi="宋体" w:eastAsia="仿宋_GB2312"/>
          <w:color w:val="000000"/>
          <w:sz w:val="32"/>
          <w:szCs w:val="32"/>
        </w:rPr>
        <w:t>襄阳市人民政府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color w:val="000000"/>
          <w:sz w:val="32"/>
          <w:szCs w:val="32"/>
          <w:lang w:val="en-US" w:eastAsia="zh-CN"/>
        </w:rPr>
        <w:t>提名等级：</w:t>
      </w:r>
      <w:r>
        <w:rPr>
          <w:rFonts w:hint="eastAsia" w:ascii="仿宋_GB2312" w:hAnsi="仿宋_GB2312" w:eastAsia="仿宋_GB2312" w:cs="仿宋_GB2312"/>
          <w:b w:val="0"/>
          <w:bCs w:val="0"/>
          <w:sz w:val="32"/>
          <w:szCs w:val="32"/>
          <w:lang w:val="en-US" w:eastAsia="zh-CN"/>
        </w:rPr>
        <w:t>湖北省科学技术进步奖二等奖</w:t>
      </w:r>
    </w:p>
    <w:p>
      <w:pPr>
        <w:keepNext w:val="0"/>
        <w:keepLines w:val="0"/>
        <w:pageBreakBefore w:val="0"/>
        <w:widowControl w:val="0"/>
        <w:tabs>
          <w:tab w:val="left" w:pos="4725"/>
        </w:tabs>
        <w:kinsoku/>
        <w:wordWrap/>
        <w:overflowPunct/>
        <w:topLinePunct w:val="0"/>
        <w:autoSpaceDE/>
        <w:autoSpaceDN/>
        <w:bidi w:val="0"/>
        <w:adjustRightInd/>
        <w:snapToGrid/>
        <w:ind w:firstLine="640" w:firstLineChars="200"/>
        <w:contextualSpacing/>
        <w:jc w:val="left"/>
        <w:textAlignment w:val="auto"/>
        <w:rPr>
          <w:rFonts w:hint="eastAsia" w:ascii="仿宋" w:hAnsi="仿宋" w:eastAsia="仿宋" w:cs="宋体"/>
          <w:color w:val="333333"/>
          <w:sz w:val="28"/>
          <w:szCs w:val="28"/>
        </w:rPr>
      </w:pPr>
      <w:r>
        <w:rPr>
          <w:rFonts w:hint="eastAsia" w:ascii="楷体" w:hAnsi="楷体" w:eastAsia="楷体" w:cs="楷体"/>
          <w:b w:val="0"/>
          <w:bCs w:val="0"/>
          <w:color w:val="000000"/>
          <w:sz w:val="32"/>
          <w:szCs w:val="32"/>
          <w:lang w:val="en-US" w:eastAsia="zh-CN"/>
        </w:rPr>
        <w:t>主要知识产权和标准规范等目录：</w:t>
      </w:r>
      <w:r>
        <w:rPr>
          <w:rFonts w:ascii="仿宋_GB2312" w:hAnsi="宋体" w:eastAsia="仿宋_GB2312"/>
          <w:color w:val="000000"/>
          <w:sz w:val="32"/>
          <w:szCs w:val="32"/>
        </w:rPr>
        <w:tab/>
      </w:r>
    </w:p>
    <w:tbl>
      <w:tblPr>
        <w:tblStyle w:val="11"/>
        <w:tblW w:w="8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65"/>
        <w:gridCol w:w="766"/>
        <w:gridCol w:w="1255"/>
        <w:gridCol w:w="669"/>
        <w:gridCol w:w="956"/>
        <w:gridCol w:w="932"/>
        <w:gridCol w:w="801"/>
        <w:gridCol w:w="1099"/>
        <w:gridCol w:w="932"/>
        <w:gridCol w:w="9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15" w:hRule="exact"/>
          <w:jc w:val="center"/>
        </w:trPr>
        <w:tc>
          <w:tcPr>
            <w:tcW w:w="365" w:type="dxa"/>
            <w:tcBorders>
              <w:right w:val="single" w:color="auto" w:sz="4" w:space="0"/>
            </w:tcBorders>
            <w:vAlign w:val="center"/>
          </w:tcPr>
          <w:p>
            <w:pPr>
              <w:jc w:val="center"/>
              <w:rPr>
                <w:rFonts w:eastAsia="方正仿宋_GBK"/>
                <w:sz w:val="18"/>
                <w:szCs w:val="18"/>
              </w:rPr>
            </w:pPr>
            <w:r>
              <w:rPr>
                <w:rFonts w:eastAsia="方正仿宋_GBK"/>
                <w:sz w:val="18"/>
                <w:szCs w:val="18"/>
              </w:rPr>
              <w:t>序号</w:t>
            </w:r>
          </w:p>
        </w:tc>
        <w:tc>
          <w:tcPr>
            <w:tcW w:w="766" w:type="dxa"/>
            <w:tcBorders>
              <w:left w:val="single" w:color="auto" w:sz="4" w:space="0"/>
            </w:tcBorders>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255" w:type="dxa"/>
            <w:tcBorders>
              <w:right w:val="single" w:color="auto" w:sz="4" w:space="0"/>
            </w:tcBorders>
            <w:vAlign w:val="center"/>
          </w:tcPr>
          <w:p>
            <w:pPr>
              <w:snapToGrid w:val="0"/>
              <w:jc w:val="center"/>
              <w:rPr>
                <w:sz w:val="18"/>
                <w:szCs w:val="18"/>
              </w:rPr>
            </w:pPr>
            <w:r>
              <w:rPr>
                <w:sz w:val="18"/>
                <w:szCs w:val="18"/>
              </w:rPr>
              <w:t>知识产权（标准）具体名称</w:t>
            </w:r>
          </w:p>
        </w:tc>
        <w:tc>
          <w:tcPr>
            <w:tcW w:w="669"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956"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授权号（标准编号）</w:t>
            </w:r>
          </w:p>
        </w:tc>
        <w:tc>
          <w:tcPr>
            <w:tcW w:w="932"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801"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099"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932"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980"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43" w:hRule="exact"/>
          <w:jc w:val="center"/>
        </w:trPr>
        <w:tc>
          <w:tcPr>
            <w:tcW w:w="365" w:type="dxa"/>
            <w:tcBorders>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1</w:t>
            </w:r>
          </w:p>
        </w:tc>
        <w:tc>
          <w:tcPr>
            <w:tcW w:w="766" w:type="dxa"/>
            <w:tcBorders>
              <w:lef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eastAsia="zh-CN"/>
              </w:rPr>
              <w:t>发明专利</w:t>
            </w:r>
          </w:p>
        </w:tc>
        <w:tc>
          <w:tcPr>
            <w:tcW w:w="1255" w:type="dxa"/>
            <w:tcBorders>
              <w:right w:val="single" w:color="auto" w:sz="4" w:space="0"/>
            </w:tcBorders>
            <w:vAlign w:val="center"/>
          </w:tcPr>
          <w:p>
            <w:pPr>
              <w:snapToGrid w:val="0"/>
              <w:jc w:val="center"/>
              <w:rPr>
                <w:rFonts w:hint="eastAsia" w:eastAsia="方正仿宋_GBK"/>
                <w:sz w:val="18"/>
                <w:szCs w:val="18"/>
                <w:lang w:eastAsia="zh-CN"/>
              </w:rPr>
            </w:pPr>
            <w:r>
              <w:rPr>
                <w:rFonts w:hint="default" w:eastAsia="方正仿宋_GBK"/>
                <w:sz w:val="18"/>
                <w:szCs w:val="18"/>
                <w:lang w:val="en-US" w:eastAsia="zh-CN"/>
              </w:rPr>
              <w:t>一种头孢菌素母核酶解反应的催化方法</w:t>
            </w:r>
          </w:p>
        </w:tc>
        <w:tc>
          <w:tcPr>
            <w:tcW w:w="669" w:type="dxa"/>
            <w:tcBorders>
              <w:left w:val="single" w:color="auto" w:sz="4" w:space="0"/>
            </w:tcBorders>
            <w:vAlign w:val="center"/>
          </w:tcPr>
          <w:p>
            <w:pPr>
              <w:snapToGrid w:val="0"/>
              <w:jc w:val="center"/>
              <w:rPr>
                <w:rFonts w:eastAsia="方正仿宋_GBK"/>
                <w:sz w:val="18"/>
                <w:szCs w:val="18"/>
              </w:rPr>
            </w:pPr>
            <w:r>
              <w:rPr>
                <w:rFonts w:hint="eastAsia" w:eastAsia="方正仿宋_GBK"/>
                <w:sz w:val="18"/>
                <w:szCs w:val="18"/>
                <w:lang w:val="en-US" w:eastAsia="zh-CN"/>
              </w:rPr>
              <w:t>中国</w:t>
            </w:r>
          </w:p>
        </w:tc>
        <w:tc>
          <w:tcPr>
            <w:tcW w:w="956" w:type="dxa"/>
            <w:tcBorders>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ZL201610038134.1</w:t>
            </w:r>
          </w:p>
        </w:tc>
        <w:tc>
          <w:tcPr>
            <w:tcW w:w="932" w:type="dxa"/>
            <w:tcBorders>
              <w:lef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2018年12月25日</w:t>
            </w:r>
          </w:p>
        </w:tc>
        <w:tc>
          <w:tcPr>
            <w:tcW w:w="801" w:type="dxa"/>
            <w:tcBorders>
              <w:right w:val="single" w:color="auto" w:sz="4" w:space="0"/>
            </w:tcBorders>
            <w:vAlign w:val="center"/>
          </w:tcPr>
          <w:p>
            <w:pPr>
              <w:pStyle w:val="16"/>
              <w:ind w:right="191" w:rightChars="0"/>
              <w:jc w:val="right"/>
              <w:rPr>
                <w:rFonts w:hint="default" w:eastAsia="方正仿宋_GBK"/>
                <w:sz w:val="18"/>
                <w:szCs w:val="18"/>
                <w:lang w:val="en-US" w:eastAsia="zh-CN"/>
              </w:rPr>
            </w:pPr>
            <w:r>
              <w:rPr>
                <w:rFonts w:hint="default" w:eastAsia="方正仿宋_GBK" w:asciiTheme="minorHAnsi" w:hAnsiTheme="minorHAnsi" w:cstheme="minorBidi"/>
                <w:kern w:val="2"/>
                <w:sz w:val="18"/>
                <w:szCs w:val="18"/>
                <w:lang w:val="en-US" w:eastAsia="zh-CN" w:bidi="ar-SA"/>
              </w:rPr>
              <w:t>3193680</w:t>
            </w:r>
          </w:p>
        </w:tc>
        <w:tc>
          <w:tcPr>
            <w:tcW w:w="1099" w:type="dxa"/>
            <w:tcBorders>
              <w:left w:val="single" w:color="auto" w:sz="4" w:space="0"/>
              <w:righ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eastAsia="zh-CN"/>
              </w:rPr>
              <w:t>湖北凌晟药业有限公司</w:t>
            </w:r>
          </w:p>
        </w:tc>
        <w:tc>
          <w:tcPr>
            <w:tcW w:w="932"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门万辉</w:t>
            </w:r>
          </w:p>
          <w:p>
            <w:pPr>
              <w:snapToGrid w:val="0"/>
              <w:jc w:val="center"/>
              <w:rPr>
                <w:rFonts w:hint="default" w:eastAsia="方正仿宋_GBK"/>
                <w:sz w:val="18"/>
                <w:szCs w:val="18"/>
                <w:lang w:eastAsia="zh-CN"/>
              </w:rPr>
            </w:pPr>
            <w:r>
              <w:rPr>
                <w:rFonts w:hint="default" w:eastAsia="方正仿宋_GBK"/>
                <w:sz w:val="18"/>
                <w:szCs w:val="18"/>
                <w:lang w:val="en-US" w:eastAsia="zh-CN"/>
              </w:rPr>
              <w:t>金联明</w:t>
            </w:r>
          </w:p>
        </w:tc>
        <w:tc>
          <w:tcPr>
            <w:tcW w:w="980" w:type="dxa"/>
            <w:tcBorders>
              <w:left w:val="single" w:color="auto" w:sz="4" w:space="0"/>
            </w:tcBorders>
            <w:vAlign w:val="center"/>
          </w:tcPr>
          <w:p>
            <w:pPr>
              <w:snapToGrid w:val="0"/>
              <w:jc w:val="center"/>
              <w:rPr>
                <w:rFonts w:eastAsia="方正仿宋_GBK"/>
                <w:sz w:val="18"/>
                <w:szCs w:val="18"/>
              </w:rPr>
            </w:pPr>
            <w:r>
              <w:rPr>
                <w:rFonts w:hint="eastAsia" w:eastAsia="方正仿宋_GBK"/>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43" w:hRule="exact"/>
          <w:jc w:val="center"/>
        </w:trPr>
        <w:tc>
          <w:tcPr>
            <w:tcW w:w="365" w:type="dxa"/>
            <w:tcBorders>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2</w:t>
            </w:r>
          </w:p>
        </w:tc>
        <w:tc>
          <w:tcPr>
            <w:tcW w:w="766" w:type="dxa"/>
            <w:tcBorders>
              <w:left w:val="single" w:color="auto" w:sz="4" w:space="0"/>
            </w:tcBorders>
            <w:vAlign w:val="center"/>
          </w:tcPr>
          <w:p>
            <w:pPr>
              <w:snapToGrid w:val="0"/>
              <w:jc w:val="center"/>
              <w:rPr>
                <w:rFonts w:hint="eastAsia" w:eastAsia="方正仿宋_GBK"/>
                <w:sz w:val="18"/>
                <w:szCs w:val="18"/>
                <w:lang w:val="en-US" w:eastAsia="zh-CN"/>
              </w:rPr>
            </w:pPr>
            <w:r>
              <w:rPr>
                <w:rFonts w:hint="eastAsia" w:eastAsia="方正仿宋_GBK"/>
                <w:sz w:val="18"/>
                <w:szCs w:val="18"/>
                <w:lang w:eastAsia="zh-CN"/>
              </w:rPr>
              <w:t>发明专利</w:t>
            </w:r>
          </w:p>
        </w:tc>
        <w:tc>
          <w:tcPr>
            <w:tcW w:w="1255" w:type="dxa"/>
            <w:tcBorders>
              <w:right w:val="single" w:color="auto" w:sz="4" w:space="0"/>
            </w:tcBorders>
            <w:vAlign w:val="center"/>
          </w:tcPr>
          <w:p>
            <w:pPr>
              <w:snapToGrid w:val="0"/>
              <w:jc w:val="center"/>
              <w:rPr>
                <w:rFonts w:hint="eastAsia" w:eastAsia="方正仿宋_GBK"/>
                <w:sz w:val="18"/>
                <w:szCs w:val="18"/>
                <w:lang w:val="en-US" w:eastAsia="zh-CN"/>
              </w:rPr>
            </w:pPr>
            <w:r>
              <w:rPr>
                <w:rFonts w:hint="default" w:eastAsia="方正仿宋_GBK"/>
                <w:sz w:val="18"/>
                <w:szCs w:val="18"/>
                <w:lang w:val="en-US" w:eastAsia="zh-CN"/>
              </w:rPr>
              <w:t>7-苯乙酰氨基-3-丙烯基-4-头孢烯酸对甲氧基苄酯的制备方法</w:t>
            </w:r>
          </w:p>
        </w:tc>
        <w:tc>
          <w:tcPr>
            <w:tcW w:w="669" w:type="dxa"/>
            <w:tcBorders>
              <w:left w:val="single" w:color="auto" w:sz="4" w:space="0"/>
            </w:tcBorders>
            <w:vAlign w:val="center"/>
          </w:tcPr>
          <w:p>
            <w:pPr>
              <w:snapToGrid w:val="0"/>
              <w:jc w:val="center"/>
              <w:rPr>
                <w:rFonts w:hint="eastAsia" w:eastAsia="方正仿宋_GBK"/>
                <w:sz w:val="18"/>
                <w:szCs w:val="18"/>
                <w:lang w:val="en-US" w:eastAsia="zh-CN"/>
              </w:rPr>
            </w:pPr>
            <w:r>
              <w:rPr>
                <w:rFonts w:hint="eastAsia" w:eastAsia="方正仿宋_GBK"/>
                <w:sz w:val="18"/>
                <w:szCs w:val="18"/>
                <w:lang w:val="en-US" w:eastAsia="zh-CN"/>
              </w:rPr>
              <w:t>中国</w:t>
            </w:r>
          </w:p>
        </w:tc>
        <w:tc>
          <w:tcPr>
            <w:tcW w:w="956" w:type="dxa"/>
            <w:tcBorders>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ZL201610515688.6</w:t>
            </w:r>
          </w:p>
        </w:tc>
        <w:tc>
          <w:tcPr>
            <w:tcW w:w="932" w:type="dxa"/>
            <w:tcBorders>
              <w:lef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2018年6月29日</w:t>
            </w:r>
          </w:p>
        </w:tc>
        <w:tc>
          <w:tcPr>
            <w:tcW w:w="801" w:type="dxa"/>
            <w:tcBorders>
              <w:right w:val="single" w:color="auto" w:sz="4" w:space="0"/>
            </w:tcBorders>
            <w:vAlign w:val="center"/>
          </w:tcPr>
          <w:p>
            <w:pPr>
              <w:pStyle w:val="16"/>
              <w:ind w:right="191" w:rightChars="0"/>
              <w:jc w:val="right"/>
              <w:rPr>
                <w:rFonts w:hint="eastAsia" w:eastAsia="方正仿宋_GBK"/>
                <w:sz w:val="18"/>
                <w:szCs w:val="18"/>
                <w:lang w:val="en-US" w:eastAsia="zh-CN"/>
              </w:rPr>
            </w:pPr>
            <w:r>
              <w:rPr>
                <w:rFonts w:hint="default" w:eastAsia="方正仿宋_GBK" w:asciiTheme="minorHAnsi" w:hAnsiTheme="minorHAnsi" w:cstheme="minorBidi"/>
                <w:kern w:val="2"/>
                <w:sz w:val="18"/>
                <w:szCs w:val="18"/>
                <w:lang w:val="en-US" w:eastAsia="zh-CN" w:bidi="ar-SA"/>
              </w:rPr>
              <w:t>2979974</w:t>
            </w:r>
          </w:p>
        </w:tc>
        <w:tc>
          <w:tcPr>
            <w:tcW w:w="1099"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eastAsia="zh-CN"/>
              </w:rPr>
              <w:t>湖北凌晟药业有限公司</w:t>
            </w:r>
          </w:p>
        </w:tc>
        <w:tc>
          <w:tcPr>
            <w:tcW w:w="932"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门万辉</w:t>
            </w:r>
          </w:p>
          <w:p>
            <w:pPr>
              <w:snapToGrid w:val="0"/>
              <w:jc w:val="center"/>
              <w:rPr>
                <w:rFonts w:hint="eastAsia" w:eastAsia="方正仿宋_GBK"/>
                <w:sz w:val="18"/>
                <w:szCs w:val="18"/>
                <w:lang w:val="en-US" w:eastAsia="zh-CN"/>
              </w:rPr>
            </w:pPr>
            <w:r>
              <w:rPr>
                <w:rFonts w:hint="default" w:eastAsia="方正仿宋_GBK"/>
                <w:sz w:val="18"/>
                <w:szCs w:val="18"/>
                <w:lang w:val="en-US" w:eastAsia="zh-CN"/>
              </w:rPr>
              <w:t>金联明</w:t>
            </w:r>
          </w:p>
        </w:tc>
        <w:tc>
          <w:tcPr>
            <w:tcW w:w="980" w:type="dxa"/>
            <w:tcBorders>
              <w:left w:val="single" w:color="auto" w:sz="4" w:space="0"/>
            </w:tcBorders>
            <w:vAlign w:val="center"/>
          </w:tcPr>
          <w:p>
            <w:pPr>
              <w:snapToGrid w:val="0"/>
              <w:jc w:val="center"/>
              <w:rPr>
                <w:rFonts w:hint="eastAsia" w:eastAsia="方正仿宋_GBK"/>
                <w:sz w:val="18"/>
                <w:szCs w:val="18"/>
                <w:lang w:val="en-US" w:eastAsia="zh-CN"/>
              </w:rPr>
            </w:pPr>
            <w:r>
              <w:rPr>
                <w:rFonts w:hint="eastAsia" w:eastAsia="方正仿宋_GBK"/>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543" w:hRule="exact"/>
          <w:jc w:val="center"/>
        </w:trPr>
        <w:tc>
          <w:tcPr>
            <w:tcW w:w="365" w:type="dxa"/>
            <w:tcBorders>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3</w:t>
            </w:r>
          </w:p>
        </w:tc>
        <w:tc>
          <w:tcPr>
            <w:tcW w:w="766" w:type="dxa"/>
            <w:tcBorders>
              <w:left w:val="single" w:color="auto" w:sz="4" w:space="0"/>
            </w:tcBorders>
            <w:vAlign w:val="center"/>
          </w:tcPr>
          <w:p>
            <w:pPr>
              <w:snapToGrid w:val="0"/>
              <w:jc w:val="center"/>
              <w:rPr>
                <w:rFonts w:eastAsia="方正仿宋_GBK"/>
                <w:sz w:val="18"/>
                <w:szCs w:val="18"/>
              </w:rPr>
            </w:pPr>
            <w:r>
              <w:rPr>
                <w:rFonts w:hint="eastAsia" w:eastAsia="方正仿宋_GBK"/>
                <w:sz w:val="18"/>
                <w:szCs w:val="18"/>
                <w:lang w:eastAsia="zh-CN"/>
              </w:rPr>
              <w:t>发明专利</w:t>
            </w:r>
          </w:p>
        </w:tc>
        <w:tc>
          <w:tcPr>
            <w:tcW w:w="1255" w:type="dxa"/>
            <w:tcBorders>
              <w:right w:val="single" w:color="auto" w:sz="4" w:space="0"/>
            </w:tcBorders>
            <w:vAlign w:val="center"/>
          </w:tcPr>
          <w:p>
            <w:pPr>
              <w:snapToGrid w:val="0"/>
              <w:jc w:val="center"/>
              <w:rPr>
                <w:rFonts w:eastAsia="方正仿宋_GBK"/>
                <w:sz w:val="18"/>
                <w:szCs w:val="18"/>
              </w:rPr>
            </w:pPr>
            <w:r>
              <w:rPr>
                <w:rFonts w:hint="default" w:eastAsia="方正仿宋_GBK"/>
                <w:sz w:val="18"/>
                <w:szCs w:val="18"/>
                <w:lang w:val="en-US" w:eastAsia="zh-CN"/>
              </w:rPr>
              <w:t>E型7-氨基-3-丙烯基-4-头孢烷酸的制备方法</w:t>
            </w:r>
          </w:p>
        </w:tc>
        <w:tc>
          <w:tcPr>
            <w:tcW w:w="669" w:type="dxa"/>
            <w:tcBorders>
              <w:left w:val="single" w:color="auto" w:sz="4" w:space="0"/>
            </w:tcBorders>
            <w:vAlign w:val="center"/>
          </w:tcPr>
          <w:p>
            <w:pPr>
              <w:snapToGrid w:val="0"/>
              <w:jc w:val="center"/>
              <w:rPr>
                <w:rFonts w:eastAsia="方正仿宋_GBK"/>
                <w:sz w:val="18"/>
                <w:szCs w:val="18"/>
              </w:rPr>
            </w:pPr>
            <w:r>
              <w:rPr>
                <w:rFonts w:hint="eastAsia" w:eastAsia="方正仿宋_GBK"/>
                <w:sz w:val="18"/>
                <w:szCs w:val="18"/>
                <w:lang w:val="en-US" w:eastAsia="zh-CN"/>
              </w:rPr>
              <w:t>中国</w:t>
            </w:r>
          </w:p>
        </w:tc>
        <w:tc>
          <w:tcPr>
            <w:tcW w:w="956" w:type="dxa"/>
            <w:tcBorders>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ZL201710385846.5</w:t>
            </w:r>
          </w:p>
        </w:tc>
        <w:tc>
          <w:tcPr>
            <w:tcW w:w="932" w:type="dxa"/>
            <w:tcBorders>
              <w:lef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2019</w:t>
            </w:r>
            <w:r>
              <w:rPr>
                <w:rFonts w:hint="eastAsia" w:eastAsia="方正仿宋_GBK"/>
                <w:sz w:val="18"/>
                <w:szCs w:val="18"/>
                <w:lang w:val="en-US" w:eastAsia="zh-CN"/>
              </w:rPr>
              <w:t>年</w:t>
            </w:r>
            <w:r>
              <w:rPr>
                <w:rFonts w:hint="default" w:eastAsia="方正仿宋_GBK"/>
                <w:sz w:val="18"/>
                <w:szCs w:val="18"/>
                <w:lang w:val="en-US" w:eastAsia="zh-CN"/>
              </w:rPr>
              <w:t>7</w:t>
            </w:r>
            <w:r>
              <w:rPr>
                <w:rFonts w:hint="eastAsia" w:eastAsia="方正仿宋_GBK"/>
                <w:sz w:val="18"/>
                <w:szCs w:val="18"/>
                <w:lang w:val="en-US" w:eastAsia="zh-CN"/>
              </w:rPr>
              <w:t>月</w:t>
            </w:r>
            <w:r>
              <w:rPr>
                <w:rFonts w:hint="default" w:eastAsia="方正仿宋_GBK"/>
                <w:sz w:val="18"/>
                <w:szCs w:val="18"/>
                <w:lang w:val="en-US" w:eastAsia="zh-CN"/>
              </w:rPr>
              <w:t>23</w:t>
            </w:r>
            <w:r>
              <w:rPr>
                <w:rFonts w:hint="eastAsia" w:eastAsia="方正仿宋_GBK"/>
                <w:sz w:val="18"/>
                <w:szCs w:val="18"/>
                <w:lang w:val="en-US" w:eastAsia="zh-CN"/>
              </w:rPr>
              <w:t>日</w:t>
            </w:r>
          </w:p>
        </w:tc>
        <w:tc>
          <w:tcPr>
            <w:tcW w:w="801" w:type="dxa"/>
            <w:tcBorders>
              <w:right w:val="single" w:color="auto" w:sz="4" w:space="0"/>
            </w:tcBorders>
            <w:vAlign w:val="center"/>
          </w:tcPr>
          <w:p>
            <w:pPr>
              <w:pStyle w:val="16"/>
              <w:ind w:right="191" w:rightChars="0"/>
              <w:jc w:val="right"/>
              <w:rPr>
                <w:rFonts w:eastAsia="方正仿宋_GBK"/>
                <w:sz w:val="18"/>
                <w:szCs w:val="18"/>
              </w:rPr>
            </w:pPr>
            <w:r>
              <w:rPr>
                <w:rFonts w:hint="default" w:eastAsia="方正仿宋_GBK" w:asciiTheme="minorHAnsi" w:hAnsiTheme="minorHAnsi" w:cstheme="minorBidi"/>
                <w:kern w:val="2"/>
                <w:sz w:val="18"/>
                <w:szCs w:val="18"/>
                <w:lang w:val="en-US" w:eastAsia="zh-CN" w:bidi="ar-SA"/>
              </w:rPr>
              <w:t>3465190</w:t>
            </w:r>
          </w:p>
        </w:tc>
        <w:tc>
          <w:tcPr>
            <w:tcW w:w="1099" w:type="dxa"/>
            <w:tcBorders>
              <w:left w:val="single" w:color="auto" w:sz="4" w:space="0"/>
              <w:right w:val="single" w:color="auto" w:sz="4" w:space="0"/>
            </w:tcBorders>
            <w:vAlign w:val="center"/>
          </w:tcPr>
          <w:p>
            <w:pPr>
              <w:snapToGrid w:val="0"/>
              <w:jc w:val="center"/>
              <w:rPr>
                <w:rFonts w:hint="eastAsia" w:eastAsia="方正仿宋_GBK"/>
                <w:sz w:val="18"/>
                <w:szCs w:val="18"/>
                <w:lang w:val="en-US" w:eastAsia="zh-CN"/>
              </w:rPr>
            </w:pPr>
            <w:r>
              <w:rPr>
                <w:rFonts w:hint="eastAsia" w:eastAsia="方正仿宋_GBK"/>
                <w:sz w:val="18"/>
                <w:szCs w:val="18"/>
                <w:lang w:eastAsia="zh-CN"/>
              </w:rPr>
              <w:t>湖北凌晟药业有限公司</w:t>
            </w:r>
          </w:p>
        </w:tc>
        <w:tc>
          <w:tcPr>
            <w:tcW w:w="932"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门万辉</w:t>
            </w:r>
          </w:p>
          <w:p>
            <w:pPr>
              <w:snapToGrid w:val="0"/>
              <w:jc w:val="center"/>
              <w:rPr>
                <w:rFonts w:eastAsia="方正仿宋_GBK"/>
                <w:sz w:val="18"/>
                <w:szCs w:val="18"/>
              </w:rPr>
            </w:pPr>
            <w:r>
              <w:rPr>
                <w:rFonts w:hint="default" w:eastAsia="方正仿宋_GBK"/>
                <w:sz w:val="18"/>
                <w:szCs w:val="18"/>
                <w:lang w:val="en-US" w:eastAsia="zh-CN"/>
              </w:rPr>
              <w:t>金联明</w:t>
            </w:r>
          </w:p>
        </w:tc>
        <w:tc>
          <w:tcPr>
            <w:tcW w:w="980" w:type="dxa"/>
            <w:tcBorders>
              <w:left w:val="single" w:color="auto" w:sz="4" w:space="0"/>
            </w:tcBorders>
            <w:vAlign w:val="center"/>
          </w:tcPr>
          <w:p>
            <w:pPr>
              <w:snapToGrid w:val="0"/>
              <w:jc w:val="center"/>
              <w:rPr>
                <w:rFonts w:eastAsia="方正仿宋_GBK"/>
                <w:sz w:val="18"/>
                <w:szCs w:val="18"/>
              </w:rPr>
            </w:pPr>
            <w:r>
              <w:rPr>
                <w:rFonts w:hint="eastAsia" w:eastAsia="方正仿宋_GBK"/>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43" w:hRule="exact"/>
          <w:jc w:val="center"/>
        </w:trPr>
        <w:tc>
          <w:tcPr>
            <w:tcW w:w="365" w:type="dxa"/>
            <w:tcBorders>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4</w:t>
            </w:r>
          </w:p>
        </w:tc>
        <w:tc>
          <w:tcPr>
            <w:tcW w:w="766" w:type="dxa"/>
            <w:tcBorders>
              <w:lef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val="en-US" w:eastAsia="zh-CN"/>
              </w:rPr>
              <w:t>发明专利</w:t>
            </w:r>
          </w:p>
        </w:tc>
        <w:tc>
          <w:tcPr>
            <w:tcW w:w="1255" w:type="dxa"/>
            <w:tcBorders>
              <w:right w:val="single" w:color="auto" w:sz="4" w:space="0"/>
            </w:tcBorders>
            <w:vAlign w:val="center"/>
          </w:tcPr>
          <w:p>
            <w:pPr>
              <w:snapToGrid w:val="0"/>
              <w:jc w:val="center"/>
              <w:rPr>
                <w:rFonts w:eastAsia="方正仿宋_GBK"/>
                <w:sz w:val="18"/>
                <w:szCs w:val="18"/>
              </w:rPr>
            </w:pPr>
            <w:r>
              <w:rPr>
                <w:rFonts w:hint="default" w:eastAsia="方正仿宋_GBK"/>
                <w:sz w:val="18"/>
                <w:szCs w:val="18"/>
                <w:lang w:val="en-US" w:eastAsia="zh-CN"/>
              </w:rPr>
              <w:t>一种E型7-ATCA的制备方法</w:t>
            </w:r>
          </w:p>
        </w:tc>
        <w:tc>
          <w:tcPr>
            <w:tcW w:w="669" w:type="dxa"/>
            <w:tcBorders>
              <w:lef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val="en-US" w:eastAsia="zh-CN"/>
              </w:rPr>
              <w:t>中国</w:t>
            </w:r>
          </w:p>
        </w:tc>
        <w:tc>
          <w:tcPr>
            <w:tcW w:w="956" w:type="dxa"/>
            <w:tcBorders>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ZL201810841955.8</w:t>
            </w:r>
          </w:p>
        </w:tc>
        <w:tc>
          <w:tcPr>
            <w:tcW w:w="932" w:type="dxa"/>
            <w:tcBorders>
              <w:lef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2020年4月28日</w:t>
            </w:r>
          </w:p>
        </w:tc>
        <w:tc>
          <w:tcPr>
            <w:tcW w:w="801" w:type="dxa"/>
            <w:tcBorders>
              <w:right w:val="single" w:color="auto" w:sz="4" w:space="0"/>
            </w:tcBorders>
            <w:vAlign w:val="center"/>
          </w:tcPr>
          <w:p>
            <w:pPr>
              <w:pStyle w:val="16"/>
              <w:ind w:right="191" w:rightChars="0"/>
              <w:jc w:val="right"/>
              <w:rPr>
                <w:rFonts w:hint="eastAsia" w:eastAsia="方正仿宋_GBK"/>
                <w:sz w:val="18"/>
                <w:szCs w:val="18"/>
              </w:rPr>
            </w:pPr>
            <w:r>
              <w:rPr>
                <w:rFonts w:hint="default" w:eastAsia="方正仿宋_GBK" w:asciiTheme="minorHAnsi" w:hAnsiTheme="minorHAnsi" w:cstheme="minorBidi"/>
                <w:kern w:val="2"/>
                <w:sz w:val="18"/>
                <w:szCs w:val="18"/>
                <w:lang w:val="en-US" w:eastAsia="zh-CN" w:bidi="ar-SA"/>
              </w:rPr>
              <w:t>3773140</w:t>
            </w:r>
          </w:p>
        </w:tc>
        <w:tc>
          <w:tcPr>
            <w:tcW w:w="1099"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eastAsia="zh-CN"/>
              </w:rPr>
              <w:t>湖北凌晟药业有限公司</w:t>
            </w:r>
          </w:p>
        </w:tc>
        <w:tc>
          <w:tcPr>
            <w:tcW w:w="932"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sz w:val="18"/>
                <w:szCs w:val="18"/>
                <w:lang w:val="en-US" w:eastAsia="zh-CN"/>
              </w:rPr>
              <w:t>金联明</w:t>
            </w:r>
          </w:p>
          <w:p>
            <w:pPr>
              <w:snapToGrid w:val="0"/>
              <w:jc w:val="center"/>
              <w:rPr>
                <w:rFonts w:hint="default" w:eastAsia="方正仿宋_GBK"/>
                <w:sz w:val="18"/>
                <w:szCs w:val="18"/>
                <w:lang w:val="en-US" w:eastAsia="zh-CN"/>
              </w:rPr>
            </w:pPr>
            <w:r>
              <w:rPr>
                <w:rFonts w:hint="default" w:eastAsia="方正仿宋_GBK"/>
                <w:sz w:val="18"/>
                <w:szCs w:val="18"/>
                <w:lang w:val="en-US" w:eastAsia="zh-CN"/>
              </w:rPr>
              <w:t>门万辉</w:t>
            </w:r>
          </w:p>
          <w:p>
            <w:pPr>
              <w:snapToGrid w:val="0"/>
              <w:jc w:val="center"/>
              <w:rPr>
                <w:rFonts w:hint="eastAsia" w:eastAsia="方正仿宋_GBK"/>
                <w:sz w:val="18"/>
                <w:szCs w:val="18"/>
              </w:rPr>
            </w:pPr>
            <w:r>
              <w:rPr>
                <w:rFonts w:hint="default" w:eastAsia="方正仿宋_GBK"/>
                <w:sz w:val="18"/>
                <w:szCs w:val="18"/>
                <w:lang w:val="en-US" w:eastAsia="zh-CN"/>
              </w:rPr>
              <w:t>邹菁</w:t>
            </w:r>
          </w:p>
        </w:tc>
        <w:tc>
          <w:tcPr>
            <w:tcW w:w="980" w:type="dxa"/>
            <w:tcBorders>
              <w:lef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59" w:hRule="exact"/>
          <w:jc w:val="center"/>
        </w:trPr>
        <w:tc>
          <w:tcPr>
            <w:tcW w:w="365" w:type="dxa"/>
            <w:tcBorders>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val="en-US" w:eastAsia="zh-CN"/>
              </w:rPr>
              <w:t>5</w:t>
            </w:r>
          </w:p>
        </w:tc>
        <w:tc>
          <w:tcPr>
            <w:tcW w:w="766" w:type="dxa"/>
            <w:tcBorders>
              <w:left w:val="single" w:color="auto" w:sz="4" w:space="0"/>
            </w:tcBorders>
            <w:vAlign w:val="center"/>
          </w:tcPr>
          <w:p>
            <w:pPr>
              <w:pStyle w:val="16"/>
              <w:ind w:right="108" w:rightChars="0"/>
              <w:jc w:val="center"/>
              <w:rPr>
                <w:rFonts w:hint="eastAsia" w:eastAsia="方正仿宋_GBK"/>
                <w:sz w:val="18"/>
                <w:szCs w:val="18"/>
                <w:lang w:eastAsia="zh-CN"/>
              </w:rPr>
            </w:pPr>
            <w:r>
              <w:rPr>
                <w:rFonts w:hint="default" w:eastAsia="方正仿宋_GBK" w:asciiTheme="minorHAnsi" w:hAnsiTheme="minorHAnsi" w:cstheme="minorBidi"/>
                <w:kern w:val="2"/>
                <w:sz w:val="18"/>
                <w:szCs w:val="18"/>
                <w:lang w:val="en-US" w:eastAsia="zh-CN" w:bidi="ar-SA"/>
              </w:rPr>
              <w:t>发明专利</w:t>
            </w:r>
          </w:p>
        </w:tc>
        <w:tc>
          <w:tcPr>
            <w:tcW w:w="1255" w:type="dxa"/>
            <w:tcBorders>
              <w:right w:val="single" w:color="auto" w:sz="4" w:space="0"/>
            </w:tcBorders>
            <w:vAlign w:val="center"/>
          </w:tcPr>
          <w:p>
            <w:pPr>
              <w:pStyle w:val="16"/>
              <w:spacing w:before="1" w:line="187" w:lineRule="auto"/>
              <w:ind w:left="69" w:leftChars="0" w:right="58" w:rightChars="0" w:firstLine="53" w:firstLineChars="0"/>
              <w:jc w:val="center"/>
              <w:rPr>
                <w:rFonts w:eastAsia="方正仿宋_GBK"/>
                <w:sz w:val="18"/>
                <w:szCs w:val="18"/>
              </w:rPr>
            </w:pPr>
            <w:r>
              <w:rPr>
                <w:rFonts w:hint="default" w:eastAsia="方正仿宋_GBK" w:asciiTheme="minorHAnsi" w:hAnsiTheme="minorHAnsi" w:cstheme="minorBidi"/>
                <w:kern w:val="2"/>
                <w:sz w:val="18"/>
                <w:szCs w:val="18"/>
                <w:lang w:val="en-US" w:eastAsia="zh-CN" w:bidi="ar-SA"/>
              </w:rPr>
              <w:t>一种GCLE结晶母液的回收方法</w:t>
            </w:r>
          </w:p>
        </w:tc>
        <w:tc>
          <w:tcPr>
            <w:tcW w:w="669" w:type="dxa"/>
            <w:tcBorders>
              <w:left w:val="single" w:color="auto" w:sz="4" w:space="0"/>
            </w:tcBorders>
            <w:vAlign w:val="center"/>
          </w:tcPr>
          <w:p>
            <w:pPr>
              <w:pStyle w:val="16"/>
              <w:ind w:right="51" w:rightChars="0"/>
              <w:jc w:val="center"/>
              <w:rPr>
                <w:rFonts w:hint="eastAsia" w:eastAsia="方正仿宋_GBK"/>
                <w:sz w:val="18"/>
                <w:szCs w:val="18"/>
                <w:lang w:eastAsia="zh-CN"/>
              </w:rPr>
            </w:pPr>
            <w:r>
              <w:rPr>
                <w:rFonts w:hint="eastAsia" w:eastAsia="方正仿宋_GBK"/>
                <w:sz w:val="18"/>
                <w:szCs w:val="18"/>
                <w:lang w:val="en-US" w:eastAsia="zh-CN"/>
              </w:rPr>
              <w:t>中国</w:t>
            </w:r>
          </w:p>
        </w:tc>
        <w:tc>
          <w:tcPr>
            <w:tcW w:w="956" w:type="dxa"/>
            <w:tcBorders>
              <w:righ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asciiTheme="minorHAnsi" w:hAnsiTheme="minorHAnsi" w:cstheme="minorBidi"/>
                <w:kern w:val="2"/>
                <w:sz w:val="18"/>
                <w:szCs w:val="18"/>
                <w:lang w:val="en-US" w:eastAsia="zh-CN" w:bidi="ar-SA"/>
              </w:rPr>
              <w:t>ZL2015109 82756.5</w:t>
            </w:r>
          </w:p>
        </w:tc>
        <w:tc>
          <w:tcPr>
            <w:tcW w:w="932" w:type="dxa"/>
            <w:tcBorders>
              <w:left w:val="single" w:color="auto" w:sz="4" w:space="0"/>
            </w:tcBorders>
            <w:vAlign w:val="center"/>
          </w:tcPr>
          <w:p>
            <w:pPr>
              <w:snapToGrid w:val="0"/>
              <w:jc w:val="center"/>
              <w:rPr>
                <w:rFonts w:hint="default" w:eastAsia="方正仿宋_GBK"/>
                <w:sz w:val="18"/>
                <w:szCs w:val="18"/>
                <w:lang w:val="en-US" w:eastAsia="zh-CN"/>
              </w:rPr>
            </w:pPr>
            <w:r>
              <w:rPr>
                <w:rFonts w:hint="default" w:eastAsia="方正仿宋_GBK" w:asciiTheme="minorHAnsi" w:hAnsiTheme="minorHAnsi" w:cstheme="minorBidi"/>
                <w:kern w:val="2"/>
                <w:sz w:val="18"/>
                <w:szCs w:val="18"/>
                <w:lang w:val="en-US" w:eastAsia="zh-CN" w:bidi="ar-SA"/>
              </w:rPr>
              <w:t>2017</w:t>
            </w:r>
            <w:r>
              <w:rPr>
                <w:rFonts w:hint="eastAsia" w:eastAsia="方正仿宋_GBK" w:cstheme="minorBidi"/>
                <w:kern w:val="2"/>
                <w:sz w:val="18"/>
                <w:szCs w:val="18"/>
                <w:lang w:val="en-US" w:eastAsia="zh-CN" w:bidi="ar-SA"/>
              </w:rPr>
              <w:t>年</w:t>
            </w:r>
            <w:r>
              <w:rPr>
                <w:rFonts w:hint="default" w:eastAsia="方正仿宋_GBK" w:asciiTheme="minorHAnsi" w:hAnsiTheme="minorHAnsi" w:cstheme="minorBidi"/>
                <w:kern w:val="2"/>
                <w:sz w:val="18"/>
                <w:szCs w:val="18"/>
                <w:lang w:val="en-US" w:eastAsia="zh-CN" w:bidi="ar-SA"/>
              </w:rPr>
              <w:t>11</w:t>
            </w:r>
            <w:r>
              <w:rPr>
                <w:rFonts w:hint="eastAsia" w:eastAsia="方正仿宋_GBK" w:cstheme="minorBidi"/>
                <w:kern w:val="2"/>
                <w:sz w:val="18"/>
                <w:szCs w:val="18"/>
                <w:lang w:val="en-US" w:eastAsia="zh-CN" w:bidi="ar-SA"/>
              </w:rPr>
              <w:t>月</w:t>
            </w:r>
            <w:r>
              <w:rPr>
                <w:rFonts w:hint="default" w:eastAsia="方正仿宋_GBK" w:asciiTheme="minorHAnsi" w:hAnsiTheme="minorHAnsi" w:cstheme="minorBidi"/>
                <w:kern w:val="2"/>
                <w:sz w:val="18"/>
                <w:szCs w:val="18"/>
                <w:lang w:val="en-US" w:eastAsia="zh-CN" w:bidi="ar-SA"/>
              </w:rPr>
              <w:t>10</w:t>
            </w:r>
            <w:r>
              <w:rPr>
                <w:rFonts w:hint="eastAsia" w:eastAsia="方正仿宋_GBK" w:cstheme="minorBidi"/>
                <w:kern w:val="2"/>
                <w:sz w:val="18"/>
                <w:szCs w:val="18"/>
                <w:lang w:val="en-US" w:eastAsia="zh-CN" w:bidi="ar-SA"/>
              </w:rPr>
              <w:t>日</w:t>
            </w:r>
          </w:p>
        </w:tc>
        <w:tc>
          <w:tcPr>
            <w:tcW w:w="801" w:type="dxa"/>
            <w:tcBorders>
              <w:right w:val="single" w:color="auto" w:sz="4" w:space="0"/>
            </w:tcBorders>
            <w:vAlign w:val="center"/>
          </w:tcPr>
          <w:p>
            <w:pPr>
              <w:pStyle w:val="16"/>
              <w:ind w:right="191" w:rightChars="0"/>
              <w:jc w:val="right"/>
              <w:rPr>
                <w:rFonts w:hint="eastAsia" w:eastAsia="方正仿宋_GBK"/>
                <w:sz w:val="18"/>
                <w:szCs w:val="18"/>
              </w:rPr>
            </w:pPr>
            <w:r>
              <w:rPr>
                <w:rFonts w:hint="default" w:eastAsia="方正仿宋_GBK" w:asciiTheme="minorHAnsi" w:hAnsiTheme="minorHAnsi" w:cstheme="minorBidi"/>
                <w:kern w:val="2"/>
                <w:sz w:val="18"/>
                <w:szCs w:val="18"/>
                <w:lang w:val="en-US" w:eastAsia="zh-CN" w:bidi="ar-SA"/>
              </w:rPr>
              <w:t>2690015</w:t>
            </w:r>
          </w:p>
        </w:tc>
        <w:tc>
          <w:tcPr>
            <w:tcW w:w="1099" w:type="dxa"/>
            <w:tcBorders>
              <w:left w:val="single" w:color="auto" w:sz="4" w:space="0"/>
              <w:right w:val="single" w:color="auto" w:sz="4" w:space="0"/>
            </w:tcBorders>
            <w:vAlign w:val="center"/>
          </w:tcPr>
          <w:p>
            <w:pPr>
              <w:snapToGrid w:val="0"/>
              <w:jc w:val="center"/>
              <w:rPr>
                <w:rFonts w:hint="default" w:eastAsia="方正仿宋_GBK"/>
                <w:sz w:val="18"/>
                <w:szCs w:val="18"/>
                <w:lang w:val="en-US" w:eastAsia="zh-CN"/>
              </w:rPr>
            </w:pPr>
            <w:r>
              <w:rPr>
                <w:rFonts w:hint="eastAsia" w:eastAsia="方正仿宋_GBK"/>
                <w:sz w:val="18"/>
                <w:szCs w:val="18"/>
                <w:lang w:eastAsia="zh-CN"/>
              </w:rPr>
              <w:t>湖北凌晟药业有限公司</w:t>
            </w:r>
          </w:p>
        </w:tc>
        <w:tc>
          <w:tcPr>
            <w:tcW w:w="932" w:type="dxa"/>
            <w:tcBorders>
              <w:left w:val="single" w:color="auto" w:sz="4" w:space="0"/>
              <w:righ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eastAsia="zh-CN"/>
              </w:rPr>
              <w:t>门万辉</w:t>
            </w:r>
          </w:p>
          <w:p>
            <w:pPr>
              <w:snapToGrid w:val="0"/>
              <w:jc w:val="center"/>
              <w:rPr>
                <w:rFonts w:hint="eastAsia" w:eastAsia="方正仿宋_GBK"/>
                <w:sz w:val="18"/>
                <w:szCs w:val="18"/>
              </w:rPr>
            </w:pPr>
            <w:r>
              <w:rPr>
                <w:rFonts w:hint="eastAsia" w:eastAsia="方正仿宋_GBK"/>
                <w:sz w:val="18"/>
                <w:szCs w:val="18"/>
                <w:lang w:eastAsia="zh-CN"/>
              </w:rPr>
              <w:t>金联明</w:t>
            </w:r>
          </w:p>
        </w:tc>
        <w:tc>
          <w:tcPr>
            <w:tcW w:w="980" w:type="dxa"/>
            <w:tcBorders>
              <w:left w:val="single" w:color="auto" w:sz="4" w:space="0"/>
            </w:tcBorders>
            <w:vAlign w:val="center"/>
          </w:tcPr>
          <w:p>
            <w:pPr>
              <w:snapToGrid w:val="0"/>
              <w:jc w:val="center"/>
              <w:rPr>
                <w:rFonts w:hint="eastAsia" w:eastAsia="方正仿宋_GBK"/>
                <w:sz w:val="18"/>
                <w:szCs w:val="18"/>
                <w:lang w:eastAsia="zh-CN"/>
              </w:rPr>
            </w:pPr>
            <w:r>
              <w:rPr>
                <w:rFonts w:hint="eastAsia" w:eastAsia="方正仿宋_GBK"/>
                <w:sz w:val="18"/>
                <w:szCs w:val="18"/>
                <w:lang w:eastAsia="zh-CN"/>
              </w:rPr>
              <w:t>有效</w:t>
            </w:r>
          </w:p>
        </w:tc>
      </w:tr>
    </w:tbl>
    <w:p>
      <w:pPr>
        <w:spacing w:line="360" w:lineRule="auto"/>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主要完成人：金联明，门万辉，邹菁，和平，黄金果，金大俊，董坤，李兢，田甜</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rPr>
        <w:t>完成单位：</w:t>
      </w:r>
      <w:r>
        <w:rPr>
          <w:rFonts w:hint="eastAsia" w:ascii="楷体" w:hAnsi="楷体" w:eastAsia="楷体" w:cs="楷体"/>
          <w:b w:val="0"/>
          <w:bCs w:val="0"/>
          <w:sz w:val="32"/>
          <w:szCs w:val="32"/>
          <w:lang w:val="en-US" w:eastAsia="zh-CN"/>
        </w:rPr>
        <w:t>湖北凌晟药业股份有限公司，武汉工程大学，湖北文理学院</w:t>
      </w:r>
    </w:p>
    <w:p>
      <w:pPr>
        <w:pStyle w:val="2"/>
        <w:rPr>
          <w:rFonts w:hint="default"/>
          <w:lang w:val="en-US" w:eastAsia="zh-CN"/>
        </w:rPr>
      </w:pPr>
    </w:p>
    <w:p>
      <w:pPr>
        <w:ind w:firstLine="642" w:firstLineChars="200"/>
        <w:contextualSpacing/>
        <w:jc w:val="left"/>
        <w:rPr>
          <w:rFonts w:ascii="楷体" w:hAnsi="楷体" w:eastAsia="楷体" w:cs="楷体"/>
          <w:b/>
          <w:bCs/>
          <w:color w:val="000000"/>
          <w:sz w:val="32"/>
          <w:szCs w:val="32"/>
        </w:rPr>
      </w:pPr>
      <w:r>
        <w:rPr>
          <w:rFonts w:hint="eastAsia" w:ascii="楷体" w:hAnsi="楷体" w:eastAsia="楷体" w:cs="楷体"/>
          <w:b/>
          <w:bCs/>
          <w:color w:val="000000"/>
          <w:sz w:val="32"/>
          <w:szCs w:val="32"/>
          <w:lang w:val="en-US" w:eastAsia="zh-CN"/>
        </w:rPr>
        <w:t>23</w:t>
      </w:r>
      <w:r>
        <w:rPr>
          <w:rFonts w:hint="eastAsia" w:ascii="楷体" w:hAnsi="楷体" w:eastAsia="楷体" w:cs="楷体"/>
          <w:b/>
          <w:bCs/>
          <w:color w:val="000000"/>
          <w:sz w:val="32"/>
          <w:szCs w:val="32"/>
        </w:rPr>
        <w:t>.项目名称：</w:t>
      </w:r>
      <w:r>
        <w:rPr>
          <w:rFonts w:ascii="楷体" w:hAnsi="楷体" w:eastAsia="楷体" w:cs="楷体"/>
          <w:b/>
          <w:bCs/>
          <w:color w:val="000000"/>
          <w:sz w:val="32"/>
          <w:szCs w:val="32"/>
        </w:rPr>
        <w:t>含能产气系统安全环保关键技术研究及产业化应用</w:t>
      </w:r>
    </w:p>
    <w:p>
      <w:pPr>
        <w:ind w:firstLine="640" w:firstLineChars="200"/>
        <w:contextualSpacing/>
        <w:jc w:val="left"/>
        <w:rPr>
          <w:rFonts w:ascii="仿宋_GB2312" w:hAnsi="宋体" w:eastAsia="仿宋_GB2312"/>
          <w:color w:val="000000"/>
          <w:sz w:val="32"/>
          <w:szCs w:val="32"/>
        </w:rPr>
      </w:pPr>
      <w:r>
        <w:rPr>
          <w:rFonts w:hint="eastAsia" w:ascii="楷体" w:hAnsi="楷体" w:eastAsia="楷体" w:cs="楷体"/>
          <w:color w:val="000000"/>
          <w:sz w:val="32"/>
          <w:szCs w:val="32"/>
        </w:rPr>
        <w:t>提名者：</w:t>
      </w:r>
      <w:r>
        <w:rPr>
          <w:rFonts w:hint="eastAsia" w:ascii="仿宋_GB2312" w:hAnsi="宋体" w:eastAsia="仿宋_GB2312"/>
          <w:color w:val="000000"/>
          <w:sz w:val="32"/>
          <w:szCs w:val="32"/>
        </w:rPr>
        <w:t>襄阳市人民政府</w:t>
      </w:r>
    </w:p>
    <w:p>
      <w:pPr>
        <w:ind w:firstLine="640" w:firstLineChars="200"/>
        <w:jc w:val="left"/>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湖北省科学技术进步一等奖</w:t>
      </w:r>
    </w:p>
    <w:p>
      <w:pPr>
        <w:tabs>
          <w:tab w:val="left" w:pos="4725"/>
        </w:tabs>
        <w:ind w:firstLine="640" w:firstLineChars="200"/>
        <w:contextualSpacing/>
        <w:jc w:val="left"/>
        <w:rPr>
          <w:rFonts w:ascii="仿宋" w:hAnsi="仿宋" w:eastAsia="仿宋" w:cs="宋体"/>
          <w:color w:val="333333"/>
          <w:sz w:val="28"/>
          <w:szCs w:val="28"/>
        </w:rPr>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tbl>
      <w:tblPr>
        <w:tblStyle w:val="11"/>
        <w:tblW w:w="95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90"/>
        <w:gridCol w:w="509"/>
        <w:gridCol w:w="1326"/>
        <w:gridCol w:w="602"/>
        <w:gridCol w:w="1085"/>
        <w:gridCol w:w="964"/>
        <w:gridCol w:w="722"/>
        <w:gridCol w:w="1085"/>
        <w:gridCol w:w="1928"/>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81" w:hRule="atLeast"/>
          <w:jc w:val="center"/>
        </w:trPr>
        <w:tc>
          <w:tcPr>
            <w:tcW w:w="390" w:type="dxa"/>
            <w:tcBorders>
              <w:righ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序号</w:t>
            </w:r>
          </w:p>
        </w:tc>
        <w:tc>
          <w:tcPr>
            <w:tcW w:w="509" w:type="dxa"/>
            <w:tcBorders>
              <w:left w:val="single" w:color="auto" w:sz="4" w:space="0"/>
            </w:tcBorders>
            <w:vAlign w:val="center"/>
          </w:tcPr>
          <w:p>
            <w:pPr>
              <w:jc w:val="center"/>
              <w:rPr>
                <w:rFonts w:ascii="Times New Roman" w:hAnsi="Times New Roman" w:eastAsia="仿宋_GB2312"/>
                <w:b/>
                <w:szCs w:val="21"/>
              </w:rPr>
            </w:pPr>
            <w:r>
              <w:rPr>
                <w:rFonts w:ascii="Times New Roman" w:hAnsi="Times New Roman" w:eastAsia="仿宋_GB2312"/>
                <w:b/>
                <w:szCs w:val="21"/>
              </w:rPr>
              <w:t>知识产权（标准）类别</w:t>
            </w:r>
          </w:p>
        </w:tc>
        <w:tc>
          <w:tcPr>
            <w:tcW w:w="1326" w:type="dxa"/>
            <w:tcBorders>
              <w:right w:val="single" w:color="auto" w:sz="4" w:space="0"/>
            </w:tcBorders>
            <w:vAlign w:val="center"/>
          </w:tcPr>
          <w:p>
            <w:pPr>
              <w:snapToGrid w:val="0"/>
              <w:jc w:val="center"/>
              <w:rPr>
                <w:rFonts w:ascii="Times New Roman" w:hAnsi="Times New Roman" w:eastAsia="仿宋_GB2312"/>
                <w:b/>
                <w:szCs w:val="21"/>
              </w:rPr>
            </w:pPr>
            <w:r>
              <w:rPr>
                <w:rFonts w:ascii="Times New Roman" w:hAnsi="Times New Roman" w:eastAsia="仿宋_GB2312"/>
                <w:b/>
                <w:szCs w:val="21"/>
              </w:rPr>
              <w:t>知识产权（标准）具体名称</w:t>
            </w:r>
          </w:p>
        </w:tc>
        <w:tc>
          <w:tcPr>
            <w:tcW w:w="602" w:type="dxa"/>
            <w:tcBorders>
              <w:lef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国家</w:t>
            </w:r>
          </w:p>
          <w:p>
            <w:pPr>
              <w:spacing w:line="390" w:lineRule="exact"/>
              <w:jc w:val="center"/>
              <w:rPr>
                <w:rFonts w:ascii="Times New Roman" w:hAnsi="Times New Roman" w:eastAsia="仿宋_GB2312"/>
                <w:b/>
                <w:szCs w:val="21"/>
              </w:rPr>
            </w:pPr>
            <w:r>
              <w:rPr>
                <w:rFonts w:ascii="Times New Roman" w:hAnsi="Times New Roman" w:eastAsia="仿宋_GB2312"/>
                <w:b/>
                <w:szCs w:val="21"/>
              </w:rPr>
              <w:t>（地区）</w:t>
            </w:r>
          </w:p>
        </w:tc>
        <w:tc>
          <w:tcPr>
            <w:tcW w:w="1085" w:type="dxa"/>
            <w:tcBorders>
              <w:righ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授权号（标准编号）</w:t>
            </w:r>
          </w:p>
        </w:tc>
        <w:tc>
          <w:tcPr>
            <w:tcW w:w="964" w:type="dxa"/>
            <w:tcBorders>
              <w:lef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授权（标准实施）日期</w:t>
            </w:r>
          </w:p>
        </w:tc>
        <w:tc>
          <w:tcPr>
            <w:tcW w:w="722" w:type="dxa"/>
            <w:tcBorders>
              <w:righ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证书编号（标准批准发布部门）</w:t>
            </w:r>
          </w:p>
        </w:tc>
        <w:tc>
          <w:tcPr>
            <w:tcW w:w="1085" w:type="dxa"/>
            <w:tcBorders>
              <w:left w:val="single" w:color="auto" w:sz="4" w:space="0"/>
              <w:righ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权利人（标准起草单位）</w:t>
            </w:r>
          </w:p>
        </w:tc>
        <w:tc>
          <w:tcPr>
            <w:tcW w:w="1928" w:type="dxa"/>
            <w:tcBorders>
              <w:left w:val="single" w:color="auto" w:sz="4" w:space="0"/>
              <w:righ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发明人（标准起草人）</w:t>
            </w:r>
          </w:p>
        </w:tc>
        <w:tc>
          <w:tcPr>
            <w:tcW w:w="964" w:type="dxa"/>
            <w:tcBorders>
              <w:left w:val="single" w:color="auto" w:sz="4" w:space="0"/>
            </w:tcBorders>
            <w:vAlign w:val="center"/>
          </w:tcPr>
          <w:p>
            <w:pPr>
              <w:spacing w:line="390" w:lineRule="exact"/>
              <w:jc w:val="center"/>
              <w:rPr>
                <w:rFonts w:ascii="Times New Roman" w:hAnsi="Times New Roman" w:eastAsia="仿宋_GB2312"/>
                <w:b/>
                <w:szCs w:val="21"/>
              </w:rPr>
            </w:pPr>
            <w:r>
              <w:rPr>
                <w:rFonts w:ascii="Times New Roman" w:hAnsi="Times New Roman" w:eastAsia="仿宋_GB2312"/>
                <w:b/>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1</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一种气体发生器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ZL201711386653.8</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2019.07.12</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3454491</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罗运强、任响宁、周雄、张俊、王晨、温常琰、习亮、任兴仑、阮家声、夏强</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2081"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2</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降低燃温保持形貌的气体发生剂组合物、制备方法、应用及气体发生器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ZL201810142701.7</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2019.08.09</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3486310</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罗运强、任响宁、张俊、杜涛、王妮、王晨、周雄、张印明、付文斌、杨志雄</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3</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气体发生剂组合物、制备方法、应用及气体发生器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ZL201711003995.7</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2019.08.09</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3486296</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罗运强、张俊、任响宁、王秋雨、杜涛、杨志雄、周雄、夏强、阮家声</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点火药及其制备方法与应用以及安全气囊气体发生器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ZL201910464200.5</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2020.10.20</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4040624</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罗运强、张俊、任响宁、杜涛、沈晓琛、杨志雄、刘柳、付文斌、张印明</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5</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一种双极式气体发生器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ZL201910273062.2</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2021.04.02</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4340181</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罗运强、刘柳、任响宁、付文斌、杨志雄、张印民、张俊、杜涛、沈晓琛、翟连峰</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6</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一种自动点火药剂组合物、制备方法、应用及气体发生器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ZL201811457864.0</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2021.07.13</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4544605</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罗运强、任响宁、杜涛、张俊、刘红卫、翟连峰、侯晶晶、张雯雯、尚云平</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7</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一种气体发生剂组合物、制备方法及其应用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ZL202010414327.9</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2021.08.06</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4598425</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罗运强、任响宁、杜涛、张俊、沈晓琛</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8</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ZL201911381750.7</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2021.08.10</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4603366</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罗运强、付文斌、杨志雄、张印明、郭孝敏</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6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9</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气体发生器</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ZL202010413128.6</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2021.09.03</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4657239</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罗运强、杜涛、张俊、任响宁、沈晓琛</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689" w:hRule="atLeast"/>
          <w:jc w:val="center"/>
        </w:trPr>
        <w:tc>
          <w:tcPr>
            <w:tcW w:w="390"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10</w:t>
            </w:r>
          </w:p>
        </w:tc>
        <w:tc>
          <w:tcPr>
            <w:tcW w:w="509"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发明专利</w:t>
            </w:r>
          </w:p>
        </w:tc>
        <w:tc>
          <w:tcPr>
            <w:tcW w:w="1326" w:type="dxa"/>
            <w:tcBorders>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飞行器驾驶舱乘员碰撞防护系统、方法</w:t>
            </w:r>
          </w:p>
        </w:tc>
        <w:tc>
          <w:tcPr>
            <w:tcW w:w="602" w:type="dxa"/>
            <w:tcBorders>
              <w:lef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中国</w:t>
            </w:r>
          </w:p>
        </w:tc>
        <w:tc>
          <w:tcPr>
            <w:tcW w:w="1085" w:type="dxa"/>
            <w:tcBorders>
              <w:righ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ZL202011256929.2</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2022.06.03</w:t>
            </w:r>
          </w:p>
        </w:tc>
        <w:tc>
          <w:tcPr>
            <w:tcW w:w="722" w:type="dxa"/>
            <w:tcBorders>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5206199</w:t>
            </w:r>
          </w:p>
        </w:tc>
        <w:tc>
          <w:tcPr>
            <w:tcW w:w="1085" w:type="dxa"/>
            <w:tcBorders>
              <w:left w:val="single" w:color="auto" w:sz="4" w:space="0"/>
              <w:right w:val="single" w:color="auto" w:sz="4" w:space="0"/>
            </w:tcBorders>
            <w:vAlign w:val="center"/>
          </w:tcPr>
          <w:p>
            <w:pPr>
              <w:jc w:val="center"/>
              <w:rPr>
                <w:rFonts w:ascii="Times New Roman" w:hAnsi="Times New Roman" w:eastAsia="仿宋_GB2312"/>
                <w:szCs w:val="21"/>
              </w:rPr>
            </w:pPr>
            <w:r>
              <w:rPr>
                <w:rFonts w:hint="eastAsia" w:ascii="Times New Roman" w:hAnsi="Times New Roman" w:eastAsia="仿宋_GB2312"/>
                <w:szCs w:val="21"/>
              </w:rPr>
              <w:t>湖北航鹏化学动力科技有限责任公司</w:t>
            </w:r>
          </w:p>
        </w:tc>
        <w:tc>
          <w:tcPr>
            <w:tcW w:w="1928" w:type="dxa"/>
            <w:tcBorders>
              <w:left w:val="single" w:color="auto" w:sz="4" w:space="0"/>
              <w:right w:val="single" w:color="auto" w:sz="4" w:space="0"/>
            </w:tcBorders>
            <w:vAlign w:val="center"/>
          </w:tcPr>
          <w:p>
            <w:pPr>
              <w:jc w:val="left"/>
              <w:rPr>
                <w:rFonts w:ascii="Times New Roman" w:hAnsi="Times New Roman" w:eastAsia="仿宋_GB2312"/>
                <w:szCs w:val="21"/>
              </w:rPr>
            </w:pPr>
            <w:r>
              <w:rPr>
                <w:rFonts w:hint="eastAsia" w:ascii="Times New Roman" w:hAnsi="Times New Roman" w:eastAsia="仿宋_GB2312"/>
                <w:szCs w:val="21"/>
              </w:rPr>
              <w:t>王秋雨、杜丽、付文斌、刘柳、魏亚明、罗运强、胡小佳、王晨、周兴明、薛海龙、陈斌</w:t>
            </w:r>
          </w:p>
        </w:tc>
        <w:tc>
          <w:tcPr>
            <w:tcW w:w="964" w:type="dxa"/>
            <w:tcBorders>
              <w:left w:val="single" w:color="auto" w:sz="4" w:space="0"/>
            </w:tcBorders>
            <w:vAlign w:val="center"/>
          </w:tcPr>
          <w:p>
            <w:pPr>
              <w:jc w:val="center"/>
              <w:rPr>
                <w:rFonts w:ascii="Times New Roman" w:hAnsi="Times New Roman" w:eastAsia="仿宋_GB2312"/>
                <w:szCs w:val="21"/>
              </w:rPr>
            </w:pPr>
            <w:r>
              <w:rPr>
                <w:rFonts w:ascii="Times New Roman" w:hAnsi="Times New Roman" w:eastAsia="仿宋_GB2312"/>
                <w:szCs w:val="21"/>
              </w:rPr>
              <w:t>授权有效</w:t>
            </w:r>
          </w:p>
        </w:tc>
      </w:tr>
    </w:tbl>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主要完成人：王亚、张全学、罗运强、付文斌、张朝林、孟绍勇、杨志雄、张印明、杜涛、张俊、任响宁、肖辉、郭孝敏、张仁杰、林天更</w:t>
      </w:r>
    </w:p>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完成单位：湖北航鹏化学动力科技有限责任公司</w:t>
      </w:r>
    </w:p>
    <w:p>
      <w:pPr>
        <w:pStyle w:val="2"/>
        <w:rPr>
          <w:rFonts w:hint="eastAsia" w:ascii="楷体" w:hAnsi="楷体" w:eastAsia="楷体" w:cs="楷体"/>
          <w:sz w:val="32"/>
          <w:szCs w:val="32"/>
        </w:rPr>
      </w:pPr>
    </w:p>
    <w:p>
      <w:pPr>
        <w:ind w:firstLine="642" w:firstLineChars="200"/>
        <w:contextualSpacing/>
        <w:jc w:val="left"/>
        <w:rPr>
          <w:rFonts w:hint="eastAsia" w:ascii="楷体" w:hAnsi="楷体" w:eastAsia="楷体" w:cs="楷体"/>
          <w:b/>
          <w:bCs/>
          <w:sz w:val="32"/>
          <w:szCs w:val="32"/>
        </w:rPr>
      </w:pPr>
      <w:r>
        <w:rPr>
          <w:rFonts w:hint="eastAsia" w:ascii="楷体" w:hAnsi="楷体" w:eastAsia="楷体" w:cs="楷体"/>
          <w:b/>
          <w:bCs/>
          <w:color w:val="000000"/>
          <w:sz w:val="32"/>
          <w:szCs w:val="32"/>
          <w:lang w:val="en-US" w:eastAsia="zh-CN"/>
        </w:rPr>
        <w:t>24</w:t>
      </w:r>
      <w:r>
        <w:rPr>
          <w:rFonts w:hint="eastAsia" w:ascii="楷体" w:hAnsi="楷体" w:eastAsia="楷体" w:cs="楷体"/>
          <w:b/>
          <w:bCs/>
          <w:color w:val="000000"/>
          <w:sz w:val="32"/>
          <w:szCs w:val="32"/>
        </w:rPr>
        <w:t>.项</w:t>
      </w:r>
      <w:r>
        <w:rPr>
          <w:rFonts w:hint="eastAsia" w:ascii="楷体" w:hAnsi="楷体" w:eastAsia="楷体" w:cs="楷体"/>
          <w:b/>
          <w:bCs/>
          <w:sz w:val="32"/>
          <w:szCs w:val="32"/>
        </w:rPr>
        <w:t>目名称：商用车智能座舱跨域融合关键技术研究及应用</w:t>
      </w:r>
    </w:p>
    <w:p>
      <w:pPr>
        <w:ind w:firstLine="640" w:firstLineChars="200"/>
        <w:contextualSpacing/>
        <w:jc w:val="left"/>
        <w:rPr>
          <w:rFonts w:ascii="仿宋_GB2312" w:hAnsi="宋体" w:eastAsia="仿宋_GB2312"/>
          <w:color w:val="000000"/>
          <w:sz w:val="32"/>
          <w:szCs w:val="32"/>
        </w:rPr>
      </w:pPr>
      <w:r>
        <w:rPr>
          <w:rFonts w:hint="eastAsia" w:ascii="楷体" w:hAnsi="楷体" w:eastAsia="楷体" w:cs="楷体"/>
          <w:color w:val="000000"/>
          <w:sz w:val="32"/>
          <w:szCs w:val="32"/>
        </w:rPr>
        <w:t>提名者：</w:t>
      </w:r>
      <w:r>
        <w:rPr>
          <w:rFonts w:hint="eastAsia" w:ascii="仿宋_GB2312" w:hAnsi="宋体" w:eastAsia="仿宋_GB2312"/>
          <w:color w:val="000000"/>
          <w:sz w:val="32"/>
          <w:szCs w:val="32"/>
        </w:rPr>
        <w:t>襄阳市人民政府</w:t>
      </w:r>
    </w:p>
    <w:p>
      <w:pPr>
        <w:ind w:firstLine="640" w:firstLineChars="200"/>
        <w:jc w:val="left"/>
        <w:rPr>
          <w:rFonts w:ascii="仿宋_GB2312" w:hAnsi="仿宋_GB2312" w:eastAsia="仿宋_GB2312" w:cs="仿宋_GB2312"/>
          <w:sz w:val="32"/>
          <w:szCs w:val="32"/>
        </w:rPr>
      </w:pPr>
      <w:r>
        <w:rPr>
          <w:rFonts w:hint="eastAsia" w:ascii="楷体" w:hAnsi="楷体" w:eastAsia="楷体" w:cs="楷体"/>
          <w:color w:val="000000"/>
          <w:sz w:val="32"/>
          <w:szCs w:val="32"/>
        </w:rPr>
        <w:t>提名等级：</w:t>
      </w:r>
      <w:r>
        <w:rPr>
          <w:rFonts w:hint="eastAsia" w:ascii="仿宋_GB2312" w:hAnsi="仿宋_GB2312" w:eastAsia="仿宋_GB2312" w:cs="仿宋_GB2312"/>
          <w:sz w:val="32"/>
          <w:szCs w:val="32"/>
        </w:rPr>
        <w:t>湖北省科学技术进步一等奖</w:t>
      </w:r>
    </w:p>
    <w:p>
      <w:pPr>
        <w:tabs>
          <w:tab w:val="left" w:pos="4725"/>
        </w:tabs>
        <w:ind w:firstLine="640" w:firstLineChars="200"/>
        <w:contextualSpacing/>
        <w:jc w:val="left"/>
        <w:rPr>
          <w:rFonts w:ascii="仿宋" w:hAnsi="仿宋" w:eastAsia="仿宋" w:cs="宋体"/>
          <w:color w:val="333333"/>
          <w:sz w:val="28"/>
          <w:szCs w:val="28"/>
        </w:rPr>
      </w:pPr>
      <w:r>
        <w:rPr>
          <w:rFonts w:hint="eastAsia" w:ascii="楷体" w:hAnsi="楷体" w:eastAsia="楷体" w:cs="楷体"/>
          <w:color w:val="000000"/>
          <w:sz w:val="32"/>
          <w:szCs w:val="32"/>
        </w:rPr>
        <w:t>主要知识产权和标准规范等目录：</w:t>
      </w:r>
      <w:r>
        <w:rPr>
          <w:rFonts w:ascii="仿宋_GB2312" w:hAnsi="宋体" w:eastAsia="仿宋_GB2312"/>
          <w:color w:val="000000"/>
          <w:sz w:val="32"/>
          <w:szCs w:val="32"/>
        </w:rPr>
        <w:tab/>
      </w:r>
    </w:p>
    <w:p>
      <w:pPr>
        <w:spacing w:line="360" w:lineRule="auto"/>
        <w:rPr>
          <w:rFonts w:ascii="宋体" w:hAnsi="宋体" w:cs="宋体"/>
          <w:b/>
          <w:bCs/>
          <w:color w:val="000000"/>
          <w:kern w:val="0"/>
          <w:szCs w:val="21"/>
        </w:rPr>
      </w:pPr>
    </w:p>
    <w:tbl>
      <w:tblPr>
        <w:tblStyle w:val="11"/>
        <w:tblW w:w="92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87"/>
        <w:gridCol w:w="683"/>
        <w:gridCol w:w="1197"/>
        <w:gridCol w:w="717"/>
        <w:gridCol w:w="957"/>
        <w:gridCol w:w="837"/>
        <w:gridCol w:w="838"/>
        <w:gridCol w:w="1436"/>
        <w:gridCol w:w="1316"/>
        <w:gridCol w:w="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10" w:hRule="exact"/>
          <w:jc w:val="center"/>
        </w:trPr>
        <w:tc>
          <w:tcPr>
            <w:tcW w:w="387" w:type="dxa"/>
            <w:tcBorders>
              <w:right w:val="single" w:color="auto" w:sz="4" w:space="0"/>
            </w:tcBorders>
            <w:vAlign w:val="center"/>
          </w:tcPr>
          <w:p>
            <w:pPr>
              <w:jc w:val="center"/>
              <w:rPr>
                <w:rFonts w:eastAsia="方正仿宋_GBK"/>
                <w:sz w:val="18"/>
                <w:szCs w:val="18"/>
              </w:rPr>
            </w:pPr>
            <w:r>
              <w:rPr>
                <w:rFonts w:eastAsia="方正仿宋_GBK"/>
                <w:sz w:val="18"/>
                <w:szCs w:val="18"/>
              </w:rPr>
              <w:t>序号</w:t>
            </w:r>
          </w:p>
        </w:tc>
        <w:tc>
          <w:tcPr>
            <w:tcW w:w="683" w:type="dxa"/>
            <w:tcBorders>
              <w:left w:val="single" w:color="auto" w:sz="4" w:space="0"/>
            </w:tcBorders>
            <w:vAlign w:val="center"/>
          </w:tcPr>
          <w:p>
            <w:pPr>
              <w:jc w:val="center"/>
              <w:rPr>
                <w:rFonts w:eastAsia="方正仿宋_GBK"/>
                <w:sz w:val="18"/>
                <w:szCs w:val="18"/>
              </w:rPr>
            </w:pPr>
            <w:r>
              <w:rPr>
                <w:rFonts w:eastAsia="方正仿宋_GBK"/>
                <w:sz w:val="18"/>
                <w:szCs w:val="18"/>
              </w:rPr>
              <w:t>知识产</w:t>
            </w:r>
          </w:p>
          <w:p>
            <w:pPr>
              <w:jc w:val="center"/>
              <w:rPr>
                <w:rFonts w:eastAsia="方正仿宋_GBK"/>
                <w:sz w:val="18"/>
                <w:szCs w:val="18"/>
              </w:rPr>
            </w:pPr>
            <w:r>
              <w:rPr>
                <w:rFonts w:eastAsia="方正仿宋_GBK"/>
                <w:sz w:val="18"/>
                <w:szCs w:val="18"/>
              </w:rPr>
              <w:t>权（标准）类别</w:t>
            </w:r>
          </w:p>
        </w:tc>
        <w:tc>
          <w:tcPr>
            <w:tcW w:w="1197" w:type="dxa"/>
            <w:tcBorders>
              <w:right w:val="single" w:color="auto" w:sz="4" w:space="0"/>
            </w:tcBorders>
            <w:vAlign w:val="center"/>
          </w:tcPr>
          <w:p>
            <w:pPr>
              <w:snapToGrid w:val="0"/>
              <w:jc w:val="center"/>
              <w:rPr>
                <w:sz w:val="18"/>
                <w:szCs w:val="18"/>
              </w:rPr>
            </w:pPr>
            <w:r>
              <w:rPr>
                <w:sz w:val="18"/>
                <w:szCs w:val="18"/>
              </w:rPr>
              <w:t>知识产权（标准）具体名称</w:t>
            </w:r>
          </w:p>
        </w:tc>
        <w:tc>
          <w:tcPr>
            <w:tcW w:w="717"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国家</w:t>
            </w:r>
          </w:p>
          <w:p>
            <w:pPr>
              <w:spacing w:line="390" w:lineRule="exact"/>
              <w:jc w:val="center"/>
              <w:rPr>
                <w:rFonts w:eastAsia="方正仿宋_GBK"/>
                <w:sz w:val="18"/>
                <w:szCs w:val="18"/>
              </w:rPr>
            </w:pPr>
            <w:r>
              <w:rPr>
                <w:rFonts w:eastAsia="方正仿宋_GBK"/>
                <w:sz w:val="18"/>
                <w:szCs w:val="18"/>
              </w:rPr>
              <w:t>（地区）</w:t>
            </w:r>
          </w:p>
        </w:tc>
        <w:tc>
          <w:tcPr>
            <w:tcW w:w="957"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授权号（标准编号）</w:t>
            </w:r>
          </w:p>
        </w:tc>
        <w:tc>
          <w:tcPr>
            <w:tcW w:w="837"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授权（标准实施）日期</w:t>
            </w:r>
          </w:p>
        </w:tc>
        <w:tc>
          <w:tcPr>
            <w:tcW w:w="838" w:type="dxa"/>
            <w:tcBorders>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证书编号（标准批准发布部门）</w:t>
            </w:r>
          </w:p>
        </w:tc>
        <w:tc>
          <w:tcPr>
            <w:tcW w:w="1436"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权利人（标准起草单位）</w:t>
            </w:r>
          </w:p>
        </w:tc>
        <w:tc>
          <w:tcPr>
            <w:tcW w:w="1316" w:type="dxa"/>
            <w:tcBorders>
              <w:left w:val="single" w:color="auto" w:sz="4" w:space="0"/>
              <w:righ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发明人（标准起草人）</w:t>
            </w:r>
          </w:p>
        </w:tc>
        <w:tc>
          <w:tcPr>
            <w:tcW w:w="907" w:type="dxa"/>
            <w:tcBorders>
              <w:left w:val="single" w:color="auto" w:sz="4" w:space="0"/>
            </w:tcBorders>
            <w:vAlign w:val="center"/>
          </w:tcPr>
          <w:p>
            <w:pPr>
              <w:spacing w:line="390" w:lineRule="exact"/>
              <w:jc w:val="center"/>
              <w:rPr>
                <w:rFonts w:eastAsia="方正仿宋_GBK"/>
                <w:sz w:val="18"/>
                <w:szCs w:val="18"/>
              </w:rPr>
            </w:pPr>
            <w:r>
              <w:rPr>
                <w:rFonts w:eastAsia="方正仿宋_GBK"/>
                <w:sz w:val="18"/>
                <w:szCs w:val="18"/>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29"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1</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行业标准</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汽车、摩托车用仪表</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QC-T 727-2017</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2</w:t>
            </w:r>
            <w:r>
              <w:rPr>
                <w:rFonts w:ascii="宋体" w:hAnsi="宋体"/>
                <w:bCs/>
                <w:sz w:val="18"/>
                <w:szCs w:val="18"/>
              </w:rPr>
              <w:t>017.10.01</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中华人民共和国工业和信息化部</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东风汽车电子有限公司、</w:t>
            </w:r>
            <w:r>
              <w:rPr>
                <w:rFonts w:ascii="宋体" w:hAnsi="宋体"/>
                <w:bCs/>
                <w:sz w:val="18"/>
                <w:szCs w:val="18"/>
              </w:rPr>
              <w:t>江苏新通达科技股份有限公司、黄山金马股份有限公司、安徽金海达汽车电子有限公司</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ascii="宋体" w:hAnsi="宋体"/>
                <w:b/>
                <w:sz w:val="18"/>
                <w:szCs w:val="18"/>
              </w:rPr>
              <w:t>侯斐</w:t>
            </w:r>
            <w:r>
              <w:rPr>
                <w:rFonts w:hint="eastAsia" w:ascii="宋体" w:hAnsi="宋体"/>
                <w:bCs/>
                <w:sz w:val="18"/>
                <w:szCs w:val="18"/>
              </w:rPr>
              <w:t>、</w:t>
            </w:r>
            <w:r>
              <w:rPr>
                <w:rFonts w:ascii="宋体" w:hAnsi="宋体"/>
                <w:bCs/>
                <w:sz w:val="18"/>
                <w:szCs w:val="18"/>
              </w:rPr>
              <w:t>陈军</w:t>
            </w:r>
            <w:r>
              <w:rPr>
                <w:rFonts w:hint="eastAsia" w:ascii="宋体" w:hAnsi="宋体"/>
                <w:bCs/>
                <w:sz w:val="18"/>
                <w:szCs w:val="18"/>
              </w:rPr>
              <w:t>、</w:t>
            </w:r>
            <w:r>
              <w:rPr>
                <w:rFonts w:ascii="宋体" w:hAnsi="宋体"/>
                <w:bCs/>
                <w:sz w:val="18"/>
                <w:szCs w:val="18"/>
              </w:rPr>
              <w:t>孙永法</w:t>
            </w:r>
            <w:r>
              <w:rPr>
                <w:rFonts w:hint="eastAsia" w:ascii="宋体" w:hAnsi="宋体"/>
                <w:bCs/>
                <w:sz w:val="18"/>
                <w:szCs w:val="18"/>
              </w:rPr>
              <w:t>、</w:t>
            </w:r>
            <w:r>
              <w:rPr>
                <w:rFonts w:ascii="宋体" w:hAnsi="宋体"/>
                <w:bCs/>
                <w:sz w:val="18"/>
                <w:szCs w:val="18"/>
              </w:rPr>
              <w:t>陈建海</w:t>
            </w:r>
            <w:r>
              <w:rPr>
                <w:rFonts w:hint="eastAsia" w:ascii="宋体" w:hAnsi="宋体"/>
                <w:bCs/>
                <w:sz w:val="18"/>
                <w:szCs w:val="18"/>
              </w:rPr>
              <w:t>、</w:t>
            </w:r>
            <w:r>
              <w:rPr>
                <w:rFonts w:ascii="宋体" w:hAnsi="宋体"/>
                <w:bCs/>
                <w:sz w:val="18"/>
                <w:szCs w:val="18"/>
              </w:rPr>
              <w:t>宋文琼</w:t>
            </w:r>
            <w:r>
              <w:rPr>
                <w:rFonts w:hint="eastAsia" w:ascii="宋体" w:hAnsi="宋体"/>
                <w:bCs/>
                <w:sz w:val="18"/>
                <w:szCs w:val="18"/>
              </w:rPr>
              <w:t>、</w:t>
            </w:r>
            <w:r>
              <w:rPr>
                <w:rFonts w:ascii="宋体" w:hAnsi="宋体"/>
                <w:bCs/>
                <w:sz w:val="18"/>
                <w:szCs w:val="18"/>
              </w:rPr>
              <w:t>程义红</w:t>
            </w:r>
            <w:r>
              <w:rPr>
                <w:rFonts w:hint="eastAsia" w:ascii="宋体" w:hAnsi="宋体"/>
                <w:bCs/>
                <w:sz w:val="18"/>
                <w:szCs w:val="18"/>
              </w:rPr>
              <w:t>、</w:t>
            </w:r>
            <w:r>
              <w:rPr>
                <w:rFonts w:ascii="宋体" w:hAnsi="宋体"/>
                <w:bCs/>
                <w:sz w:val="18"/>
                <w:szCs w:val="18"/>
              </w:rPr>
              <w:t>刘爱华</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现行有效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28"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2</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一种输入信号自适应识别方法及系统</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sz w:val="18"/>
                <w:szCs w:val="18"/>
              </w:rPr>
              <w:t>ZL202010859426</w:t>
            </w:r>
            <w:r>
              <w:rPr>
                <w:rFonts w:hint="eastAsia" w:ascii="宋体" w:hAnsi="宋体"/>
                <w:sz w:val="18"/>
                <w:szCs w:val="18"/>
              </w:rPr>
              <w:t>.</w:t>
            </w:r>
            <w:r>
              <w:rPr>
                <w:rFonts w:ascii="宋体" w:hAnsi="宋体"/>
                <w:sz w:val="18"/>
                <w:szCs w:val="18"/>
              </w:rPr>
              <w:t>8</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2022</w:t>
            </w:r>
            <w:r>
              <w:rPr>
                <w:rFonts w:ascii="宋体" w:hAnsi="宋体"/>
                <w:sz w:val="18"/>
                <w:szCs w:val="18"/>
              </w:rPr>
              <w:t>.</w:t>
            </w:r>
            <w:r>
              <w:rPr>
                <w:rFonts w:hint="eastAsia" w:ascii="宋体" w:hAnsi="宋体"/>
                <w:sz w:val="18"/>
                <w:szCs w:val="18"/>
              </w:rPr>
              <w:t>03</w:t>
            </w:r>
            <w:r>
              <w:rPr>
                <w:rFonts w:ascii="宋体" w:hAnsi="宋体"/>
                <w:sz w:val="18"/>
                <w:szCs w:val="18"/>
              </w:rPr>
              <w:t>.</w:t>
            </w:r>
            <w:r>
              <w:rPr>
                <w:rFonts w:hint="eastAsia" w:ascii="宋体" w:hAnsi="宋体"/>
                <w:sz w:val="18"/>
                <w:szCs w:val="18"/>
              </w:rPr>
              <w:t>04</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4972003</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东风电驱动系统有限公司</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甘永超、</w:t>
            </w:r>
            <w:r>
              <w:rPr>
                <w:rFonts w:hint="eastAsia" w:ascii="宋体" w:hAnsi="宋体"/>
                <w:b/>
                <w:bCs/>
                <w:sz w:val="18"/>
                <w:szCs w:val="18"/>
              </w:rPr>
              <w:t>何银山、耿向阳、周斌</w:t>
            </w:r>
            <w:r>
              <w:rPr>
                <w:rFonts w:hint="eastAsia" w:ascii="宋体" w:hAnsi="宋体"/>
                <w:sz w:val="18"/>
                <w:szCs w:val="18"/>
              </w:rPr>
              <w:t>、张名列、胡晓曦</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00"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3</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一种汽车电控单元稳定性评价方法及装置</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rPr>
              <w:t>ZL201911025525</w:t>
            </w:r>
            <w:r>
              <w:rPr>
                <w:rFonts w:ascii="宋体" w:hAnsi="宋体"/>
                <w:color w:val="000000"/>
                <w:sz w:val="18"/>
                <w:szCs w:val="18"/>
              </w:rPr>
              <w:t>.</w:t>
            </w:r>
            <w:r>
              <w:rPr>
                <w:rFonts w:hint="eastAsia" w:ascii="宋体" w:hAnsi="宋体"/>
                <w:color w:val="000000"/>
                <w:sz w:val="18"/>
                <w:szCs w:val="18"/>
              </w:rPr>
              <w:t>X</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rPr>
              <w:t>2021</w:t>
            </w:r>
            <w:r>
              <w:rPr>
                <w:rFonts w:ascii="宋体" w:hAnsi="宋体"/>
                <w:color w:val="000000"/>
                <w:sz w:val="18"/>
                <w:szCs w:val="18"/>
              </w:rPr>
              <w:t>.0</w:t>
            </w:r>
            <w:r>
              <w:rPr>
                <w:rFonts w:hint="eastAsia" w:ascii="宋体" w:hAnsi="宋体"/>
                <w:color w:val="000000"/>
                <w:sz w:val="18"/>
                <w:szCs w:val="18"/>
              </w:rPr>
              <w:t>8</w:t>
            </w:r>
            <w:r>
              <w:rPr>
                <w:rFonts w:ascii="宋体" w:hAnsi="宋体"/>
                <w:color w:val="000000"/>
                <w:sz w:val="18"/>
                <w:szCs w:val="18"/>
              </w:rPr>
              <w:t>.0</w:t>
            </w:r>
            <w:r>
              <w:rPr>
                <w:rFonts w:hint="eastAsia" w:ascii="宋体" w:hAnsi="宋体"/>
                <w:color w:val="000000"/>
                <w:sz w:val="18"/>
                <w:szCs w:val="18"/>
              </w:rPr>
              <w:t>3</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rPr>
              <w:t>4717934</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东风电驱动系统有限公司</w:t>
            </w:r>
          </w:p>
        </w:tc>
        <w:tc>
          <w:tcPr>
            <w:tcW w:w="1316" w:type="dxa"/>
            <w:tcBorders>
              <w:left w:val="single" w:color="auto" w:sz="4" w:space="0"/>
              <w:right w:val="single" w:color="auto" w:sz="4" w:space="0"/>
            </w:tcBorders>
            <w:vAlign w:val="center"/>
          </w:tcPr>
          <w:p>
            <w:pPr>
              <w:adjustRightInd w:val="0"/>
              <w:snapToGrid w:val="0"/>
              <w:rPr>
                <w:rFonts w:eastAsia="方正仿宋_GBK"/>
                <w:sz w:val="18"/>
                <w:szCs w:val="18"/>
              </w:rPr>
            </w:pPr>
            <w:r>
              <w:rPr>
                <w:rFonts w:hint="eastAsia" w:ascii="宋体" w:hAnsi="宋体"/>
                <w:color w:val="000000"/>
                <w:sz w:val="18"/>
                <w:szCs w:val="18"/>
              </w:rPr>
              <w:t>甘永超、</w:t>
            </w:r>
            <w:r>
              <w:rPr>
                <w:rFonts w:hint="eastAsia" w:ascii="宋体" w:hAnsi="宋体"/>
                <w:b/>
                <w:bCs/>
                <w:color w:val="000000"/>
                <w:sz w:val="18"/>
                <w:szCs w:val="18"/>
              </w:rPr>
              <w:t>耿向阳、何银山、周斌、侯斐</w:t>
            </w:r>
            <w:r>
              <w:rPr>
                <w:rFonts w:hint="eastAsia" w:ascii="宋体" w:hAnsi="宋体"/>
                <w:color w:val="000000"/>
                <w:sz w:val="18"/>
                <w:szCs w:val="18"/>
              </w:rPr>
              <w:t>、胡晓曦</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29"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4</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color w:val="333333"/>
                <w:sz w:val="18"/>
                <w:szCs w:val="18"/>
              </w:rPr>
              <w:t>一种全液晶仪表虚拟指针运动规划方法及装置</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widowControl/>
              <w:adjustRightInd w:val="0"/>
              <w:snapToGrid w:val="0"/>
              <w:jc w:val="center"/>
              <w:rPr>
                <w:rFonts w:eastAsia="方正仿宋_GBK"/>
                <w:sz w:val="18"/>
                <w:szCs w:val="18"/>
              </w:rPr>
            </w:pPr>
            <w:r>
              <w:rPr>
                <w:rFonts w:hint="eastAsia" w:ascii="宋体" w:hAnsi="宋体"/>
                <w:color w:val="000000"/>
                <w:sz w:val="18"/>
                <w:szCs w:val="18"/>
              </w:rPr>
              <w:t>ZL202110715437</w:t>
            </w:r>
            <w:r>
              <w:rPr>
                <w:rFonts w:ascii="宋体" w:hAnsi="宋体"/>
                <w:color w:val="000000"/>
                <w:sz w:val="18"/>
                <w:szCs w:val="18"/>
              </w:rPr>
              <w:t>.</w:t>
            </w:r>
            <w:r>
              <w:rPr>
                <w:rFonts w:hint="eastAsia" w:ascii="宋体" w:hAnsi="宋体"/>
                <w:color w:val="000000"/>
                <w:sz w:val="18"/>
                <w:szCs w:val="18"/>
              </w:rPr>
              <w:t>3</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rPr>
              <w:t>2022</w:t>
            </w:r>
            <w:r>
              <w:rPr>
                <w:rFonts w:ascii="宋体" w:hAnsi="宋体"/>
                <w:color w:val="000000"/>
                <w:sz w:val="18"/>
                <w:szCs w:val="18"/>
              </w:rPr>
              <w:t>.0</w:t>
            </w:r>
            <w:r>
              <w:rPr>
                <w:rFonts w:hint="eastAsia" w:ascii="宋体" w:hAnsi="宋体"/>
                <w:color w:val="000000"/>
                <w:sz w:val="18"/>
                <w:szCs w:val="18"/>
              </w:rPr>
              <w:t>7</w:t>
            </w:r>
            <w:r>
              <w:rPr>
                <w:rFonts w:ascii="宋体" w:hAnsi="宋体"/>
                <w:color w:val="000000"/>
                <w:sz w:val="18"/>
                <w:szCs w:val="18"/>
              </w:rPr>
              <w:t>.</w:t>
            </w:r>
            <w:r>
              <w:rPr>
                <w:rFonts w:hint="eastAsia" w:ascii="宋体" w:hAnsi="宋体"/>
                <w:color w:val="000000"/>
                <w:sz w:val="18"/>
                <w:szCs w:val="18"/>
              </w:rPr>
              <w:t>15</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rPr>
              <w:t>5309988</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东风电驱动系统有限公司</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rPr>
              <w:t>袁静冶,</w:t>
            </w:r>
            <w:r>
              <w:rPr>
                <w:rFonts w:hint="eastAsia" w:ascii="宋体" w:hAnsi="宋体"/>
                <w:b/>
                <w:bCs/>
                <w:color w:val="000000"/>
                <w:sz w:val="18"/>
                <w:szCs w:val="18"/>
              </w:rPr>
              <w:t>何银山</w:t>
            </w:r>
            <w:r>
              <w:rPr>
                <w:rFonts w:hint="eastAsia" w:ascii="宋体" w:hAnsi="宋体"/>
                <w:color w:val="000000"/>
                <w:sz w:val="18"/>
                <w:szCs w:val="18"/>
              </w:rPr>
              <w:t>,占金,车小路</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29"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5</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针对车机系统实现多模块声音管理控制的系统、方法、装置、处理器及其计算机存储介质</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color w:val="000000"/>
                <w:sz w:val="18"/>
                <w:szCs w:val="18"/>
                <w:shd w:val="clear" w:color="auto" w:fill="FFFFFF"/>
              </w:rPr>
              <w:t>ZL 202111085050.0</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2</w:t>
            </w:r>
            <w:r>
              <w:rPr>
                <w:rFonts w:ascii="宋体" w:hAnsi="宋体"/>
                <w:sz w:val="18"/>
                <w:szCs w:val="18"/>
              </w:rPr>
              <w:t>023.04.07</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ascii="宋体" w:hAnsi="宋体"/>
                <w:sz w:val="18"/>
                <w:szCs w:val="18"/>
              </w:rPr>
              <w:t>5854529</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东风电子科技股份有限公司</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color w:val="000000"/>
                <w:sz w:val="18"/>
                <w:szCs w:val="18"/>
                <w:shd w:val="clear" w:color="auto" w:fill="FFFFFF"/>
              </w:rPr>
              <w:t>马文涛;</w:t>
            </w:r>
            <w:r>
              <w:rPr>
                <w:rFonts w:hint="eastAsia" w:ascii="宋体" w:hAnsi="宋体"/>
                <w:b/>
                <w:bCs/>
                <w:color w:val="000000"/>
                <w:sz w:val="18"/>
                <w:szCs w:val="18"/>
                <w:shd w:val="clear" w:color="auto" w:fill="FFFFFF"/>
              </w:rPr>
              <w:t>侯斐;刘金花;刘生昌</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06"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6</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一种车库自动泊车方法及终端、存储介质</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ZL201911218958.7</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2021.11.23</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4807710</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湖北文理学院</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cs="Helvetica"/>
                <w:b/>
                <w:bCs/>
                <w:color w:val="000000"/>
                <w:sz w:val="18"/>
                <w:szCs w:val="18"/>
                <w:shd w:val="clear" w:color="auto" w:fill="FFFFFF"/>
              </w:rPr>
              <w:t>吴华伟</w:t>
            </w:r>
            <w:r>
              <w:rPr>
                <w:rFonts w:ascii="宋体" w:hAnsi="宋体" w:cs="Helvetica"/>
                <w:color w:val="000000"/>
                <w:sz w:val="18"/>
                <w:szCs w:val="18"/>
                <w:shd w:val="clear" w:color="auto" w:fill="FFFFFF"/>
              </w:rPr>
              <w:t>,</w:t>
            </w:r>
            <w:r>
              <w:rPr>
                <w:rFonts w:hint="eastAsia" w:ascii="宋体" w:hAnsi="宋体" w:cs="Helvetica"/>
                <w:color w:val="000000"/>
                <w:sz w:val="18"/>
                <w:szCs w:val="18"/>
                <w:shd w:val="clear" w:color="auto" w:fill="FFFFFF"/>
              </w:rPr>
              <w:t>陈前</w:t>
            </w:r>
            <w:r>
              <w:rPr>
                <w:rFonts w:ascii="宋体" w:hAnsi="宋体" w:cs="Helvetica"/>
                <w:b/>
                <w:bCs/>
                <w:color w:val="000000"/>
                <w:sz w:val="18"/>
                <w:szCs w:val="18"/>
                <w:shd w:val="clear" w:color="auto" w:fill="FFFFFF"/>
              </w:rPr>
              <w:t>,</w:t>
            </w:r>
            <w:r>
              <w:rPr>
                <w:rFonts w:hint="eastAsia" w:ascii="宋体" w:hAnsi="宋体" w:cs="Helvetica"/>
                <w:b/>
                <w:bCs/>
                <w:color w:val="000000"/>
                <w:sz w:val="18"/>
                <w:szCs w:val="18"/>
                <w:shd w:val="clear" w:color="auto" w:fill="FFFFFF"/>
              </w:rPr>
              <w:t>刘祯</w:t>
            </w:r>
            <w:r>
              <w:rPr>
                <w:rFonts w:ascii="宋体" w:hAnsi="宋体" w:cs="Helvetica"/>
                <w:color w:val="000000"/>
                <w:sz w:val="18"/>
                <w:szCs w:val="18"/>
                <w:shd w:val="clear" w:color="auto" w:fill="FFFFFF"/>
              </w:rPr>
              <w:t>,</w:t>
            </w:r>
            <w:r>
              <w:rPr>
                <w:rFonts w:hint="eastAsia" w:ascii="宋体" w:hAnsi="宋体" w:cs="Helvetica"/>
                <w:color w:val="000000"/>
                <w:sz w:val="18"/>
                <w:szCs w:val="18"/>
                <w:shd w:val="clear" w:color="auto" w:fill="FFFFFF"/>
              </w:rPr>
              <w:t>石大排</w:t>
            </w:r>
            <w:r>
              <w:rPr>
                <w:rFonts w:ascii="宋体" w:hAnsi="宋体" w:cs="Helvetica"/>
                <w:color w:val="000000"/>
                <w:sz w:val="18"/>
                <w:szCs w:val="18"/>
                <w:shd w:val="clear" w:color="auto" w:fill="FFFFFF"/>
              </w:rPr>
              <w:t>,</w:t>
            </w:r>
            <w:r>
              <w:rPr>
                <w:rFonts w:hint="eastAsia" w:ascii="宋体" w:hAnsi="宋体" w:cs="Helvetica"/>
                <w:color w:val="000000"/>
                <w:sz w:val="18"/>
                <w:szCs w:val="18"/>
                <w:shd w:val="clear" w:color="auto" w:fill="FFFFFF"/>
              </w:rPr>
              <w:t>张远进</w:t>
            </w:r>
            <w:r>
              <w:rPr>
                <w:rFonts w:ascii="宋体" w:hAnsi="宋体" w:cs="Helvetica"/>
                <w:color w:val="000000"/>
                <w:sz w:val="18"/>
                <w:szCs w:val="18"/>
                <w:shd w:val="clear" w:color="auto" w:fill="FFFFFF"/>
              </w:rPr>
              <w:t>,</w:t>
            </w:r>
            <w:r>
              <w:rPr>
                <w:rFonts w:hint="eastAsia" w:ascii="宋体" w:hAnsi="宋体" w:cs="Helvetica"/>
                <w:color w:val="000000"/>
                <w:sz w:val="18"/>
                <w:szCs w:val="18"/>
                <w:shd w:val="clear" w:color="auto" w:fill="FFFFFF"/>
              </w:rPr>
              <w:t>叶从进</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188"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7</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一种具有自动泊车功能的智能驾驶系统及方法</w:t>
            </w:r>
            <w:r>
              <w:rPr>
                <w:rFonts w:ascii="宋体" w:hAnsi="宋体"/>
                <w:bCs/>
                <w:sz w:val="18"/>
                <w:szCs w:val="18"/>
              </w:rPr>
              <w:tab/>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ZL201910623393.4</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2021.04.27</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4384417</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湖北文理学院</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cs="Helvetica"/>
                <w:b/>
                <w:bCs/>
                <w:color w:val="000000"/>
                <w:sz w:val="18"/>
                <w:szCs w:val="18"/>
                <w:shd w:val="clear" w:color="auto" w:fill="FFFFFF"/>
              </w:rPr>
              <w:t>吴华伟</w:t>
            </w:r>
            <w:r>
              <w:rPr>
                <w:rFonts w:hint="eastAsia" w:ascii="宋体" w:hAnsi="宋体" w:cs="Helvetica"/>
                <w:color w:val="000000"/>
                <w:sz w:val="18"/>
                <w:szCs w:val="18"/>
                <w:shd w:val="clear" w:color="auto" w:fill="FFFFFF"/>
              </w:rPr>
              <w:t>,杜聪聪,</w:t>
            </w:r>
            <w:r>
              <w:rPr>
                <w:rFonts w:hint="eastAsia" w:ascii="宋体" w:hAnsi="宋体" w:cs="Helvetica"/>
                <w:b/>
                <w:bCs/>
                <w:sz w:val="18"/>
                <w:szCs w:val="18"/>
                <w:shd w:val="clear" w:color="auto" w:fill="FFFFFF"/>
              </w:rPr>
              <w:t>刘祯</w:t>
            </w:r>
            <w:r>
              <w:rPr>
                <w:rFonts w:hint="eastAsia" w:ascii="宋体" w:hAnsi="宋体" w:cs="Helvetica"/>
                <w:color w:val="000000"/>
                <w:sz w:val="18"/>
                <w:szCs w:val="18"/>
                <w:shd w:val="clear" w:color="auto" w:fill="FFFFFF"/>
              </w:rPr>
              <w:t>,薛君尧,张远进,叶从进,聂金泉</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06"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8</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一种驾驶员行车过程中手持电话通话行为检测方法</w:t>
            </w:r>
            <w:r>
              <w:rPr>
                <w:rFonts w:ascii="宋体" w:hAnsi="宋体"/>
                <w:bCs/>
                <w:sz w:val="18"/>
                <w:szCs w:val="18"/>
              </w:rPr>
              <w:t xml:space="preserve"> </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ZL201810275590.7</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2</w:t>
            </w:r>
            <w:r>
              <w:rPr>
                <w:rFonts w:ascii="宋体" w:hAnsi="宋体"/>
                <w:sz w:val="18"/>
                <w:szCs w:val="18"/>
              </w:rPr>
              <w:t>020.07.03</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3</w:t>
            </w:r>
            <w:r>
              <w:rPr>
                <w:rFonts w:ascii="宋体" w:hAnsi="宋体"/>
                <w:sz w:val="18"/>
                <w:szCs w:val="18"/>
              </w:rPr>
              <w:t>869104</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湖北文理学院</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ascii="宋体" w:hAnsi="宋体" w:cs="Helvetica"/>
                <w:b/>
                <w:bCs/>
                <w:color w:val="000000"/>
                <w:sz w:val="18"/>
                <w:szCs w:val="18"/>
                <w:shd w:val="clear" w:color="auto" w:fill="FFFFFF"/>
              </w:rPr>
              <w:t>陈运星</w:t>
            </w:r>
            <w:r>
              <w:rPr>
                <w:rFonts w:ascii="宋体" w:hAnsi="宋体" w:cs="Helvetica"/>
                <w:color w:val="000000"/>
                <w:sz w:val="18"/>
                <w:szCs w:val="18"/>
                <w:shd w:val="clear" w:color="auto" w:fill="FFFFFF"/>
              </w:rPr>
              <w:t>,刘克非,陈国华,李波</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31"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9</w:t>
            </w:r>
          </w:p>
        </w:tc>
        <w:tc>
          <w:tcPr>
            <w:tcW w:w="683"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一种基于模型和参数动态调整的自适应车辆状态预测系统及预测方法</w:t>
            </w:r>
          </w:p>
        </w:tc>
        <w:tc>
          <w:tcPr>
            <w:tcW w:w="71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sz w:val="18"/>
                <w:szCs w:val="18"/>
              </w:rPr>
            </w:pPr>
            <w:r>
              <w:rPr>
                <w:rFonts w:ascii="宋体" w:hAnsi="宋体"/>
                <w:bCs/>
                <w:sz w:val="18"/>
                <w:szCs w:val="18"/>
              </w:rPr>
              <w:t>ZL202010017828</w:t>
            </w:r>
            <w:r>
              <w:rPr>
                <w:rFonts w:hint="eastAsia" w:ascii="宋体" w:hAnsi="宋体"/>
                <w:bCs/>
                <w:sz w:val="18"/>
                <w:szCs w:val="18"/>
              </w:rPr>
              <w:t>.</w:t>
            </w:r>
            <w:r>
              <w:rPr>
                <w:rFonts w:ascii="宋体" w:hAnsi="宋体"/>
                <w:bCs/>
                <w:sz w:val="18"/>
                <w:szCs w:val="18"/>
              </w:rPr>
              <w:t>3</w:t>
            </w:r>
          </w:p>
        </w:tc>
        <w:tc>
          <w:tcPr>
            <w:tcW w:w="837" w:type="dxa"/>
            <w:tcBorders>
              <w:lef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2</w:t>
            </w:r>
            <w:r>
              <w:rPr>
                <w:rFonts w:ascii="宋体" w:hAnsi="宋体"/>
                <w:sz w:val="18"/>
                <w:szCs w:val="18"/>
              </w:rPr>
              <w:t>022.12.13</w:t>
            </w:r>
          </w:p>
        </w:tc>
        <w:tc>
          <w:tcPr>
            <w:tcW w:w="838" w:type="dxa"/>
            <w:tcBorders>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5</w:t>
            </w:r>
            <w:r>
              <w:rPr>
                <w:rFonts w:ascii="宋体" w:hAnsi="宋体"/>
                <w:sz w:val="18"/>
                <w:szCs w:val="18"/>
              </w:rPr>
              <w:t>642450</w:t>
            </w: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hint="eastAsia" w:ascii="宋体" w:hAnsi="宋体"/>
                <w:sz w:val="18"/>
                <w:szCs w:val="18"/>
              </w:rPr>
              <w:t>东南大学</w:t>
            </w: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r>
              <w:rPr>
                <w:rFonts w:ascii="宋体" w:hAnsi="宋体"/>
                <w:b/>
                <w:bCs/>
                <w:color w:val="000000"/>
                <w:sz w:val="18"/>
                <w:szCs w:val="18"/>
                <w:shd w:val="clear" w:color="auto" w:fill="FFFFFF"/>
              </w:rPr>
              <w:t>殷国栋</w:t>
            </w:r>
            <w:r>
              <w:rPr>
                <w:rFonts w:ascii="宋体" w:hAnsi="宋体"/>
                <w:color w:val="000000"/>
                <w:sz w:val="18"/>
                <w:szCs w:val="18"/>
                <w:shd w:val="clear" w:color="auto" w:fill="FFFFFF"/>
              </w:rPr>
              <w:t>,</w:t>
            </w:r>
            <w:r>
              <w:rPr>
                <w:rFonts w:ascii="宋体" w:hAnsi="宋体"/>
                <w:color w:val="000000"/>
                <w:sz w:val="18"/>
                <w:szCs w:val="18"/>
              </w:rPr>
              <w:t>汪</w:t>
            </w:r>
            <w:r>
              <w:rPr>
                <w:rFonts w:ascii="宋体" w:hAnsi="宋体" w:cs="Arial"/>
                <w:color w:val="333333"/>
                <w:sz w:val="18"/>
                <w:szCs w:val="18"/>
                <w:shd w:val="clear" w:color="auto" w:fill="FFFFFF"/>
              </w:rPr>
              <w:t>䶮</w:t>
            </w:r>
            <w:r>
              <w:rPr>
                <w:rFonts w:ascii="宋体" w:hAnsi="宋体"/>
                <w:color w:val="000000"/>
                <w:sz w:val="18"/>
                <w:szCs w:val="18"/>
              </w:rPr>
              <w:t>,张凤娇,董昊轩,刘赢,王法安,卢彦博,庄伟超</w:t>
            </w:r>
          </w:p>
        </w:tc>
        <w:tc>
          <w:tcPr>
            <w:tcW w:w="907" w:type="dxa"/>
            <w:tcBorders>
              <w:left w:val="single" w:color="auto" w:sz="4" w:space="0"/>
            </w:tcBorders>
            <w:vAlign w:val="center"/>
          </w:tcPr>
          <w:p>
            <w:pPr>
              <w:jc w:val="center"/>
              <w:rPr>
                <w:rFonts w:eastAsia="方正仿宋_GBK"/>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64" w:hRule="exact"/>
          <w:jc w:val="center"/>
        </w:trPr>
        <w:tc>
          <w:tcPr>
            <w:tcW w:w="387" w:type="dxa"/>
            <w:tcBorders>
              <w:right w:val="single" w:color="auto" w:sz="4" w:space="0"/>
            </w:tcBorders>
            <w:vAlign w:val="center"/>
          </w:tcPr>
          <w:p>
            <w:pPr>
              <w:jc w:val="center"/>
              <w:rPr>
                <w:rFonts w:eastAsia="方正仿宋_GBK"/>
                <w:sz w:val="18"/>
                <w:szCs w:val="18"/>
              </w:rPr>
            </w:pPr>
            <w:r>
              <w:rPr>
                <w:rFonts w:hint="eastAsia" w:ascii="宋体" w:hAnsi="宋体"/>
                <w:sz w:val="18"/>
                <w:szCs w:val="18"/>
              </w:rPr>
              <w:t>10</w:t>
            </w:r>
          </w:p>
        </w:tc>
        <w:tc>
          <w:tcPr>
            <w:tcW w:w="683" w:type="dxa"/>
            <w:tcBorders>
              <w:left w:val="single" w:color="auto" w:sz="4" w:space="0"/>
            </w:tcBorders>
            <w:vAlign w:val="center"/>
          </w:tcPr>
          <w:p>
            <w:pPr>
              <w:adjustRightInd w:val="0"/>
              <w:snapToGrid w:val="0"/>
              <w:jc w:val="center"/>
              <w:rPr>
                <w:rFonts w:eastAsia="方正仿宋_GBK"/>
                <w:color w:val="FF0000"/>
                <w:sz w:val="18"/>
                <w:szCs w:val="18"/>
              </w:rPr>
            </w:pPr>
            <w:r>
              <w:rPr>
                <w:rFonts w:hint="eastAsia" w:ascii="宋体" w:hAnsi="宋体"/>
                <w:sz w:val="18"/>
                <w:szCs w:val="18"/>
              </w:rPr>
              <w:t>发明专利</w:t>
            </w:r>
          </w:p>
        </w:tc>
        <w:tc>
          <w:tcPr>
            <w:tcW w:w="1197" w:type="dxa"/>
            <w:tcBorders>
              <w:right w:val="single" w:color="auto" w:sz="4" w:space="0"/>
            </w:tcBorders>
            <w:vAlign w:val="center"/>
          </w:tcPr>
          <w:p>
            <w:pPr>
              <w:adjustRightInd w:val="0"/>
              <w:snapToGrid w:val="0"/>
              <w:rPr>
                <w:rFonts w:eastAsia="方正仿宋_GBK"/>
                <w:color w:val="FF0000"/>
                <w:sz w:val="18"/>
                <w:szCs w:val="18"/>
              </w:rPr>
            </w:pPr>
            <w:r>
              <w:rPr>
                <w:rFonts w:hint="eastAsia" w:ascii="宋体" w:hAnsi="宋体"/>
                <w:bCs/>
                <w:sz w:val="18"/>
                <w:szCs w:val="18"/>
              </w:rPr>
              <w:t>用于实现汽车仪表音频合成和实时播放控制的系统、方法、装置、处理器及其存储介质</w:t>
            </w:r>
          </w:p>
        </w:tc>
        <w:tc>
          <w:tcPr>
            <w:tcW w:w="717" w:type="dxa"/>
            <w:tcBorders>
              <w:left w:val="single" w:color="auto" w:sz="4" w:space="0"/>
            </w:tcBorders>
            <w:vAlign w:val="center"/>
          </w:tcPr>
          <w:p>
            <w:pPr>
              <w:adjustRightInd w:val="0"/>
              <w:snapToGrid w:val="0"/>
              <w:jc w:val="center"/>
              <w:rPr>
                <w:rFonts w:eastAsia="方正仿宋_GBK"/>
                <w:color w:val="FF0000"/>
                <w:sz w:val="18"/>
                <w:szCs w:val="18"/>
              </w:rPr>
            </w:pPr>
            <w:r>
              <w:rPr>
                <w:rFonts w:hint="eastAsia" w:ascii="宋体" w:hAnsi="宋体"/>
                <w:bCs/>
                <w:sz w:val="18"/>
                <w:szCs w:val="18"/>
              </w:rPr>
              <w:t>中国</w:t>
            </w:r>
          </w:p>
        </w:tc>
        <w:tc>
          <w:tcPr>
            <w:tcW w:w="957" w:type="dxa"/>
            <w:tcBorders>
              <w:right w:val="single" w:color="auto" w:sz="4" w:space="0"/>
            </w:tcBorders>
            <w:vAlign w:val="center"/>
          </w:tcPr>
          <w:p>
            <w:pPr>
              <w:adjustRightInd w:val="0"/>
              <w:snapToGrid w:val="0"/>
              <w:jc w:val="center"/>
              <w:rPr>
                <w:rFonts w:eastAsia="方正仿宋_GBK"/>
                <w:color w:val="FF0000"/>
                <w:sz w:val="18"/>
                <w:szCs w:val="18"/>
              </w:rPr>
            </w:pPr>
            <w:r>
              <w:rPr>
                <w:rFonts w:ascii="宋体" w:hAnsi="宋体"/>
                <w:color w:val="000000"/>
                <w:sz w:val="18"/>
                <w:szCs w:val="18"/>
                <w:shd w:val="clear" w:color="auto" w:fill="FFFFFF"/>
              </w:rPr>
              <w:t>ZL202110575950.7</w:t>
            </w:r>
          </w:p>
        </w:tc>
        <w:tc>
          <w:tcPr>
            <w:tcW w:w="837" w:type="dxa"/>
            <w:tcBorders>
              <w:left w:val="single" w:color="auto" w:sz="4" w:space="0"/>
            </w:tcBorders>
            <w:vAlign w:val="center"/>
          </w:tcPr>
          <w:p>
            <w:pPr>
              <w:adjustRightInd w:val="0"/>
              <w:snapToGrid w:val="0"/>
              <w:jc w:val="center"/>
              <w:rPr>
                <w:rFonts w:eastAsia="方正仿宋_GBK"/>
                <w:color w:val="FF0000"/>
                <w:sz w:val="18"/>
                <w:szCs w:val="18"/>
              </w:rPr>
            </w:pPr>
            <w:r>
              <w:rPr>
                <w:rFonts w:hint="eastAsia" w:ascii="宋体" w:hAnsi="宋体"/>
                <w:sz w:val="18"/>
                <w:szCs w:val="18"/>
              </w:rPr>
              <w:t>2</w:t>
            </w:r>
            <w:r>
              <w:rPr>
                <w:rFonts w:ascii="宋体" w:hAnsi="宋体"/>
                <w:sz w:val="18"/>
                <w:szCs w:val="18"/>
              </w:rPr>
              <w:t>022.09.20</w:t>
            </w:r>
          </w:p>
        </w:tc>
        <w:tc>
          <w:tcPr>
            <w:tcW w:w="838" w:type="dxa"/>
            <w:tcBorders>
              <w:right w:val="single" w:color="auto" w:sz="4" w:space="0"/>
            </w:tcBorders>
            <w:vAlign w:val="center"/>
          </w:tcPr>
          <w:p>
            <w:pPr>
              <w:adjustRightInd w:val="0"/>
              <w:snapToGrid w:val="0"/>
              <w:jc w:val="center"/>
              <w:rPr>
                <w:rFonts w:eastAsia="方正仿宋_GBK"/>
                <w:color w:val="FF0000"/>
                <w:sz w:val="18"/>
                <w:szCs w:val="18"/>
              </w:rPr>
            </w:pPr>
            <w:r>
              <w:rPr>
                <w:rFonts w:ascii="宋体" w:hAnsi="宋体"/>
                <w:sz w:val="18"/>
                <w:szCs w:val="18"/>
              </w:rPr>
              <w:t>5461620</w:t>
            </w:r>
          </w:p>
        </w:tc>
        <w:tc>
          <w:tcPr>
            <w:tcW w:w="1436" w:type="dxa"/>
            <w:tcBorders>
              <w:left w:val="single" w:color="auto" w:sz="4" w:space="0"/>
              <w:right w:val="single" w:color="auto" w:sz="4" w:space="0"/>
            </w:tcBorders>
            <w:vAlign w:val="center"/>
          </w:tcPr>
          <w:p>
            <w:pPr>
              <w:adjustRightInd w:val="0"/>
              <w:snapToGrid w:val="0"/>
              <w:jc w:val="center"/>
              <w:rPr>
                <w:rFonts w:eastAsia="方正仿宋_GBK"/>
                <w:color w:val="FF0000"/>
                <w:sz w:val="18"/>
                <w:szCs w:val="18"/>
              </w:rPr>
            </w:pPr>
            <w:r>
              <w:rPr>
                <w:rFonts w:hint="eastAsia" w:ascii="宋体" w:hAnsi="宋体"/>
                <w:sz w:val="18"/>
                <w:szCs w:val="18"/>
              </w:rPr>
              <w:t>东风电子科技股份有限公司</w:t>
            </w:r>
          </w:p>
        </w:tc>
        <w:tc>
          <w:tcPr>
            <w:tcW w:w="1316" w:type="dxa"/>
            <w:tcBorders>
              <w:left w:val="single" w:color="auto" w:sz="4" w:space="0"/>
              <w:right w:val="single" w:color="auto" w:sz="4" w:space="0"/>
            </w:tcBorders>
            <w:vAlign w:val="center"/>
          </w:tcPr>
          <w:p>
            <w:pPr>
              <w:adjustRightInd w:val="0"/>
              <w:snapToGrid w:val="0"/>
              <w:jc w:val="center"/>
              <w:rPr>
                <w:rFonts w:eastAsia="方正仿宋_GBK"/>
                <w:color w:val="FF0000"/>
                <w:sz w:val="18"/>
                <w:szCs w:val="18"/>
              </w:rPr>
            </w:pPr>
            <w:r>
              <w:rPr>
                <w:rFonts w:hint="eastAsia" w:ascii="宋体" w:hAnsi="宋体"/>
                <w:color w:val="000000"/>
                <w:sz w:val="18"/>
                <w:szCs w:val="18"/>
                <w:shd w:val="clear" w:color="auto" w:fill="FFFFFF"/>
              </w:rPr>
              <w:t>王骥坤</w:t>
            </w:r>
            <w:r>
              <w:rPr>
                <w:rFonts w:ascii="宋体" w:hAnsi="宋体"/>
                <w:color w:val="000000"/>
                <w:sz w:val="18"/>
                <w:szCs w:val="18"/>
                <w:shd w:val="clear" w:color="auto" w:fill="FFFFFF"/>
              </w:rPr>
              <w:t>,</w:t>
            </w:r>
            <w:r>
              <w:rPr>
                <w:rFonts w:hint="eastAsia" w:ascii="宋体" w:hAnsi="宋体"/>
                <w:color w:val="000000"/>
                <w:sz w:val="18"/>
                <w:szCs w:val="18"/>
                <w:shd w:val="clear" w:color="auto" w:fill="FFFFFF"/>
              </w:rPr>
              <w:t>朱鸣岐</w:t>
            </w:r>
            <w:r>
              <w:rPr>
                <w:rFonts w:ascii="宋体" w:hAnsi="宋体"/>
                <w:color w:val="000000"/>
                <w:sz w:val="18"/>
                <w:szCs w:val="18"/>
                <w:shd w:val="clear" w:color="auto" w:fill="FFFFFF"/>
              </w:rPr>
              <w:t>,</w:t>
            </w:r>
            <w:r>
              <w:rPr>
                <w:rFonts w:hint="eastAsia" w:ascii="宋体" w:hAnsi="宋体"/>
                <w:b/>
                <w:bCs/>
                <w:color w:val="000000"/>
                <w:sz w:val="18"/>
                <w:szCs w:val="18"/>
                <w:shd w:val="clear" w:color="auto" w:fill="FFFFFF"/>
              </w:rPr>
              <w:t>刘金花</w:t>
            </w:r>
            <w:r>
              <w:rPr>
                <w:rFonts w:ascii="宋体" w:hAnsi="宋体"/>
                <w:color w:val="000000"/>
                <w:sz w:val="18"/>
                <w:szCs w:val="18"/>
                <w:shd w:val="clear" w:color="auto" w:fill="FFFFFF"/>
              </w:rPr>
              <w:t>,</w:t>
            </w:r>
            <w:r>
              <w:rPr>
                <w:rFonts w:hint="eastAsia" w:ascii="宋体" w:hAnsi="宋体"/>
                <w:color w:val="000000"/>
                <w:sz w:val="18"/>
                <w:szCs w:val="18"/>
                <w:shd w:val="clear" w:color="auto" w:fill="FFFFFF"/>
              </w:rPr>
              <w:t>陆云波</w:t>
            </w:r>
            <w:r>
              <w:rPr>
                <w:rFonts w:ascii="宋体" w:hAnsi="宋体"/>
                <w:color w:val="000000"/>
                <w:sz w:val="18"/>
                <w:szCs w:val="18"/>
                <w:shd w:val="clear" w:color="auto" w:fill="FFFFFF"/>
              </w:rPr>
              <w:t>,</w:t>
            </w:r>
            <w:r>
              <w:rPr>
                <w:rFonts w:hint="eastAsia" w:ascii="宋体" w:hAnsi="宋体"/>
                <w:color w:val="000000"/>
                <w:sz w:val="18"/>
                <w:szCs w:val="18"/>
                <w:shd w:val="clear" w:color="auto" w:fill="FFFFFF"/>
              </w:rPr>
              <w:t>许峰</w:t>
            </w:r>
          </w:p>
        </w:tc>
        <w:tc>
          <w:tcPr>
            <w:tcW w:w="907" w:type="dxa"/>
            <w:tcBorders>
              <w:left w:val="single" w:color="auto" w:sz="4" w:space="0"/>
            </w:tcBorders>
            <w:vAlign w:val="center"/>
          </w:tcPr>
          <w:p>
            <w:pPr>
              <w:jc w:val="center"/>
              <w:rPr>
                <w:rFonts w:eastAsia="方正仿宋_GBK"/>
                <w:color w:val="FF0000"/>
                <w:sz w:val="18"/>
                <w:szCs w:val="18"/>
              </w:rPr>
            </w:pPr>
            <w:r>
              <w:rPr>
                <w:rFonts w:hint="eastAsia" w:eastAsia="方正仿宋_GBK"/>
                <w:sz w:val="18"/>
                <w:szCs w:val="18"/>
              </w:rPr>
              <w:t>授权有效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747" w:hRule="exact"/>
          <w:jc w:val="center"/>
        </w:trPr>
        <w:tc>
          <w:tcPr>
            <w:tcW w:w="387" w:type="dxa"/>
            <w:tcBorders>
              <w:right w:val="single" w:color="auto" w:sz="4" w:space="0"/>
            </w:tcBorders>
            <w:vAlign w:val="center"/>
          </w:tcPr>
          <w:p>
            <w:pPr>
              <w:jc w:val="center"/>
              <w:rPr>
                <w:rFonts w:eastAsia="方正仿宋_GBK"/>
                <w:sz w:val="18"/>
                <w:szCs w:val="18"/>
              </w:rPr>
            </w:pPr>
          </w:p>
        </w:tc>
        <w:tc>
          <w:tcPr>
            <w:tcW w:w="683" w:type="dxa"/>
            <w:tcBorders>
              <w:left w:val="single" w:color="auto" w:sz="4" w:space="0"/>
            </w:tcBorders>
            <w:vAlign w:val="center"/>
          </w:tcPr>
          <w:p>
            <w:pPr>
              <w:adjustRightInd w:val="0"/>
              <w:snapToGrid w:val="0"/>
              <w:jc w:val="center"/>
              <w:rPr>
                <w:rFonts w:eastAsia="方正仿宋_GBK"/>
                <w:sz w:val="18"/>
                <w:szCs w:val="18"/>
              </w:rPr>
            </w:pPr>
          </w:p>
        </w:tc>
        <w:tc>
          <w:tcPr>
            <w:tcW w:w="1197" w:type="dxa"/>
            <w:tcBorders>
              <w:right w:val="single" w:color="auto" w:sz="4" w:space="0"/>
            </w:tcBorders>
            <w:vAlign w:val="center"/>
          </w:tcPr>
          <w:p>
            <w:pPr>
              <w:adjustRightInd w:val="0"/>
              <w:snapToGrid w:val="0"/>
              <w:jc w:val="center"/>
              <w:rPr>
                <w:rFonts w:eastAsia="方正仿宋_GBK"/>
                <w:sz w:val="18"/>
                <w:szCs w:val="18"/>
              </w:rPr>
            </w:pPr>
          </w:p>
        </w:tc>
        <w:tc>
          <w:tcPr>
            <w:tcW w:w="717" w:type="dxa"/>
            <w:tcBorders>
              <w:left w:val="single" w:color="auto" w:sz="4" w:space="0"/>
            </w:tcBorders>
            <w:vAlign w:val="center"/>
          </w:tcPr>
          <w:p>
            <w:pPr>
              <w:adjustRightInd w:val="0"/>
              <w:snapToGrid w:val="0"/>
              <w:jc w:val="center"/>
              <w:rPr>
                <w:rFonts w:eastAsia="方正仿宋_GBK"/>
                <w:sz w:val="18"/>
                <w:szCs w:val="18"/>
              </w:rPr>
            </w:pPr>
          </w:p>
        </w:tc>
        <w:tc>
          <w:tcPr>
            <w:tcW w:w="957" w:type="dxa"/>
            <w:tcBorders>
              <w:right w:val="single" w:color="auto" w:sz="4" w:space="0"/>
            </w:tcBorders>
            <w:vAlign w:val="center"/>
          </w:tcPr>
          <w:p>
            <w:pPr>
              <w:adjustRightInd w:val="0"/>
              <w:snapToGrid w:val="0"/>
              <w:jc w:val="center"/>
              <w:rPr>
                <w:rFonts w:eastAsia="方正仿宋_GBK"/>
                <w:sz w:val="18"/>
                <w:szCs w:val="18"/>
              </w:rPr>
            </w:pPr>
          </w:p>
        </w:tc>
        <w:tc>
          <w:tcPr>
            <w:tcW w:w="837" w:type="dxa"/>
            <w:tcBorders>
              <w:left w:val="single" w:color="auto" w:sz="4" w:space="0"/>
            </w:tcBorders>
            <w:vAlign w:val="center"/>
          </w:tcPr>
          <w:p>
            <w:pPr>
              <w:adjustRightInd w:val="0"/>
              <w:snapToGrid w:val="0"/>
              <w:jc w:val="center"/>
              <w:rPr>
                <w:rFonts w:eastAsia="方正仿宋_GBK"/>
                <w:sz w:val="18"/>
                <w:szCs w:val="18"/>
              </w:rPr>
            </w:pPr>
          </w:p>
        </w:tc>
        <w:tc>
          <w:tcPr>
            <w:tcW w:w="838" w:type="dxa"/>
            <w:tcBorders>
              <w:right w:val="single" w:color="auto" w:sz="4" w:space="0"/>
            </w:tcBorders>
            <w:vAlign w:val="center"/>
          </w:tcPr>
          <w:p>
            <w:pPr>
              <w:adjustRightInd w:val="0"/>
              <w:snapToGrid w:val="0"/>
              <w:jc w:val="center"/>
              <w:rPr>
                <w:rFonts w:eastAsia="方正仿宋_GBK"/>
                <w:sz w:val="18"/>
                <w:szCs w:val="18"/>
              </w:rPr>
            </w:pPr>
          </w:p>
        </w:tc>
        <w:tc>
          <w:tcPr>
            <w:tcW w:w="1436" w:type="dxa"/>
            <w:tcBorders>
              <w:left w:val="single" w:color="auto" w:sz="4" w:space="0"/>
              <w:right w:val="single" w:color="auto" w:sz="4" w:space="0"/>
            </w:tcBorders>
            <w:vAlign w:val="center"/>
          </w:tcPr>
          <w:p>
            <w:pPr>
              <w:adjustRightInd w:val="0"/>
              <w:snapToGrid w:val="0"/>
              <w:jc w:val="center"/>
              <w:rPr>
                <w:rFonts w:eastAsia="方正仿宋_GBK"/>
                <w:sz w:val="18"/>
                <w:szCs w:val="18"/>
              </w:rPr>
            </w:pPr>
          </w:p>
        </w:tc>
        <w:tc>
          <w:tcPr>
            <w:tcW w:w="1316" w:type="dxa"/>
            <w:tcBorders>
              <w:left w:val="single" w:color="auto" w:sz="4" w:space="0"/>
              <w:right w:val="single" w:color="auto" w:sz="4" w:space="0"/>
            </w:tcBorders>
            <w:vAlign w:val="center"/>
          </w:tcPr>
          <w:p>
            <w:pPr>
              <w:adjustRightInd w:val="0"/>
              <w:snapToGrid w:val="0"/>
              <w:jc w:val="center"/>
              <w:rPr>
                <w:rFonts w:eastAsia="方正仿宋_GBK"/>
                <w:sz w:val="18"/>
                <w:szCs w:val="18"/>
              </w:rPr>
            </w:pPr>
          </w:p>
        </w:tc>
        <w:tc>
          <w:tcPr>
            <w:tcW w:w="907" w:type="dxa"/>
            <w:tcBorders>
              <w:left w:val="single" w:color="auto" w:sz="4" w:space="0"/>
            </w:tcBorders>
            <w:vAlign w:val="center"/>
          </w:tcPr>
          <w:p>
            <w:pPr>
              <w:jc w:val="center"/>
              <w:rPr>
                <w:rFonts w:eastAsia="方正仿宋_GBK"/>
                <w:sz w:val="18"/>
                <w:szCs w:val="18"/>
              </w:rPr>
            </w:pPr>
          </w:p>
        </w:tc>
      </w:tr>
    </w:tbl>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主要完成人：吴华伟、耿向阳、殷国栋、侯斐、陈运星、刘金花、刘祯、刘生昌、陈云能、何银山、易飞、杨中伟、高伟、周斌、朱东等</w:t>
      </w:r>
    </w:p>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rPr>
        <w:t>完成单位：东风电驱动系统有限公司、湖北文理学院、东南大学、东风电子科技股份有限公司、湖北汽车工业学院等</w:t>
      </w:r>
    </w:p>
    <w:p>
      <w:pPr>
        <w:ind w:firstLine="642" w:firstLineChars="200"/>
        <w:contextualSpacing/>
        <w:jc w:val="left"/>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25.项目名称:间质性肺纤维化免疫相关机制与临床诊疗推广应用（Immunological mechanism and clinical application of interstitial pulmonary fibrosis）</w:t>
      </w:r>
    </w:p>
    <w:p>
      <w:pPr>
        <w:keepNext w:val="0"/>
        <w:keepLines w:val="0"/>
        <w:pageBreakBefore w:val="0"/>
        <w:kinsoku/>
        <w:wordWrap/>
        <w:overflowPunct/>
        <w:topLinePunct w:val="0"/>
        <w:autoSpaceDE/>
        <w:autoSpaceDN/>
        <w:bidi w:val="0"/>
        <w:adjustRightInd/>
        <w:snapToGrid/>
        <w:spacing w:line="360" w:lineRule="auto"/>
        <w:ind w:firstLine="642" w:firstLineChars="200"/>
        <w:textAlignment w:val="auto"/>
        <w:rPr>
          <w:rFonts w:hint="eastAsia" w:ascii="仿宋" w:hAnsi="仿宋" w:eastAsia="仿宋" w:cs="仿宋"/>
          <w:b w:val="0"/>
          <w:bCs w:val="0"/>
          <w:spacing w:val="5"/>
          <w:sz w:val="32"/>
          <w:szCs w:val="32"/>
          <w:lang w:val="en-US" w:eastAsia="zh-CN"/>
        </w:rPr>
      </w:pPr>
      <w:r>
        <w:rPr>
          <w:rFonts w:hint="eastAsia" w:ascii="楷体" w:hAnsi="楷体" w:eastAsia="楷体" w:cs="楷体"/>
          <w:b/>
          <w:bCs/>
          <w:sz w:val="32"/>
          <w:szCs w:val="32"/>
          <w:lang w:val="en-US" w:eastAsia="zh-CN"/>
        </w:rPr>
        <w:t>提名者：</w:t>
      </w:r>
      <w:r>
        <w:rPr>
          <w:rFonts w:hint="eastAsia" w:ascii="仿宋" w:hAnsi="仿宋" w:eastAsia="仿宋" w:cs="仿宋"/>
          <w:b w:val="0"/>
          <w:bCs w:val="0"/>
          <w:spacing w:val="5"/>
          <w:sz w:val="32"/>
          <w:szCs w:val="32"/>
          <w:lang w:val="en-US" w:eastAsia="zh-CN"/>
        </w:rPr>
        <w:t>襄阳市人民政府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pacing w:val="5"/>
          <w:sz w:val="32"/>
          <w:szCs w:val="32"/>
          <w:highlight w:val="none"/>
          <w:lang w:val="en-US" w:eastAsia="zh-CN"/>
        </w:rPr>
      </w:pPr>
      <w:r>
        <w:rPr>
          <w:rFonts w:hint="eastAsia" w:ascii="仿宋" w:hAnsi="仿宋" w:eastAsia="仿宋" w:cs="仿宋"/>
          <w:b/>
          <w:bCs/>
          <w:spacing w:val="5"/>
          <w:sz w:val="32"/>
          <w:szCs w:val="32"/>
          <w:highlight w:val="none"/>
          <w:lang w:val="en-US" w:eastAsia="zh-CN"/>
        </w:rPr>
        <w:t xml:space="preserve">    </w:t>
      </w:r>
      <w:r>
        <w:rPr>
          <w:rFonts w:hint="eastAsia" w:ascii="楷体" w:hAnsi="楷体" w:eastAsia="楷体" w:cs="楷体"/>
          <w:b/>
          <w:bCs/>
          <w:sz w:val="32"/>
          <w:szCs w:val="32"/>
          <w:lang w:val="en-US" w:eastAsia="zh-CN"/>
        </w:rPr>
        <w:t>提名等级：</w:t>
      </w:r>
      <w:r>
        <w:rPr>
          <w:rFonts w:hint="eastAsia" w:ascii="仿宋" w:hAnsi="仿宋" w:eastAsia="仿宋" w:cs="仿宋"/>
          <w:b w:val="0"/>
          <w:bCs w:val="0"/>
          <w:spacing w:val="5"/>
          <w:sz w:val="32"/>
          <w:szCs w:val="32"/>
          <w:lang w:val="en-US" w:eastAsia="zh-CN"/>
        </w:rPr>
        <w:t>湖北省科学</w:t>
      </w:r>
      <w:r>
        <w:rPr>
          <w:rFonts w:hint="eastAsia" w:ascii="仿宋" w:hAnsi="仿宋" w:eastAsia="仿宋" w:cs="仿宋"/>
          <w:b w:val="0"/>
          <w:bCs w:val="0"/>
          <w:spacing w:val="5"/>
          <w:sz w:val="32"/>
          <w:szCs w:val="32"/>
          <w:highlight w:val="none"/>
          <w:lang w:val="en-US" w:eastAsia="zh-CN"/>
        </w:rPr>
        <w:t>技术进步奖二等奖</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pacing w:val="5"/>
          <w:sz w:val="32"/>
          <w:szCs w:val="32"/>
          <w:highlight w:val="none"/>
          <w:lang w:val="en-US" w:eastAsia="zh-CN"/>
        </w:rPr>
      </w:pPr>
      <w:r>
        <w:rPr>
          <w:rFonts w:hint="eastAsia" w:ascii="仿宋" w:hAnsi="仿宋" w:eastAsia="仿宋" w:cs="仿宋"/>
          <w:b/>
          <w:bCs/>
          <w:spacing w:val="5"/>
          <w:sz w:val="32"/>
          <w:szCs w:val="32"/>
          <w:highlight w:val="none"/>
          <w:lang w:val="en-US" w:eastAsia="zh-CN"/>
        </w:rPr>
        <w:t xml:space="preserve">   </w:t>
      </w:r>
      <w:r>
        <w:rPr>
          <w:rFonts w:hint="eastAsia" w:ascii="仿宋" w:hAnsi="仿宋" w:eastAsia="仿宋" w:cs="仿宋"/>
          <w:b w:val="0"/>
          <w:bCs w:val="0"/>
          <w:spacing w:val="5"/>
          <w:sz w:val="32"/>
          <w:szCs w:val="32"/>
          <w:highlight w:val="none"/>
          <w:lang w:val="en-US" w:eastAsia="zh-CN"/>
        </w:rPr>
        <w:t xml:space="preserve"> 主要知识产权和标准规范等目录</w:t>
      </w:r>
    </w:p>
    <w:tbl>
      <w:tblPr>
        <w:tblStyle w:val="11"/>
        <w:tblW w:w="80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17"/>
        <w:gridCol w:w="934"/>
        <w:gridCol w:w="2177"/>
        <w:gridCol w:w="519"/>
        <w:gridCol w:w="1239"/>
        <w:gridCol w:w="476"/>
        <w:gridCol w:w="835"/>
        <w:gridCol w:w="739"/>
        <w:gridCol w:w="317"/>
        <w:gridCol w:w="3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37" w:hRule="exact"/>
          <w:jc w:val="center"/>
        </w:trPr>
        <w:tc>
          <w:tcPr>
            <w:tcW w:w="517" w:type="dxa"/>
            <w:tcBorders>
              <w:right w:val="single" w:color="auto" w:sz="4" w:space="0"/>
            </w:tcBorders>
            <w:vAlign w:val="center"/>
          </w:tcPr>
          <w:p>
            <w:pPr>
              <w:jc w:val="center"/>
              <w:rPr>
                <w:rFonts w:ascii="仿宋_GB2312" w:hAnsi="宋体" w:eastAsia="仿宋_GB2312"/>
              </w:rPr>
            </w:pPr>
            <w:r>
              <w:rPr>
                <w:rFonts w:hint="eastAsia" w:ascii="仿宋_GB2312" w:hAnsi="宋体" w:eastAsia="仿宋_GB2312"/>
              </w:rPr>
              <w:t>序号</w:t>
            </w:r>
          </w:p>
          <w:p>
            <w:pPr>
              <w:jc w:val="center"/>
              <w:rPr>
                <w:rFonts w:ascii="仿宋_GB2312" w:eastAsia="仿宋_GB2312"/>
              </w:rPr>
            </w:pPr>
          </w:p>
        </w:tc>
        <w:tc>
          <w:tcPr>
            <w:tcW w:w="934" w:type="dxa"/>
            <w:tcBorders>
              <w:left w:val="single" w:color="auto" w:sz="4" w:space="0"/>
            </w:tcBorders>
            <w:vAlign w:val="center"/>
          </w:tcPr>
          <w:p>
            <w:pPr>
              <w:jc w:val="center"/>
              <w:rPr>
                <w:rFonts w:ascii="仿宋_GB2312" w:hAnsi="宋体" w:eastAsia="仿宋_GB2312"/>
              </w:rPr>
            </w:pPr>
            <w:r>
              <w:rPr>
                <w:rFonts w:hint="eastAsia" w:ascii="仿宋_GB2312" w:hAnsi="宋体" w:eastAsia="仿宋_GB2312"/>
              </w:rPr>
              <w:t>知识产</w:t>
            </w:r>
          </w:p>
          <w:p>
            <w:pPr>
              <w:jc w:val="center"/>
              <w:rPr>
                <w:rFonts w:ascii="仿宋_GB2312" w:eastAsia="仿宋_GB2312"/>
              </w:rPr>
            </w:pPr>
            <w:r>
              <w:rPr>
                <w:rFonts w:hint="eastAsia" w:ascii="仿宋_GB2312" w:hAnsi="宋体" w:eastAsia="仿宋_GB2312"/>
              </w:rPr>
              <w:t>权（标准）类别</w:t>
            </w:r>
          </w:p>
        </w:tc>
        <w:tc>
          <w:tcPr>
            <w:tcW w:w="2177" w:type="dxa"/>
            <w:tcBorders>
              <w:righ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知识产权（标准）具体名称</w:t>
            </w:r>
          </w:p>
        </w:tc>
        <w:tc>
          <w:tcPr>
            <w:tcW w:w="519" w:type="dxa"/>
            <w:tcBorders>
              <w:lef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国家</w:t>
            </w:r>
          </w:p>
          <w:p>
            <w:pPr>
              <w:pStyle w:val="7"/>
              <w:spacing w:line="390" w:lineRule="exact"/>
              <w:ind w:firstLine="0" w:firstLineChars="0"/>
              <w:jc w:val="center"/>
              <w:rPr>
                <w:rFonts w:hAnsi="宋体" w:eastAsia="仿宋_GB2312"/>
                <w:sz w:val="21"/>
              </w:rPr>
            </w:pPr>
            <w:r>
              <w:rPr>
                <w:rFonts w:hint="eastAsia" w:hAnsi="宋体" w:eastAsia="仿宋_GB2312"/>
                <w:sz w:val="21"/>
              </w:rPr>
              <w:t>（地区）</w:t>
            </w:r>
          </w:p>
        </w:tc>
        <w:tc>
          <w:tcPr>
            <w:tcW w:w="1239" w:type="dxa"/>
            <w:tcBorders>
              <w:righ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授权号（标准编号）</w:t>
            </w:r>
          </w:p>
        </w:tc>
        <w:tc>
          <w:tcPr>
            <w:tcW w:w="476" w:type="dxa"/>
            <w:tcBorders>
              <w:lef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授权（标准实施）日期</w:t>
            </w:r>
          </w:p>
        </w:tc>
        <w:tc>
          <w:tcPr>
            <w:tcW w:w="835" w:type="dxa"/>
            <w:tcBorders>
              <w:righ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证书编号（标准批准发布部门）</w:t>
            </w:r>
          </w:p>
        </w:tc>
        <w:tc>
          <w:tcPr>
            <w:tcW w:w="739" w:type="dxa"/>
            <w:tcBorders>
              <w:left w:val="single" w:color="auto" w:sz="4" w:space="0"/>
              <w:righ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权利人（标准起草单位）</w:t>
            </w:r>
          </w:p>
        </w:tc>
        <w:tc>
          <w:tcPr>
            <w:tcW w:w="317" w:type="dxa"/>
            <w:tcBorders>
              <w:left w:val="single" w:color="auto" w:sz="4" w:space="0"/>
              <w:righ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发明人（标准起草人）</w:t>
            </w:r>
          </w:p>
        </w:tc>
        <w:tc>
          <w:tcPr>
            <w:tcW w:w="321" w:type="dxa"/>
            <w:tcBorders>
              <w:left w:val="single" w:color="auto" w:sz="4" w:space="0"/>
            </w:tcBorders>
            <w:vAlign w:val="center"/>
          </w:tcPr>
          <w:p>
            <w:pPr>
              <w:pStyle w:val="7"/>
              <w:spacing w:line="390" w:lineRule="exact"/>
              <w:ind w:firstLine="0" w:firstLineChars="0"/>
              <w:jc w:val="center"/>
              <w:rPr>
                <w:rFonts w:hAnsi="宋体" w:eastAsia="仿宋_GB2312"/>
                <w:sz w:val="21"/>
              </w:rPr>
            </w:pPr>
            <w:r>
              <w:rPr>
                <w:rFonts w:hint="eastAsia" w:hAnsi="宋体" w:eastAsia="仿宋_GB2312"/>
                <w:sz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96" w:hRule="atLeast"/>
          <w:jc w:val="center"/>
        </w:trPr>
        <w:tc>
          <w:tcPr>
            <w:tcW w:w="517"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w:t>
            </w:r>
          </w:p>
        </w:tc>
        <w:tc>
          <w:tcPr>
            <w:tcW w:w="934" w:type="dxa"/>
            <w:tcBorders>
              <w:left w:val="single" w:color="auto" w:sz="4" w:space="0"/>
              <w:bottom w:val="single" w:color="auto" w:sz="4" w:space="0"/>
            </w:tcBorders>
            <w:vAlign w:val="center"/>
          </w:tcPr>
          <w:p>
            <w:pPr>
              <w:jc w:val="center"/>
              <w:rPr>
                <w:rFonts w:hint="eastAsia" w:ascii="仿宋_GB2312" w:hAnsi="宋体" w:eastAsia="仿宋_GB2312"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发明专利</w:t>
            </w:r>
          </w:p>
        </w:tc>
        <w:tc>
          <w:tcPr>
            <w:tcW w:w="2177" w:type="dxa"/>
            <w:tcBorders>
              <w:bottom w:val="single" w:color="auto" w:sz="4" w:space="0"/>
              <w:right w:val="single" w:color="auto" w:sz="4" w:space="0"/>
            </w:tcBorders>
            <w:vAlign w:val="center"/>
          </w:tcPr>
          <w:p>
            <w:pPr>
              <w:jc w:val="center"/>
              <w:rPr>
                <w:rFonts w:hint="eastAsia" w:ascii="仿宋_GB2312" w:hAnsi="宋体" w:eastAsia="仿宋_GB2312"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间充质干细胞外泌体在制备治疗肺纤维化药物制剂中的应用</w:t>
            </w:r>
          </w:p>
        </w:tc>
        <w:tc>
          <w:tcPr>
            <w:tcW w:w="519" w:type="dxa"/>
            <w:tcBorders>
              <w:left w:val="single" w:color="auto" w:sz="4" w:space="0"/>
              <w:bottom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中国</w:t>
            </w:r>
          </w:p>
        </w:tc>
        <w:tc>
          <w:tcPr>
            <w:tcW w:w="1239"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lang w:val="en-US" w:eastAsia="zh-CN"/>
              </w:rPr>
              <w:t>ZL 201510091820.0</w:t>
            </w:r>
          </w:p>
        </w:tc>
        <w:tc>
          <w:tcPr>
            <w:tcW w:w="476" w:type="dxa"/>
            <w:tcBorders>
              <w:left w:val="single" w:color="auto" w:sz="4" w:space="0"/>
              <w:bottom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2019</w:t>
            </w:r>
          </w:p>
        </w:tc>
        <w:tc>
          <w:tcPr>
            <w:tcW w:w="835"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3488040</w:t>
            </w:r>
          </w:p>
        </w:tc>
        <w:tc>
          <w:tcPr>
            <w:tcW w:w="739"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广州医科大学附属第一医院</w:t>
            </w:r>
          </w:p>
        </w:tc>
        <w:tc>
          <w:tcPr>
            <w:tcW w:w="317" w:type="dxa"/>
            <w:tcBorders>
              <w:left w:val="single" w:color="auto" w:sz="4" w:space="0"/>
              <w:bottom w:val="single" w:color="auto" w:sz="4" w:space="0"/>
              <w:right w:val="single" w:color="auto" w:sz="4" w:space="0"/>
            </w:tcBorders>
            <w:vAlign w:val="center"/>
          </w:tcPr>
          <w:p>
            <w:pPr>
              <w:jc w:val="center"/>
              <w:rPr>
                <w:rFonts w:hint="eastAsia" w:ascii="仿宋_GB2312" w:hAnsi="宋体" w:eastAsia="仿宋_GB2312"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刘明</w:t>
            </w:r>
          </w:p>
        </w:tc>
        <w:tc>
          <w:tcPr>
            <w:tcW w:w="321" w:type="dxa"/>
            <w:tcBorders>
              <w:left w:val="single" w:color="auto" w:sz="4" w:space="0"/>
              <w:bottom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62" w:hRule="atLeast"/>
          <w:jc w:val="center"/>
        </w:trPr>
        <w:tc>
          <w:tcPr>
            <w:tcW w:w="517" w:type="dxa"/>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2</w:t>
            </w:r>
          </w:p>
        </w:tc>
        <w:tc>
          <w:tcPr>
            <w:tcW w:w="934" w:type="dxa"/>
            <w:tcBorders>
              <w:top w:val="single" w:color="auto" w:sz="4" w:space="0"/>
              <w:left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发明专利</w:t>
            </w:r>
          </w:p>
        </w:tc>
        <w:tc>
          <w:tcPr>
            <w:tcW w:w="2177" w:type="dxa"/>
            <w:tcBorders>
              <w:top w:val="single" w:color="auto" w:sz="4" w:space="0"/>
              <w:right w:val="single" w:color="auto" w:sz="4" w:space="0"/>
            </w:tcBorders>
            <w:vAlign w:val="center"/>
          </w:tcPr>
          <w:p>
            <w:pPr>
              <w:jc w:val="center"/>
              <w:rPr>
                <w:rFonts w:ascii="仿宋_GB2312" w:eastAsia="仿宋_GB2312"/>
              </w:rPr>
            </w:pPr>
            <w:r>
              <w:rPr>
                <w:rFonts w:hint="eastAsia" w:ascii="仿宋_GB2312" w:hAnsi="宋体" w:eastAsia="仿宋_GB2312" w:cstheme="minorBidi"/>
                <w:kern w:val="2"/>
                <w:sz w:val="21"/>
                <w:szCs w:val="24"/>
                <w:lang w:val="en-US" w:eastAsia="zh-CN" w:bidi="ar-SA"/>
              </w:rPr>
              <w:t>脐带间充质干细胞在制备治疗间质性肺纤维化药物制剂中的应用</w:t>
            </w:r>
          </w:p>
        </w:tc>
        <w:tc>
          <w:tcPr>
            <w:tcW w:w="519" w:type="dxa"/>
            <w:tcBorders>
              <w:top w:val="single" w:color="auto" w:sz="4" w:space="0"/>
              <w:left w:val="single" w:color="auto" w:sz="4" w:space="0"/>
            </w:tcBorders>
            <w:vAlign w:val="center"/>
          </w:tcPr>
          <w:p>
            <w:pPr>
              <w:jc w:val="center"/>
              <w:rPr>
                <w:rFonts w:ascii="仿宋_GB2312" w:eastAsia="仿宋_GB2312"/>
              </w:rPr>
            </w:pPr>
            <w:r>
              <w:rPr>
                <w:rFonts w:hint="eastAsia" w:ascii="仿宋_GB2312" w:eastAsia="仿宋_GB2312"/>
                <w:lang w:eastAsia="zh-CN"/>
              </w:rPr>
              <w:t>中国</w:t>
            </w:r>
          </w:p>
        </w:tc>
        <w:tc>
          <w:tcPr>
            <w:tcW w:w="1239" w:type="dxa"/>
            <w:tcBorders>
              <w:top w:val="single" w:color="auto" w:sz="4" w:space="0"/>
              <w:right w:val="single" w:color="auto" w:sz="4" w:space="0"/>
            </w:tcBorders>
            <w:vAlign w:val="center"/>
          </w:tcPr>
          <w:p>
            <w:pPr>
              <w:jc w:val="center"/>
              <w:rPr>
                <w:rFonts w:hint="eastAsia" w:ascii="仿宋_GB2312" w:eastAsia="仿宋_GB2312"/>
                <w:lang w:val="en-US" w:eastAsia="zh-CN"/>
              </w:rPr>
            </w:pPr>
            <w:r>
              <w:rPr>
                <w:rFonts w:hint="eastAsia" w:ascii="仿宋_GB2312" w:eastAsia="仿宋_GB2312"/>
                <w:lang w:val="en-US" w:eastAsia="zh-CN"/>
              </w:rPr>
              <w:t>ZL 201510091984.3</w:t>
            </w:r>
          </w:p>
        </w:tc>
        <w:tc>
          <w:tcPr>
            <w:tcW w:w="476" w:type="dxa"/>
            <w:tcBorders>
              <w:top w:val="single" w:color="auto" w:sz="4" w:space="0"/>
              <w:left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2019</w:t>
            </w:r>
          </w:p>
        </w:tc>
        <w:tc>
          <w:tcPr>
            <w:tcW w:w="835" w:type="dxa"/>
            <w:tcBorders>
              <w:top w:val="single" w:color="auto" w:sz="4" w:space="0"/>
              <w:right w:val="single" w:color="auto" w:sz="4" w:space="0"/>
            </w:tcBorders>
            <w:vAlign w:val="center"/>
          </w:tcPr>
          <w:p>
            <w:pPr>
              <w:jc w:val="center"/>
              <w:rPr>
                <w:rFonts w:hint="default" w:ascii="仿宋_GB2312" w:eastAsia="仿宋_GB2312"/>
                <w:lang w:val="en-US" w:eastAsia="zh-CN"/>
              </w:rPr>
            </w:pPr>
            <w:r>
              <w:rPr>
                <w:rFonts w:hint="eastAsia" w:ascii="仿宋_GB2312" w:eastAsia="仿宋_GB2312"/>
                <w:lang w:val="en-US" w:eastAsia="zh-CN"/>
              </w:rPr>
              <w:t>3533820</w:t>
            </w:r>
          </w:p>
        </w:tc>
        <w:tc>
          <w:tcPr>
            <w:tcW w:w="73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广州医科大学附属第一医院</w:t>
            </w:r>
          </w:p>
        </w:tc>
        <w:tc>
          <w:tcPr>
            <w:tcW w:w="317"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刘明</w:t>
            </w:r>
          </w:p>
        </w:tc>
        <w:tc>
          <w:tcPr>
            <w:tcW w:w="321" w:type="dxa"/>
            <w:tcBorders>
              <w:top w:val="single" w:color="auto" w:sz="4" w:space="0"/>
              <w:lef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501" w:hRule="atLeast"/>
          <w:jc w:val="center"/>
        </w:trPr>
        <w:tc>
          <w:tcPr>
            <w:tcW w:w="517"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3</w:t>
            </w:r>
          </w:p>
        </w:tc>
        <w:tc>
          <w:tcPr>
            <w:tcW w:w="934" w:type="dxa"/>
            <w:tcBorders>
              <w:left w:val="single" w:color="auto" w:sz="4" w:space="0"/>
              <w:bottom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论文</w:t>
            </w:r>
          </w:p>
        </w:tc>
        <w:tc>
          <w:tcPr>
            <w:tcW w:w="2177" w:type="dxa"/>
            <w:tcBorders>
              <w:bottom w:val="single" w:color="auto" w:sz="4" w:space="0"/>
              <w:right w:val="single" w:color="auto" w:sz="4" w:space="0"/>
            </w:tcBorders>
            <w:vAlign w:val="center"/>
          </w:tcPr>
          <w:p>
            <w:pPr>
              <w:jc w:val="center"/>
              <w:rPr>
                <w:rFonts w:ascii="仿宋_GB2312" w:eastAsia="仿宋_GB2312"/>
              </w:rPr>
            </w:pPr>
            <w:r>
              <w:rPr>
                <w:rFonts w:hint="default" w:ascii="仿宋_GB2312" w:hAnsi="宋体" w:eastAsia="仿宋_GB2312" w:cstheme="minorBidi"/>
                <w:kern w:val="2"/>
                <w:sz w:val="21"/>
                <w:szCs w:val="24"/>
                <w:lang w:val="en-US" w:eastAsia="zh-CN" w:bidi="ar-SA"/>
              </w:rPr>
              <w:t>Immunomodulation by mesenchymal stem cells in treating human autoimmune disease-associated lung fibrosis</w:t>
            </w:r>
          </w:p>
        </w:tc>
        <w:tc>
          <w:tcPr>
            <w:tcW w:w="519" w:type="dxa"/>
            <w:tcBorders>
              <w:left w:val="single" w:color="auto" w:sz="4" w:space="0"/>
              <w:bottom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英国</w:t>
            </w:r>
          </w:p>
        </w:tc>
        <w:tc>
          <w:tcPr>
            <w:tcW w:w="1239" w:type="dxa"/>
            <w:tcBorders>
              <w:bottom w:val="single" w:color="auto" w:sz="4" w:space="0"/>
              <w:right w:val="single" w:color="auto" w:sz="4" w:space="0"/>
            </w:tcBorders>
            <w:vAlign w:val="center"/>
          </w:tcPr>
          <w:p>
            <w:pPr>
              <w:pStyle w:val="23"/>
              <w:numPr>
                <w:ilvl w:val="0"/>
                <w:numId w:val="0"/>
              </w:numPr>
              <w:spacing w:line="360" w:lineRule="auto"/>
              <w:ind w:leftChars="0"/>
              <w:jc w:val="left"/>
              <w:rPr>
                <w:rFonts w:ascii="仿宋_GB2312" w:eastAsia="仿宋_GB2312"/>
              </w:rPr>
            </w:pPr>
            <w:r>
              <w:rPr>
                <w:rFonts w:hint="default" w:ascii="仿宋_GB2312" w:hAnsi="宋体" w:eastAsia="仿宋_GB2312" w:cstheme="minorBidi"/>
                <w:kern w:val="2"/>
                <w:sz w:val="21"/>
                <w:szCs w:val="24"/>
                <w:lang w:val="en-US" w:eastAsia="zh-CN" w:bidi="ar-SA"/>
              </w:rPr>
              <w:t>Stem Cell Res Ther.2016 Apr 23; 7(1):63</w:t>
            </w:r>
          </w:p>
        </w:tc>
        <w:tc>
          <w:tcPr>
            <w:tcW w:w="476" w:type="dxa"/>
            <w:tcBorders>
              <w:left w:val="single" w:color="auto" w:sz="4" w:space="0"/>
              <w:bottom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2016</w:t>
            </w:r>
          </w:p>
        </w:tc>
        <w:tc>
          <w:tcPr>
            <w:tcW w:w="835" w:type="dxa"/>
            <w:tcBorders>
              <w:bottom w:val="single" w:color="auto" w:sz="4" w:space="0"/>
              <w:right w:val="single" w:color="auto" w:sz="4" w:space="0"/>
            </w:tcBorders>
            <w:vAlign w:val="center"/>
          </w:tcPr>
          <w:p>
            <w:pPr>
              <w:jc w:val="left"/>
              <w:rPr>
                <w:rFonts w:ascii="仿宋_GB2312" w:eastAsia="仿宋_GB2312"/>
              </w:rPr>
            </w:pPr>
            <w:r>
              <w:rPr>
                <w:rFonts w:hint="default" w:ascii="仿宋_GB2312" w:hAnsi="宋体" w:eastAsia="仿宋_GB2312" w:cstheme="minorBidi"/>
                <w:kern w:val="2"/>
                <w:sz w:val="21"/>
                <w:szCs w:val="24"/>
                <w:lang w:val="en-US" w:eastAsia="zh-CN" w:bidi="ar-SA"/>
              </w:rPr>
              <w:t>Stem Cell Res Ther.2016 Apr 23; 7(1):63</w:t>
            </w:r>
          </w:p>
        </w:tc>
        <w:tc>
          <w:tcPr>
            <w:tcW w:w="739" w:type="dxa"/>
            <w:tcBorders>
              <w:left w:val="single" w:color="auto" w:sz="4" w:space="0"/>
              <w:bottom w:val="single" w:color="auto" w:sz="4" w:space="0"/>
              <w:right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襄阳市中心医院</w:t>
            </w:r>
          </w:p>
        </w:tc>
        <w:tc>
          <w:tcPr>
            <w:tcW w:w="317" w:type="dxa"/>
            <w:tcBorders>
              <w:left w:val="single" w:color="auto" w:sz="4" w:space="0"/>
              <w:bottom w:val="single" w:color="auto" w:sz="4" w:space="0"/>
              <w:right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曾宪升</w:t>
            </w:r>
          </w:p>
        </w:tc>
        <w:tc>
          <w:tcPr>
            <w:tcW w:w="321" w:type="dxa"/>
            <w:tcBorders>
              <w:left w:val="single" w:color="auto" w:sz="4" w:space="0"/>
              <w:bottom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45" w:hRule="atLeast"/>
          <w:jc w:val="center"/>
        </w:trPr>
        <w:tc>
          <w:tcPr>
            <w:tcW w:w="517" w:type="dxa"/>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4</w:t>
            </w:r>
          </w:p>
        </w:tc>
        <w:tc>
          <w:tcPr>
            <w:tcW w:w="934" w:type="dxa"/>
            <w:tcBorders>
              <w:top w:val="single" w:color="auto" w:sz="4" w:space="0"/>
              <w:left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top w:val="single" w:color="auto" w:sz="4" w:space="0"/>
              <w:right w:val="single" w:color="auto" w:sz="4" w:space="0"/>
            </w:tcBorders>
            <w:vAlign w:val="center"/>
          </w:tcPr>
          <w:p>
            <w:pPr>
              <w:jc w:val="center"/>
              <w:rPr>
                <w:rFonts w:ascii="仿宋_GB2312" w:eastAsia="仿宋_GB2312"/>
              </w:rPr>
            </w:pPr>
            <w:r>
              <w:rPr>
                <w:rFonts w:hint="default" w:ascii="仿宋_GB2312" w:eastAsia="仿宋_GB2312"/>
              </w:rPr>
              <w:t>PD-1/PD-L1 Pathway Mediates the Alleviation of Pulmonary Fibrosis by Human Mesenchymal Stem Cells in Humanized Mice</w:t>
            </w:r>
          </w:p>
        </w:tc>
        <w:tc>
          <w:tcPr>
            <w:tcW w:w="519" w:type="dxa"/>
            <w:tcBorders>
              <w:top w:val="single" w:color="auto" w:sz="4" w:space="0"/>
              <w:left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美国</w:t>
            </w:r>
          </w:p>
        </w:tc>
        <w:tc>
          <w:tcPr>
            <w:tcW w:w="1239"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rPr>
              <w:t>Am J Respir Cell Mol Biol. 2018 Jun;58(6):684-695</w:t>
            </w:r>
          </w:p>
        </w:tc>
        <w:tc>
          <w:tcPr>
            <w:tcW w:w="476" w:type="dxa"/>
            <w:tcBorders>
              <w:top w:val="single" w:color="auto" w:sz="4" w:space="0"/>
              <w:left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2018</w:t>
            </w:r>
          </w:p>
        </w:tc>
        <w:tc>
          <w:tcPr>
            <w:tcW w:w="835"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rPr>
              <w:t>Am J Respir Cell Mol Biol. 2018 Jun;58(6):684-695</w:t>
            </w:r>
          </w:p>
        </w:tc>
        <w:tc>
          <w:tcPr>
            <w:tcW w:w="739"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广州医科大学附属第一医院</w:t>
            </w:r>
          </w:p>
        </w:tc>
        <w:tc>
          <w:tcPr>
            <w:tcW w:w="317"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刘明</w:t>
            </w:r>
          </w:p>
        </w:tc>
        <w:tc>
          <w:tcPr>
            <w:tcW w:w="321" w:type="dxa"/>
            <w:tcBorders>
              <w:top w:val="single" w:color="auto" w:sz="4" w:space="0"/>
              <w:lef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23" w:hRule="atLeast"/>
          <w:jc w:val="center"/>
        </w:trPr>
        <w:tc>
          <w:tcPr>
            <w:tcW w:w="517"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5</w:t>
            </w:r>
          </w:p>
        </w:tc>
        <w:tc>
          <w:tcPr>
            <w:tcW w:w="934" w:type="dxa"/>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bottom w:val="single" w:color="auto" w:sz="4" w:space="0"/>
              <w:right w:val="single" w:color="auto" w:sz="4" w:space="0"/>
            </w:tcBorders>
            <w:vAlign w:val="center"/>
          </w:tcPr>
          <w:p>
            <w:pPr>
              <w:jc w:val="center"/>
              <w:rPr>
                <w:rFonts w:ascii="仿宋_GB2312" w:eastAsia="仿宋_GB2312"/>
              </w:rPr>
            </w:pPr>
            <w:r>
              <w:rPr>
                <w:rFonts w:hint="default" w:ascii="仿宋_GB2312" w:eastAsia="仿宋_GB2312"/>
              </w:rPr>
              <w:t>Stem cell and idiopathic pulmonary fibrosis: mechanisms and treatment</w:t>
            </w:r>
          </w:p>
        </w:tc>
        <w:tc>
          <w:tcPr>
            <w:tcW w:w="519" w:type="dxa"/>
            <w:tcBorders>
              <w:left w:val="single" w:color="auto" w:sz="4" w:space="0"/>
              <w:bottom w:val="single" w:color="auto" w:sz="4" w:space="0"/>
            </w:tcBorders>
            <w:vAlign w:val="center"/>
          </w:tcPr>
          <w:p>
            <w:pPr>
              <w:jc w:val="center"/>
              <w:rPr>
                <w:rFonts w:ascii="仿宋_GB2312" w:eastAsia="仿宋_GB2312"/>
              </w:rPr>
            </w:pPr>
            <w:r>
              <w:rPr>
                <w:rFonts w:ascii="仿宋_GB2312" w:eastAsia="仿宋_GB2312"/>
              </w:rPr>
              <w:t>阿拉伯联合酋长国</w:t>
            </w:r>
          </w:p>
        </w:tc>
        <w:tc>
          <w:tcPr>
            <w:tcW w:w="1239" w:type="dxa"/>
            <w:tcBorders>
              <w:bottom w:val="single" w:color="auto" w:sz="4" w:space="0"/>
              <w:right w:val="single" w:color="auto" w:sz="4" w:space="0"/>
            </w:tcBorders>
            <w:vAlign w:val="center"/>
          </w:tcPr>
          <w:p>
            <w:pPr>
              <w:jc w:val="left"/>
              <w:rPr>
                <w:rFonts w:ascii="仿宋_GB2312" w:eastAsia="仿宋_GB2312"/>
              </w:rPr>
            </w:pPr>
            <w:r>
              <w:rPr>
                <w:rFonts w:hint="default" w:ascii="仿宋_GB2312" w:eastAsia="仿宋_GB2312"/>
              </w:rPr>
              <w:t xml:space="preserve"> Curr Stem Cell Res Ther. 2015; 10(6):466-76</w:t>
            </w:r>
          </w:p>
        </w:tc>
        <w:tc>
          <w:tcPr>
            <w:tcW w:w="476" w:type="dxa"/>
            <w:tcBorders>
              <w:left w:val="single" w:color="auto" w:sz="4" w:space="0"/>
              <w:bottom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2015</w:t>
            </w:r>
          </w:p>
        </w:tc>
        <w:tc>
          <w:tcPr>
            <w:tcW w:w="835" w:type="dxa"/>
            <w:tcBorders>
              <w:bottom w:val="single" w:color="auto" w:sz="4" w:space="0"/>
              <w:right w:val="single" w:color="auto" w:sz="4" w:space="0"/>
            </w:tcBorders>
            <w:vAlign w:val="center"/>
          </w:tcPr>
          <w:p>
            <w:pPr>
              <w:jc w:val="left"/>
              <w:rPr>
                <w:rFonts w:ascii="仿宋_GB2312" w:eastAsia="仿宋_GB2312"/>
              </w:rPr>
            </w:pPr>
            <w:r>
              <w:rPr>
                <w:rFonts w:hint="default" w:ascii="仿宋_GB2312" w:eastAsia="仿宋_GB2312"/>
              </w:rPr>
              <w:t xml:space="preserve"> Curr Stem Cell Res Ther. 2015; 10(6):466-76</w:t>
            </w:r>
          </w:p>
        </w:tc>
        <w:tc>
          <w:tcPr>
            <w:tcW w:w="739" w:type="dxa"/>
            <w:tcBorders>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广州医科大学附属第一医院</w:t>
            </w:r>
          </w:p>
        </w:tc>
        <w:tc>
          <w:tcPr>
            <w:tcW w:w="317" w:type="dxa"/>
            <w:tcBorders>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刘明</w:t>
            </w:r>
          </w:p>
        </w:tc>
        <w:tc>
          <w:tcPr>
            <w:tcW w:w="321" w:type="dxa"/>
            <w:tcBorders>
              <w:left w:val="single" w:color="auto" w:sz="4" w:space="0"/>
              <w:bottom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cstheme="minorBidi"/>
                <w:kern w:val="2"/>
                <w:sz w:val="21"/>
                <w:szCs w:val="24"/>
                <w:lang w:val="en-US" w:eastAsia="zh-CN" w:bidi="ar-SA"/>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645" w:hRule="atLeast"/>
          <w:jc w:val="center"/>
        </w:trPr>
        <w:tc>
          <w:tcPr>
            <w:tcW w:w="517" w:type="dxa"/>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6</w:t>
            </w:r>
          </w:p>
        </w:tc>
        <w:tc>
          <w:tcPr>
            <w:tcW w:w="934" w:type="dxa"/>
            <w:tcBorders>
              <w:top w:val="single" w:color="auto" w:sz="4" w:space="0"/>
              <w:left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top w:val="single" w:color="auto" w:sz="4" w:space="0"/>
              <w:right w:val="single" w:color="auto" w:sz="4" w:space="0"/>
            </w:tcBorders>
            <w:vAlign w:val="center"/>
          </w:tcPr>
          <w:p>
            <w:pPr>
              <w:jc w:val="center"/>
              <w:rPr>
                <w:rFonts w:ascii="仿宋_GB2312" w:eastAsia="仿宋_GB2312"/>
              </w:rPr>
            </w:pPr>
            <w:r>
              <w:rPr>
                <w:rFonts w:hint="default" w:ascii="仿宋_GB2312" w:eastAsia="仿宋_GB2312"/>
              </w:rPr>
              <w:t>miR-301a Suppression within Fibroblasts Limits the Progression of Fibrosis through the TSC1/mTOR Pathway</w:t>
            </w:r>
          </w:p>
        </w:tc>
        <w:tc>
          <w:tcPr>
            <w:tcW w:w="519" w:type="dxa"/>
            <w:tcBorders>
              <w:top w:val="single" w:color="auto" w:sz="4" w:space="0"/>
              <w:left w:val="single" w:color="auto" w:sz="4" w:space="0"/>
            </w:tcBorders>
            <w:vAlign w:val="center"/>
          </w:tcPr>
          <w:p>
            <w:pPr>
              <w:jc w:val="center"/>
              <w:rPr>
                <w:rFonts w:ascii="仿宋_GB2312" w:eastAsia="仿宋_GB2312"/>
              </w:rPr>
            </w:pPr>
            <w:r>
              <w:rPr>
                <w:rFonts w:hint="eastAsia" w:ascii="仿宋_GB2312" w:eastAsia="仿宋_GB2312"/>
                <w:lang w:eastAsia="zh-CN"/>
              </w:rPr>
              <w:t>美国</w:t>
            </w:r>
          </w:p>
        </w:tc>
        <w:tc>
          <w:tcPr>
            <w:tcW w:w="1239"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rPr>
              <w:t>Mol Ther Nucleic Acids. 2020 Sep 4;21:217-228</w:t>
            </w:r>
          </w:p>
        </w:tc>
        <w:tc>
          <w:tcPr>
            <w:tcW w:w="476" w:type="dxa"/>
            <w:tcBorders>
              <w:top w:val="single" w:color="auto" w:sz="4" w:space="0"/>
              <w:left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2020</w:t>
            </w:r>
          </w:p>
        </w:tc>
        <w:tc>
          <w:tcPr>
            <w:tcW w:w="835"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rPr>
              <w:t>Mol Ther Nucleic Acids. 2020 Sep 4;21:217-228</w:t>
            </w:r>
          </w:p>
        </w:tc>
        <w:tc>
          <w:tcPr>
            <w:tcW w:w="739"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广州医科大学附属第一医院</w:t>
            </w:r>
          </w:p>
        </w:tc>
        <w:tc>
          <w:tcPr>
            <w:tcW w:w="317"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hAnsi="宋体" w:eastAsia="仿宋_GB2312" w:cstheme="minorBidi"/>
                <w:kern w:val="2"/>
                <w:sz w:val="21"/>
                <w:szCs w:val="24"/>
                <w:lang w:val="en-US" w:eastAsia="zh-CN" w:bidi="ar-SA"/>
              </w:rPr>
              <w:t>刘明</w:t>
            </w:r>
          </w:p>
        </w:tc>
        <w:tc>
          <w:tcPr>
            <w:tcW w:w="321" w:type="dxa"/>
            <w:tcBorders>
              <w:top w:val="single" w:color="auto" w:sz="4" w:space="0"/>
              <w:lef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cstheme="minorBidi"/>
                <w:kern w:val="2"/>
                <w:sz w:val="21"/>
                <w:szCs w:val="24"/>
                <w:lang w:val="en-US" w:eastAsia="zh-CN" w:bidi="ar-SA"/>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297" w:hRule="atLeast"/>
          <w:jc w:val="center"/>
        </w:trPr>
        <w:tc>
          <w:tcPr>
            <w:tcW w:w="517"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7</w:t>
            </w:r>
          </w:p>
        </w:tc>
        <w:tc>
          <w:tcPr>
            <w:tcW w:w="934" w:type="dxa"/>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bottom w:val="single" w:color="auto" w:sz="4" w:space="0"/>
              <w:right w:val="single" w:color="auto" w:sz="4" w:space="0"/>
            </w:tcBorders>
            <w:vAlign w:val="center"/>
          </w:tcPr>
          <w:p>
            <w:pPr>
              <w:jc w:val="center"/>
              <w:rPr>
                <w:rFonts w:ascii="仿宋_GB2312" w:eastAsia="仿宋_GB2312"/>
              </w:rPr>
            </w:pPr>
            <w:r>
              <w:rPr>
                <w:rFonts w:hint="default" w:ascii="仿宋_GB2312" w:eastAsia="仿宋_GB2312"/>
                <w:lang w:val="en-US" w:eastAsia="zh-CN"/>
              </w:rPr>
              <w:t>Short-term outcomes of COVID-19 and risk factors for progression</w:t>
            </w:r>
          </w:p>
        </w:tc>
        <w:tc>
          <w:tcPr>
            <w:tcW w:w="519" w:type="dxa"/>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lang w:eastAsia="zh-CN"/>
              </w:rPr>
              <w:t>英国</w:t>
            </w:r>
          </w:p>
        </w:tc>
        <w:tc>
          <w:tcPr>
            <w:tcW w:w="1239" w:type="dxa"/>
            <w:tcBorders>
              <w:bottom w:val="single" w:color="auto" w:sz="4" w:space="0"/>
              <w:right w:val="single" w:color="auto" w:sz="4" w:space="0"/>
            </w:tcBorders>
            <w:vAlign w:val="center"/>
          </w:tcPr>
          <w:p>
            <w:pPr>
              <w:jc w:val="left"/>
              <w:rPr>
                <w:rFonts w:ascii="仿宋_GB2312" w:eastAsia="仿宋_GB2312"/>
              </w:rPr>
            </w:pPr>
            <w:r>
              <w:rPr>
                <w:rFonts w:hint="default" w:ascii="仿宋_GB2312" w:eastAsia="仿宋_GB2312"/>
                <w:lang w:val="en-US" w:eastAsia="zh-CN"/>
              </w:rPr>
              <w:t>Eur Respir J. 2020;55(5):2000990</w:t>
            </w:r>
          </w:p>
        </w:tc>
        <w:tc>
          <w:tcPr>
            <w:tcW w:w="476" w:type="dxa"/>
            <w:tcBorders>
              <w:left w:val="single" w:color="auto" w:sz="4" w:space="0"/>
              <w:bottom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2020</w:t>
            </w:r>
          </w:p>
        </w:tc>
        <w:tc>
          <w:tcPr>
            <w:tcW w:w="835" w:type="dxa"/>
            <w:tcBorders>
              <w:bottom w:val="single" w:color="auto" w:sz="4" w:space="0"/>
              <w:right w:val="single" w:color="auto" w:sz="4" w:space="0"/>
            </w:tcBorders>
            <w:vAlign w:val="center"/>
          </w:tcPr>
          <w:p>
            <w:pPr>
              <w:jc w:val="left"/>
              <w:rPr>
                <w:rFonts w:ascii="仿宋_GB2312" w:eastAsia="仿宋_GB2312"/>
              </w:rPr>
            </w:pPr>
            <w:r>
              <w:rPr>
                <w:rFonts w:hint="default" w:ascii="仿宋_GB2312" w:eastAsia="仿宋_GB2312"/>
                <w:lang w:val="en-US" w:eastAsia="zh-CN"/>
              </w:rPr>
              <w:t>Eur Respir J. 2020;55(5):2000990</w:t>
            </w:r>
          </w:p>
        </w:tc>
        <w:tc>
          <w:tcPr>
            <w:tcW w:w="739" w:type="dxa"/>
            <w:tcBorders>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襄阳市中心医院</w:t>
            </w:r>
          </w:p>
        </w:tc>
        <w:tc>
          <w:tcPr>
            <w:tcW w:w="317" w:type="dxa"/>
            <w:tcBorders>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曾宪升</w:t>
            </w:r>
          </w:p>
        </w:tc>
        <w:tc>
          <w:tcPr>
            <w:tcW w:w="321" w:type="dxa"/>
            <w:tcBorders>
              <w:left w:val="single" w:color="auto" w:sz="4" w:space="0"/>
              <w:bottom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880" w:hRule="atLeast"/>
          <w:jc w:val="center"/>
        </w:trPr>
        <w:tc>
          <w:tcPr>
            <w:tcW w:w="517" w:type="dxa"/>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8</w:t>
            </w:r>
          </w:p>
        </w:tc>
        <w:tc>
          <w:tcPr>
            <w:tcW w:w="934" w:type="dxa"/>
            <w:tcBorders>
              <w:top w:val="single" w:color="auto" w:sz="4" w:space="0"/>
              <w:left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top w:val="single" w:color="auto" w:sz="4" w:space="0"/>
              <w:right w:val="single" w:color="auto" w:sz="4" w:space="0"/>
            </w:tcBorders>
            <w:vAlign w:val="center"/>
          </w:tcPr>
          <w:p>
            <w:pPr>
              <w:jc w:val="center"/>
              <w:rPr>
                <w:rFonts w:ascii="仿宋_GB2312" w:eastAsia="仿宋_GB2312"/>
              </w:rPr>
            </w:pPr>
            <w:r>
              <w:rPr>
                <w:rFonts w:hint="default" w:ascii="仿宋_GB2312" w:eastAsia="仿宋_GB2312"/>
                <w:lang w:val="en-US" w:eastAsia="zh-CN"/>
              </w:rPr>
              <w:t>Prevalence and risk factors for postinfectious cough in discharged patients with coronavirus disease 2019 (COVID-19)</w:t>
            </w:r>
          </w:p>
        </w:tc>
        <w:tc>
          <w:tcPr>
            <w:tcW w:w="519" w:type="dxa"/>
            <w:tcBorders>
              <w:top w:val="single" w:color="auto" w:sz="4" w:space="0"/>
              <w:left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中国</w:t>
            </w:r>
          </w:p>
        </w:tc>
        <w:tc>
          <w:tcPr>
            <w:tcW w:w="1239"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lang w:val="en-US" w:eastAsia="zh-CN"/>
              </w:rPr>
              <w:t>J</w:t>
            </w:r>
            <w:r>
              <w:rPr>
                <w:rFonts w:hint="eastAsia" w:ascii="仿宋_GB2312" w:eastAsia="仿宋_GB2312"/>
                <w:lang w:val="en-US" w:eastAsia="zh-CN"/>
              </w:rPr>
              <w:t xml:space="preserve"> </w:t>
            </w:r>
            <w:r>
              <w:rPr>
                <w:rFonts w:hint="default" w:ascii="仿宋_GB2312" w:eastAsia="仿宋_GB2312"/>
                <w:lang w:val="en-US" w:eastAsia="zh-CN"/>
              </w:rPr>
              <w:t>Thorac</w:t>
            </w:r>
            <w:r>
              <w:rPr>
                <w:rFonts w:hint="eastAsia" w:ascii="仿宋_GB2312" w:eastAsia="仿宋_GB2312"/>
                <w:lang w:val="en-US" w:eastAsia="zh-CN"/>
              </w:rPr>
              <w:t xml:space="preserve"> </w:t>
            </w:r>
            <w:r>
              <w:rPr>
                <w:rFonts w:hint="default" w:ascii="仿宋_GB2312" w:eastAsia="仿宋_GB2312"/>
                <w:lang w:val="en-US" w:eastAsia="zh-CN"/>
              </w:rPr>
              <w:t>Dis. 2022;14(6):2079-2088</w:t>
            </w:r>
          </w:p>
        </w:tc>
        <w:tc>
          <w:tcPr>
            <w:tcW w:w="476" w:type="dxa"/>
            <w:tcBorders>
              <w:top w:val="single" w:color="auto" w:sz="4" w:space="0"/>
              <w:left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2022</w:t>
            </w:r>
          </w:p>
        </w:tc>
        <w:tc>
          <w:tcPr>
            <w:tcW w:w="835"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lang w:val="en-US" w:eastAsia="zh-CN"/>
              </w:rPr>
              <w:t>J</w:t>
            </w:r>
            <w:r>
              <w:rPr>
                <w:rFonts w:hint="eastAsia" w:ascii="仿宋_GB2312" w:eastAsia="仿宋_GB2312"/>
                <w:lang w:val="en-US" w:eastAsia="zh-CN"/>
              </w:rPr>
              <w:t xml:space="preserve"> </w:t>
            </w:r>
            <w:r>
              <w:rPr>
                <w:rFonts w:hint="default" w:ascii="仿宋_GB2312" w:eastAsia="仿宋_GB2312"/>
                <w:lang w:val="en-US" w:eastAsia="zh-CN"/>
              </w:rPr>
              <w:t>Thorac</w:t>
            </w:r>
            <w:r>
              <w:rPr>
                <w:rFonts w:hint="eastAsia" w:ascii="仿宋_GB2312" w:eastAsia="仿宋_GB2312"/>
                <w:lang w:val="en-US" w:eastAsia="zh-CN"/>
              </w:rPr>
              <w:t xml:space="preserve"> </w:t>
            </w:r>
            <w:r>
              <w:rPr>
                <w:rFonts w:hint="default" w:ascii="仿宋_GB2312" w:eastAsia="仿宋_GB2312"/>
                <w:lang w:val="en-US" w:eastAsia="zh-CN"/>
              </w:rPr>
              <w:t>Dis. 2022;14(6):2079-2088</w:t>
            </w:r>
          </w:p>
        </w:tc>
        <w:tc>
          <w:tcPr>
            <w:tcW w:w="739"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襄阳市中心医院</w:t>
            </w:r>
          </w:p>
        </w:tc>
        <w:tc>
          <w:tcPr>
            <w:tcW w:w="317"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曾宪升</w:t>
            </w:r>
          </w:p>
        </w:tc>
        <w:tc>
          <w:tcPr>
            <w:tcW w:w="321" w:type="dxa"/>
            <w:tcBorders>
              <w:top w:val="single" w:color="auto" w:sz="4" w:space="0"/>
              <w:lef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483" w:hRule="atLeast"/>
          <w:jc w:val="center"/>
        </w:trPr>
        <w:tc>
          <w:tcPr>
            <w:tcW w:w="517" w:type="dxa"/>
            <w:tcBorders>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9</w:t>
            </w:r>
          </w:p>
        </w:tc>
        <w:tc>
          <w:tcPr>
            <w:tcW w:w="934" w:type="dxa"/>
            <w:tcBorders>
              <w:left w:val="single" w:color="auto" w:sz="4" w:space="0"/>
              <w:bottom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bottom w:val="single" w:color="auto" w:sz="4" w:space="0"/>
              <w:right w:val="single" w:color="auto" w:sz="4" w:space="0"/>
            </w:tcBorders>
            <w:vAlign w:val="center"/>
          </w:tcPr>
          <w:p>
            <w:pPr>
              <w:jc w:val="center"/>
              <w:rPr>
                <w:rFonts w:ascii="仿宋_GB2312" w:eastAsia="仿宋_GB2312"/>
              </w:rPr>
            </w:pPr>
            <w:r>
              <w:rPr>
                <w:rFonts w:hint="default" w:ascii="仿宋_GB2312" w:eastAsia="仿宋_GB2312"/>
                <w:lang w:val="en-US" w:eastAsia="zh-CN"/>
              </w:rPr>
              <w:t>The liver X receptor agonist T0901317 reduces the inflammation of alveolar epithelial cells induced by polyhexamethylene guanidine through inhibition of the NFκB signaling pathway</w:t>
            </w:r>
          </w:p>
        </w:tc>
        <w:tc>
          <w:tcPr>
            <w:tcW w:w="519" w:type="dxa"/>
            <w:tcBorders>
              <w:left w:val="single" w:color="auto" w:sz="4" w:space="0"/>
              <w:bottom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中国</w:t>
            </w:r>
          </w:p>
        </w:tc>
        <w:tc>
          <w:tcPr>
            <w:tcW w:w="1239" w:type="dxa"/>
            <w:tcBorders>
              <w:bottom w:val="single" w:color="auto" w:sz="4" w:space="0"/>
              <w:right w:val="single" w:color="auto" w:sz="4" w:space="0"/>
            </w:tcBorders>
            <w:vAlign w:val="center"/>
          </w:tcPr>
          <w:p>
            <w:pPr>
              <w:jc w:val="left"/>
              <w:rPr>
                <w:rFonts w:hint="default" w:ascii="仿宋_GB2312" w:eastAsia="仿宋_GB2312"/>
                <w:lang w:val="en-US" w:eastAsia="zh-CN"/>
              </w:rPr>
            </w:pPr>
            <w:r>
              <w:rPr>
                <w:rFonts w:hint="default" w:ascii="仿宋_GB2312" w:eastAsia="仿宋_GB2312"/>
                <w:lang w:val="en-US" w:eastAsia="zh-CN"/>
              </w:rPr>
              <w:t>Ann Transl Med. 2021 Dec; 9(24): 1795</w:t>
            </w:r>
          </w:p>
          <w:p>
            <w:pPr>
              <w:jc w:val="left"/>
              <w:rPr>
                <w:rFonts w:ascii="仿宋_GB2312" w:eastAsia="仿宋_GB2312"/>
              </w:rPr>
            </w:pPr>
          </w:p>
        </w:tc>
        <w:tc>
          <w:tcPr>
            <w:tcW w:w="476" w:type="dxa"/>
            <w:tcBorders>
              <w:left w:val="single" w:color="auto" w:sz="4" w:space="0"/>
              <w:bottom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2021</w:t>
            </w:r>
          </w:p>
        </w:tc>
        <w:tc>
          <w:tcPr>
            <w:tcW w:w="835" w:type="dxa"/>
            <w:tcBorders>
              <w:bottom w:val="single" w:color="auto" w:sz="4" w:space="0"/>
              <w:right w:val="single" w:color="auto" w:sz="4" w:space="0"/>
            </w:tcBorders>
            <w:vAlign w:val="center"/>
          </w:tcPr>
          <w:p>
            <w:pPr>
              <w:jc w:val="left"/>
              <w:rPr>
                <w:rFonts w:hint="default" w:ascii="仿宋_GB2312" w:eastAsia="仿宋_GB2312"/>
                <w:lang w:val="en-US" w:eastAsia="zh-CN"/>
              </w:rPr>
            </w:pPr>
            <w:r>
              <w:rPr>
                <w:rFonts w:hint="default" w:ascii="仿宋_GB2312" w:eastAsia="仿宋_GB2312"/>
                <w:lang w:val="en-US" w:eastAsia="zh-CN"/>
              </w:rPr>
              <w:t>Ann Transl Med. 2021 Dec; 9(24): 1795</w:t>
            </w:r>
          </w:p>
          <w:p>
            <w:pPr>
              <w:jc w:val="left"/>
              <w:rPr>
                <w:rFonts w:ascii="仿宋_GB2312" w:eastAsia="仿宋_GB2312"/>
              </w:rPr>
            </w:pPr>
          </w:p>
        </w:tc>
        <w:tc>
          <w:tcPr>
            <w:tcW w:w="739" w:type="dxa"/>
            <w:tcBorders>
              <w:left w:val="single" w:color="auto" w:sz="4" w:space="0"/>
              <w:bottom w:val="single" w:color="auto" w:sz="4" w:space="0"/>
              <w:right w:val="single" w:color="auto" w:sz="4" w:space="0"/>
            </w:tcBorders>
            <w:vAlign w:val="center"/>
          </w:tcPr>
          <w:p>
            <w:pPr>
              <w:jc w:val="center"/>
              <w:rPr>
                <w:rFonts w:hint="eastAsia" w:ascii="仿宋_GB2312" w:eastAsia="仿宋_GB2312"/>
                <w:lang w:val="en-US" w:eastAsia="zh-CN"/>
              </w:rPr>
            </w:pPr>
            <w:r>
              <w:rPr>
                <w:rFonts w:hint="eastAsia" w:ascii="仿宋_GB2312" w:eastAsia="仿宋_GB2312"/>
                <w:lang w:val="en-US" w:eastAsia="zh-CN"/>
              </w:rPr>
              <w:t>青岛大学附属医院</w:t>
            </w:r>
          </w:p>
        </w:tc>
        <w:tc>
          <w:tcPr>
            <w:tcW w:w="317" w:type="dxa"/>
            <w:tcBorders>
              <w:left w:val="single" w:color="auto" w:sz="4" w:space="0"/>
              <w:bottom w:val="single" w:color="auto" w:sz="4" w:space="0"/>
              <w:right w:val="single" w:color="auto" w:sz="4" w:space="0"/>
            </w:tcBorders>
            <w:vAlign w:val="center"/>
          </w:tcPr>
          <w:p>
            <w:pPr>
              <w:jc w:val="center"/>
              <w:rPr>
                <w:rFonts w:hint="eastAsia" w:ascii="仿宋_GB2312" w:eastAsia="仿宋_GB2312"/>
                <w:lang w:val="en-US" w:eastAsia="zh-CN"/>
              </w:rPr>
            </w:pPr>
            <w:r>
              <w:rPr>
                <w:rFonts w:hint="eastAsia" w:ascii="仿宋_GB2312" w:eastAsia="仿宋_GB2312"/>
                <w:lang w:val="en-US" w:eastAsia="zh-CN"/>
              </w:rPr>
              <w:t>任敦强</w:t>
            </w:r>
          </w:p>
        </w:tc>
        <w:tc>
          <w:tcPr>
            <w:tcW w:w="321" w:type="dxa"/>
            <w:tcBorders>
              <w:left w:val="single" w:color="auto" w:sz="4" w:space="0"/>
              <w:bottom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490" w:hRule="atLeast"/>
          <w:jc w:val="center"/>
        </w:trPr>
        <w:tc>
          <w:tcPr>
            <w:tcW w:w="517" w:type="dxa"/>
            <w:tcBorders>
              <w:top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10</w:t>
            </w:r>
          </w:p>
        </w:tc>
        <w:tc>
          <w:tcPr>
            <w:tcW w:w="934" w:type="dxa"/>
            <w:tcBorders>
              <w:top w:val="single" w:color="auto" w:sz="4" w:space="0"/>
              <w:left w:val="single" w:color="auto" w:sz="4" w:space="0"/>
            </w:tcBorders>
            <w:vAlign w:val="center"/>
          </w:tcPr>
          <w:p>
            <w:pPr>
              <w:jc w:val="center"/>
              <w:rPr>
                <w:rFonts w:ascii="仿宋_GB2312" w:eastAsia="仿宋_GB2312"/>
              </w:rPr>
            </w:pPr>
            <w:r>
              <w:rPr>
                <w:rFonts w:hint="eastAsia" w:ascii="仿宋_GB2312" w:eastAsia="仿宋_GB2312"/>
                <w:lang w:eastAsia="zh-CN"/>
              </w:rPr>
              <w:t>论文</w:t>
            </w:r>
          </w:p>
        </w:tc>
        <w:tc>
          <w:tcPr>
            <w:tcW w:w="2177" w:type="dxa"/>
            <w:tcBorders>
              <w:top w:val="single" w:color="auto" w:sz="4" w:space="0"/>
              <w:right w:val="single" w:color="auto" w:sz="4" w:space="0"/>
            </w:tcBorders>
            <w:vAlign w:val="center"/>
          </w:tcPr>
          <w:p>
            <w:pPr>
              <w:jc w:val="center"/>
              <w:rPr>
                <w:rFonts w:ascii="仿宋_GB2312" w:eastAsia="仿宋_GB2312"/>
              </w:rPr>
            </w:pPr>
            <w:r>
              <w:rPr>
                <w:rFonts w:hint="default" w:ascii="仿宋_GB2312" w:eastAsia="仿宋_GB2312"/>
                <w:lang w:val="en-US" w:eastAsia="zh-CN"/>
              </w:rPr>
              <w:t xml:space="preserve">18F-FDG PET/CT Findings in a Patient With Primary Primitive Neuroectodermal Tumor of the Lung </w:t>
            </w:r>
          </w:p>
        </w:tc>
        <w:tc>
          <w:tcPr>
            <w:tcW w:w="519" w:type="dxa"/>
            <w:tcBorders>
              <w:top w:val="single" w:color="auto" w:sz="4" w:space="0"/>
              <w:left w:val="single" w:color="auto" w:sz="4" w:space="0"/>
            </w:tcBorders>
            <w:vAlign w:val="center"/>
          </w:tcPr>
          <w:p>
            <w:pPr>
              <w:jc w:val="center"/>
              <w:rPr>
                <w:rFonts w:hint="eastAsia" w:ascii="仿宋_GB2312" w:eastAsia="仿宋_GB2312"/>
                <w:lang w:eastAsia="zh-CN"/>
              </w:rPr>
            </w:pPr>
            <w:r>
              <w:rPr>
                <w:rFonts w:hint="eastAsia" w:ascii="仿宋_GB2312" w:eastAsia="仿宋_GB2312"/>
                <w:lang w:eastAsia="zh-CN"/>
              </w:rPr>
              <w:t>美国</w:t>
            </w:r>
          </w:p>
        </w:tc>
        <w:tc>
          <w:tcPr>
            <w:tcW w:w="1239"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lang w:val="en-US" w:eastAsia="zh-CN"/>
              </w:rPr>
              <w:t>Clin Nucl Med. 2022 Apr 1;47(4):326-328</w:t>
            </w:r>
          </w:p>
        </w:tc>
        <w:tc>
          <w:tcPr>
            <w:tcW w:w="476" w:type="dxa"/>
            <w:tcBorders>
              <w:top w:val="single" w:color="auto" w:sz="4" w:space="0"/>
              <w:left w:val="single" w:color="auto" w:sz="4" w:space="0"/>
            </w:tcBorders>
            <w:vAlign w:val="center"/>
          </w:tcPr>
          <w:p>
            <w:pPr>
              <w:jc w:val="left"/>
              <w:rPr>
                <w:rFonts w:hint="default" w:ascii="仿宋_GB2312" w:eastAsia="仿宋_GB2312"/>
                <w:lang w:val="en-US" w:eastAsia="zh-CN"/>
              </w:rPr>
            </w:pPr>
            <w:r>
              <w:rPr>
                <w:rFonts w:hint="eastAsia" w:ascii="仿宋_GB2312" w:eastAsia="仿宋_GB2312"/>
                <w:lang w:val="en-US" w:eastAsia="zh-CN"/>
              </w:rPr>
              <w:t>2022</w:t>
            </w:r>
          </w:p>
        </w:tc>
        <w:tc>
          <w:tcPr>
            <w:tcW w:w="835" w:type="dxa"/>
            <w:tcBorders>
              <w:top w:val="single" w:color="auto" w:sz="4" w:space="0"/>
              <w:right w:val="single" w:color="auto" w:sz="4" w:space="0"/>
            </w:tcBorders>
            <w:vAlign w:val="center"/>
          </w:tcPr>
          <w:p>
            <w:pPr>
              <w:jc w:val="left"/>
              <w:rPr>
                <w:rFonts w:ascii="仿宋_GB2312" w:eastAsia="仿宋_GB2312"/>
              </w:rPr>
            </w:pPr>
            <w:r>
              <w:rPr>
                <w:rFonts w:hint="default" w:ascii="仿宋_GB2312" w:eastAsia="仿宋_GB2312"/>
                <w:lang w:val="en-US" w:eastAsia="zh-CN"/>
              </w:rPr>
              <w:t>Clin Nucl Med. 2022 Apr 1;47(4):326-328</w:t>
            </w:r>
          </w:p>
        </w:tc>
        <w:tc>
          <w:tcPr>
            <w:tcW w:w="739"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襄阳市中心医院</w:t>
            </w:r>
          </w:p>
        </w:tc>
        <w:tc>
          <w:tcPr>
            <w:tcW w:w="317" w:type="dxa"/>
            <w:tcBorders>
              <w:top w:val="single" w:color="auto" w:sz="4" w:space="0"/>
              <w:left w:val="single" w:color="auto" w:sz="4" w:space="0"/>
              <w:righ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cstheme="minorBidi"/>
                <w:kern w:val="2"/>
                <w:sz w:val="21"/>
                <w:szCs w:val="24"/>
                <w:lang w:val="en-US" w:eastAsia="zh-CN" w:bidi="ar-SA"/>
              </w:rPr>
              <w:t>吴彩云</w:t>
            </w:r>
          </w:p>
        </w:tc>
        <w:tc>
          <w:tcPr>
            <w:tcW w:w="321" w:type="dxa"/>
            <w:tcBorders>
              <w:top w:val="single" w:color="auto" w:sz="4" w:space="0"/>
              <w:left w:val="single" w:color="auto" w:sz="4" w:space="0"/>
            </w:tcBorders>
            <w:vAlign w:val="center"/>
          </w:tcPr>
          <w:p>
            <w:pPr>
              <w:jc w:val="center"/>
              <w:rPr>
                <w:rFonts w:hint="eastAsia" w:ascii="仿宋_GB2312" w:eastAsia="仿宋_GB2312" w:hAnsiTheme="minorHAnsi" w:cstheme="minorBidi"/>
                <w:kern w:val="2"/>
                <w:sz w:val="21"/>
                <w:szCs w:val="24"/>
                <w:lang w:val="en-US" w:eastAsia="zh-CN" w:bidi="ar-SA"/>
              </w:rPr>
            </w:pPr>
            <w:r>
              <w:rPr>
                <w:rFonts w:hint="eastAsia" w:ascii="仿宋_GB2312" w:eastAsia="仿宋_GB2312"/>
                <w:lang w:eastAsia="zh-CN"/>
              </w:rPr>
              <w:t>有效</w:t>
            </w: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方正楷体_GBK" w:hAnsi="方正楷体_GBK" w:eastAsia="方正楷体_GBK" w:cs="方正楷体_GBK"/>
          <w:color w:val="000000"/>
          <w:sz w:val="32"/>
          <w:szCs w:val="32"/>
          <w:lang w:val="en-US" w:eastAsia="zh-CN"/>
        </w:rPr>
      </w:pPr>
      <w:r>
        <w:rPr>
          <w:rFonts w:hint="eastAsia" w:ascii="仿宋" w:hAnsi="仿宋" w:eastAsia="仿宋" w:cs="仿宋"/>
          <w:b/>
          <w:bCs/>
          <w:color w:val="000000"/>
          <w:sz w:val="32"/>
          <w:szCs w:val="32"/>
          <w:lang w:val="en-US" w:eastAsia="zh-CN"/>
        </w:rPr>
        <w:t xml:space="preserve">    </w:t>
      </w:r>
      <w:r>
        <w:rPr>
          <w:rFonts w:hint="eastAsia" w:ascii="方正楷体_GBK" w:hAnsi="方正楷体_GBK" w:eastAsia="方正楷体_GBK" w:cs="方正楷体_GBK"/>
          <w:b/>
          <w:bCs/>
          <w:color w:val="000000"/>
          <w:sz w:val="32"/>
          <w:szCs w:val="32"/>
          <w:lang w:val="en-US" w:eastAsia="zh-CN"/>
        </w:rPr>
        <w:t>主要完成人</w:t>
      </w:r>
      <w:r>
        <w:rPr>
          <w:rFonts w:hint="eastAsia" w:ascii="方正楷体_GBK" w:hAnsi="方正楷体_GBK" w:eastAsia="方正楷体_GBK" w:cs="方正楷体_GBK"/>
          <w:color w:val="000000"/>
          <w:sz w:val="32"/>
          <w:szCs w:val="32"/>
          <w:lang w:val="en-US" w:eastAsia="zh-CN"/>
        </w:rPr>
        <w:t>：曾宪升、刘明、郭娥、任敦强、郑玉兰、吴彩云、吴金如、姚香萍、张令、贺碧英、吴艳飞、唐丹丹、柯耀棋、杨雪娇、吴喜昊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方正楷体_GBK" w:hAnsi="方正楷体_GBK" w:eastAsia="方正楷体_GBK" w:cs="方正楷体_GBK"/>
          <w:b w:val="0"/>
          <w:bCs w:val="0"/>
          <w:spacing w:val="5"/>
          <w:sz w:val="32"/>
          <w:szCs w:val="32"/>
          <w:lang w:val="en-US" w:eastAsia="zh-CN"/>
        </w:rPr>
      </w:pPr>
      <w:r>
        <w:rPr>
          <w:rFonts w:hint="eastAsia" w:ascii="方正楷体_GBK" w:hAnsi="方正楷体_GBK" w:eastAsia="方正楷体_GBK" w:cs="方正楷体_GBK"/>
          <w:b/>
          <w:bCs/>
          <w:spacing w:val="5"/>
          <w:sz w:val="32"/>
          <w:szCs w:val="32"/>
          <w:lang w:val="en-US" w:eastAsia="zh-CN"/>
        </w:rPr>
        <w:t xml:space="preserve">    主要完成单位: </w:t>
      </w:r>
      <w:r>
        <w:rPr>
          <w:rFonts w:hint="eastAsia" w:ascii="方正楷体_GBK" w:hAnsi="方正楷体_GBK" w:eastAsia="方正楷体_GBK" w:cs="方正楷体_GBK"/>
          <w:b w:val="0"/>
          <w:bCs w:val="0"/>
          <w:spacing w:val="5"/>
          <w:sz w:val="32"/>
          <w:szCs w:val="32"/>
          <w:lang w:val="en-US" w:eastAsia="zh-CN"/>
        </w:rPr>
        <w:t xml:space="preserve">湖北文理学院附属医院（襄阳市中心医院）广州呼吸健康研究院、广州医科大学附属第一医院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方正楷体_GBK" w:hAnsi="方正楷体_GBK" w:eastAsia="方正楷体_GBK" w:cs="方正楷体_GBK"/>
          <w:b w:val="0"/>
          <w:bCs w:val="0"/>
          <w:spacing w:val="5"/>
          <w:sz w:val="32"/>
          <w:szCs w:val="32"/>
          <w:lang w:val="en-US" w:eastAsia="zh-CN"/>
        </w:rPr>
      </w:pPr>
      <w:r>
        <w:rPr>
          <w:rFonts w:hint="eastAsia" w:ascii="方正楷体_GBK" w:hAnsi="方正楷体_GBK" w:eastAsia="方正楷体_GBK" w:cs="方正楷体_GBK"/>
          <w:b w:val="0"/>
          <w:bCs w:val="0"/>
          <w:spacing w:val="5"/>
          <w:sz w:val="32"/>
          <w:szCs w:val="32"/>
          <w:lang w:val="en-US" w:eastAsia="zh-CN"/>
        </w:rPr>
        <w:t>、青岛大学附属医院</w:t>
      </w:r>
    </w:p>
    <w:p>
      <w:pPr>
        <w:pStyle w:val="2"/>
        <w:rPr>
          <w:rFonts w:hint="eastAsia" w:ascii="仿宋" w:hAnsi="仿宋" w:eastAsia="仿宋" w:cs="仿宋"/>
          <w:b w:val="0"/>
          <w:bCs w:val="0"/>
          <w:spacing w:val="5"/>
          <w:sz w:val="32"/>
          <w:szCs w:val="32"/>
          <w:lang w:val="en-US" w:eastAsia="zh-CN"/>
        </w:rPr>
      </w:pPr>
    </w:p>
    <w:p>
      <w:pPr>
        <w:ind w:firstLine="642" w:firstLineChars="20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val="en-US" w:eastAsia="zh-CN"/>
        </w:rPr>
        <w:t>26.</w:t>
      </w:r>
      <w:r>
        <w:rPr>
          <w:rFonts w:hint="eastAsia" w:ascii="方正楷体_GBK" w:hAnsi="方正楷体_GBK" w:eastAsia="方正楷体_GBK" w:cs="方正楷体_GBK"/>
          <w:b/>
          <w:bCs/>
          <w:sz w:val="32"/>
          <w:szCs w:val="32"/>
        </w:rPr>
        <w:t>项目名称</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rPr>
        <w:t>新型冠状病毒肺炎诊疗策略及其相关疫苗在真实世界中保护力的研究Study on the diagnosis and treatment strategy of COVID-19 and the protective efficacy of its related vaccines in the real world</w:t>
      </w:r>
    </w:p>
    <w:p>
      <w:pPr>
        <w:ind w:firstLine="640" w:firstLineChars="200"/>
        <w:rPr>
          <w:rFonts w:hint="eastAsia" w:ascii="CESI仿宋-GB2312" w:hAnsi="CESI仿宋-GB2312" w:eastAsia="CESI仿宋-GB2312" w:cs="CESI仿宋-GB2312"/>
          <w:sz w:val="32"/>
          <w:szCs w:val="32"/>
        </w:rPr>
      </w:pPr>
      <w:r>
        <w:rPr>
          <w:rFonts w:hint="eastAsia" w:ascii="方正楷体_GBK" w:hAnsi="方正楷体_GBK" w:eastAsia="方正楷体_GBK" w:cs="方正楷体_GBK"/>
          <w:sz w:val="32"/>
          <w:szCs w:val="32"/>
        </w:rPr>
        <w:t>提名单位</w:t>
      </w:r>
      <w:r>
        <w:rPr>
          <w:rFonts w:hint="eastAsia" w:ascii="方正楷体_GBK" w:hAnsi="方正楷体_GBK" w:eastAsia="方正楷体_GBK" w:cs="方正楷体_GBK"/>
          <w:sz w:val="32"/>
          <w:szCs w:val="32"/>
          <w:lang w:eastAsia="zh-CN"/>
        </w:rPr>
        <w:t>：</w:t>
      </w:r>
      <w:r>
        <w:rPr>
          <w:rFonts w:hint="eastAsia" w:ascii="CESI仿宋-GB2312" w:hAnsi="CESI仿宋-GB2312" w:eastAsia="CESI仿宋-GB2312" w:cs="CESI仿宋-GB2312"/>
          <w:sz w:val="32"/>
          <w:szCs w:val="32"/>
        </w:rPr>
        <w:t>襄阳市人民政府</w:t>
      </w:r>
      <w:r>
        <w:rPr>
          <w:rFonts w:hint="eastAsia" w:ascii="CESI仿宋-GB2312" w:hAnsi="CESI仿宋-GB2312" w:eastAsia="CESI仿宋-GB2312" w:cs="CESI仿宋-GB2312"/>
          <w:sz w:val="32"/>
          <w:szCs w:val="32"/>
        </w:rPr>
        <w:tab/>
      </w:r>
    </w:p>
    <w:p>
      <w:pPr>
        <w:ind w:firstLine="640" w:firstLineChars="200"/>
        <w:rPr>
          <w:rFonts w:hint="eastAsia" w:ascii="CESI仿宋-GB2312" w:hAnsi="CESI仿宋-GB2312" w:eastAsia="CESI仿宋-GB2312" w:cs="CESI仿宋-GB2312"/>
          <w:sz w:val="32"/>
          <w:szCs w:val="32"/>
        </w:rPr>
      </w:pPr>
      <w:r>
        <w:rPr>
          <w:rFonts w:hint="eastAsia" w:ascii="方正楷体_GBK" w:hAnsi="方正楷体_GBK" w:eastAsia="方正楷体_GBK" w:cs="方正楷体_GBK"/>
          <w:sz w:val="32"/>
          <w:szCs w:val="32"/>
        </w:rPr>
        <w:t>提名等级</w:t>
      </w:r>
      <w:r>
        <w:rPr>
          <w:rFonts w:hint="eastAsia" w:ascii="方正楷体_GBK" w:hAnsi="方正楷体_GBK" w:eastAsia="方正楷体_GBK" w:cs="方正楷体_GBK"/>
          <w:sz w:val="32"/>
          <w:szCs w:val="32"/>
          <w:lang w:eastAsia="zh-CN"/>
        </w:rPr>
        <w:t>：</w:t>
      </w:r>
      <w:r>
        <w:rPr>
          <w:rFonts w:hint="eastAsia" w:ascii="CESI仿宋-GB2312" w:hAnsi="CESI仿宋-GB2312" w:eastAsia="CESI仿宋-GB2312" w:cs="CESI仿宋-GB2312"/>
          <w:sz w:val="32"/>
          <w:szCs w:val="32"/>
        </w:rPr>
        <w:t>湖北省科技进步奖一等奖</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16"/>
        <w:gridCol w:w="424"/>
        <w:gridCol w:w="1912"/>
        <w:gridCol w:w="514"/>
        <w:gridCol w:w="1137"/>
        <w:gridCol w:w="866"/>
        <w:gridCol w:w="1154"/>
        <w:gridCol w:w="1028"/>
        <w:gridCol w:w="60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序号</w:t>
            </w:r>
          </w:p>
        </w:tc>
        <w:tc>
          <w:tcPr>
            <w:tcW w:w="248" w:type="pct"/>
            <w:shd w:val="clear" w:color="auto" w:fill="auto"/>
            <w:vAlign w:val="center"/>
          </w:tcPr>
          <w:p>
            <w:pPr>
              <w:keepNext w:val="0"/>
              <w:keepLines w:val="0"/>
              <w:widowControl/>
              <w:suppressLineNumbers w:val="0"/>
              <w:jc w:val="center"/>
              <w:textAlignment w:val="center"/>
              <w:rPr>
                <w:rStyle w:val="19"/>
                <w:rFonts w:hint="eastAsia"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知识产权</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（标准）类别</w:t>
            </w:r>
          </w:p>
        </w:tc>
        <w:tc>
          <w:tcPr>
            <w:tcW w:w="112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知识产权（标准）具体名称</w:t>
            </w:r>
          </w:p>
        </w:tc>
        <w:tc>
          <w:tcPr>
            <w:tcW w:w="301" w:type="pct"/>
            <w:shd w:val="clear" w:color="auto" w:fill="auto"/>
            <w:vAlign w:val="center"/>
          </w:tcPr>
          <w:p>
            <w:pPr>
              <w:keepNext w:val="0"/>
              <w:keepLines w:val="0"/>
              <w:widowControl/>
              <w:suppressLineNumbers w:val="0"/>
              <w:jc w:val="center"/>
              <w:textAlignment w:val="center"/>
              <w:rPr>
                <w:rStyle w:val="19"/>
                <w:rFonts w:hint="eastAsia"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国家</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（地区）</w:t>
            </w:r>
          </w:p>
        </w:tc>
        <w:tc>
          <w:tcPr>
            <w:tcW w:w="66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授权号（标准编号）</w:t>
            </w:r>
          </w:p>
        </w:tc>
        <w:tc>
          <w:tcPr>
            <w:tcW w:w="507"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授权（标准发布）日期</w:t>
            </w:r>
          </w:p>
        </w:tc>
        <w:tc>
          <w:tcPr>
            <w:tcW w:w="677" w:type="pct"/>
            <w:shd w:val="clear" w:color="auto" w:fill="auto"/>
            <w:vAlign w:val="center"/>
          </w:tcPr>
          <w:p>
            <w:pPr>
              <w:keepNext w:val="0"/>
              <w:keepLines w:val="0"/>
              <w:widowControl/>
              <w:suppressLineNumbers w:val="0"/>
              <w:jc w:val="center"/>
              <w:textAlignment w:val="center"/>
              <w:rPr>
                <w:rStyle w:val="19"/>
                <w:rFonts w:hint="eastAsia"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证书编号（标准批</w:t>
            </w:r>
          </w:p>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转发布部门）</w:t>
            </w:r>
          </w:p>
        </w:tc>
        <w:tc>
          <w:tcPr>
            <w:tcW w:w="60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权利人（标准起草单位）</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发明人（标准起草人）</w:t>
            </w:r>
          </w:p>
        </w:tc>
        <w:tc>
          <w:tcPr>
            <w:tcW w:w="3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9"/>
                <w:rFonts w:hint="eastAsia" w:ascii="宋体" w:hAnsi="宋体" w:eastAsia="宋体" w:cs="宋体"/>
                <w:sz w:val="21"/>
                <w:szCs w:val="21"/>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Finite neutralisation breadth of omicron after repeated vaccination</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Lancet Microbe.2022 3(10):e729</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2022.07.21</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Lancet Microbe.2022 3(10):e729</w:t>
            </w:r>
          </w:p>
        </w:tc>
        <w:tc>
          <w:tcPr>
            <w:tcW w:w="603"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湖北文理学院附属医院（襄阳市中心医院)</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朱宇芳</w:t>
            </w:r>
          </w:p>
        </w:tc>
        <w:tc>
          <w:tcPr>
            <w:tcW w:w="332" w:type="pct"/>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Style w:val="19"/>
                <w:rFonts w:hint="eastAsia" w:ascii="宋体" w:hAnsi="宋体" w:eastAsia="宋体" w:cs="宋体"/>
                <w:sz w:val="21"/>
                <w:szCs w:val="21"/>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Retrospective Multicenter Cohort Study Shows Early Interferon Therapy Is Associated with Favorable Clinical</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Cell Host Microbe.2020 28(3):455-464</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2020.10.07</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Cell Host Microbe.2020 28(3):455-464</w:t>
            </w:r>
          </w:p>
        </w:tc>
        <w:tc>
          <w:tcPr>
            <w:tcW w:w="603"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中山大学附属第七医院（深圳）</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洪  鹏</w:t>
            </w:r>
          </w:p>
        </w:tc>
        <w:tc>
          <w:tcPr>
            <w:tcW w:w="332" w:type="pct"/>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Delayed specific IgM antibody responses observed among COVID-19 patients with Severe progression</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Emerging Microbes &amp; Infections 2020,9(1):1096-1101</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2020.05.02</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Emerging Microbes &amp; Infections 2020,9(1):1096-1101</w:t>
            </w:r>
          </w:p>
        </w:tc>
        <w:tc>
          <w:tcPr>
            <w:tcW w:w="603"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湖北文理学院附属医院（襄阳市中心医院）</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朱宇芳</w:t>
            </w:r>
          </w:p>
        </w:tc>
        <w:tc>
          <w:tcPr>
            <w:tcW w:w="3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Association of Neutralizing breadth against SARS-CoV-2 with inoculation orders of  heterologous prime-boost</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Med.2022 3(8):568-578.e3</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2022.07.07</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Med.2022 3(8):568-578.e3</w:t>
            </w:r>
          </w:p>
        </w:tc>
        <w:tc>
          <w:tcPr>
            <w:tcW w:w="603"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湖北文理学院附属医院（襄阳市中心医院)</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程正江朱宇芳</w:t>
            </w:r>
          </w:p>
        </w:tc>
        <w:tc>
          <w:tcPr>
            <w:tcW w:w="3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SARS-CoV-2 immunity and functional recovery of COVID-19 patients 1-year after infection</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Signal Transduction and Targeted Therapy 2021 6(1):368</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2021.10.13</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Signal Transduction and Targeted Therapy 2021 6(1):368</w:t>
            </w:r>
          </w:p>
        </w:tc>
        <w:tc>
          <w:tcPr>
            <w:tcW w:w="603"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湖北文理学院附属医院（襄阳市中心医院)</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詹  燕</w:t>
            </w:r>
          </w:p>
        </w:tc>
        <w:tc>
          <w:tcPr>
            <w:tcW w:w="3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Post-recovery enhancement of anti-variant Neutralisation after severe COVID-19</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Lancet Microbe.2022 3(5):e330-e331</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2022.02.07</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Lancet Microbe.2022 3(5):e330-e331</w:t>
            </w:r>
          </w:p>
        </w:tc>
        <w:tc>
          <w:tcPr>
            <w:tcW w:w="603"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中山大学附属第七医院（深圳）</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卢盈颖</w:t>
            </w:r>
          </w:p>
        </w:tc>
        <w:tc>
          <w:tcPr>
            <w:tcW w:w="3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论文</w:t>
            </w:r>
          </w:p>
        </w:tc>
        <w:tc>
          <w:tcPr>
            <w:tcW w:w="1121"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Consistent neutralization of circulating omicron sub ‐variants by hybrid immunity up to 6 months after booster</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国外</w:t>
            </w:r>
          </w:p>
        </w:tc>
        <w:tc>
          <w:tcPr>
            <w:tcW w:w="66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Journal of Medical Virology.2023 95(4):e28694</w:t>
            </w:r>
          </w:p>
        </w:tc>
        <w:tc>
          <w:tcPr>
            <w:tcW w:w="50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2023.03.19</w:t>
            </w:r>
          </w:p>
        </w:tc>
        <w:tc>
          <w:tcPr>
            <w:tcW w:w="677"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Journal of Medical Virology.2023 95(4):e28694</w:t>
            </w:r>
          </w:p>
        </w:tc>
        <w:tc>
          <w:tcPr>
            <w:tcW w:w="603" w:type="pct"/>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中山大学附属第七医院（深圳）</w:t>
            </w:r>
          </w:p>
        </w:tc>
        <w:tc>
          <w:tcPr>
            <w:tcW w:w="35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洪  鹏</w:t>
            </w:r>
          </w:p>
        </w:tc>
        <w:tc>
          <w:tcPr>
            <w:tcW w:w="3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248" w:type="pct"/>
            <w:shd w:val="clear" w:color="auto" w:fill="auto"/>
            <w:vAlign w:val="center"/>
          </w:tcPr>
          <w:p>
            <w:pPr>
              <w:keepNext w:val="0"/>
              <w:keepLines w:val="0"/>
              <w:widowControl/>
              <w:suppressLineNumbers w:val="0"/>
              <w:jc w:val="center"/>
              <w:textAlignment w:val="center"/>
              <w:rPr>
                <w:rStyle w:val="19"/>
                <w:rFonts w:hint="eastAsia" w:ascii="宋体" w:hAnsi="宋体" w:eastAsia="宋体" w:cs="宋体"/>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1121"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抗人呼吸道合胞病毒N蛋白抗体及应用该抗体的免疫层析试剂盒</w:t>
            </w:r>
          </w:p>
        </w:tc>
        <w:tc>
          <w:tcPr>
            <w:tcW w:w="301" w:type="pct"/>
            <w:shd w:val="clear" w:color="auto" w:fill="auto"/>
            <w:vAlign w:val="center"/>
          </w:tcPr>
          <w:p>
            <w:pPr>
              <w:keepNext w:val="0"/>
              <w:keepLines w:val="0"/>
              <w:widowControl/>
              <w:suppressLineNumbers w:val="0"/>
              <w:jc w:val="center"/>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中国</w:t>
            </w:r>
          </w:p>
        </w:tc>
        <w:tc>
          <w:tcPr>
            <w:tcW w:w="667"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CN105753981B</w:t>
            </w:r>
          </w:p>
        </w:tc>
        <w:tc>
          <w:tcPr>
            <w:tcW w:w="507"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2019.10.08</w:t>
            </w:r>
          </w:p>
        </w:tc>
        <w:tc>
          <w:tcPr>
            <w:tcW w:w="677"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第3550341 号</w:t>
            </w:r>
          </w:p>
        </w:tc>
        <w:tc>
          <w:tcPr>
            <w:tcW w:w="603"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湖北工业大学</w:t>
            </w:r>
          </w:p>
        </w:tc>
        <w:tc>
          <w:tcPr>
            <w:tcW w:w="354"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胡  征</w:t>
            </w:r>
          </w:p>
        </w:tc>
        <w:tc>
          <w:tcPr>
            <w:tcW w:w="332" w:type="pct"/>
            <w:shd w:val="clear" w:color="auto" w:fill="auto"/>
            <w:vAlign w:val="center"/>
          </w:tcPr>
          <w:p>
            <w:pPr>
              <w:keepNext w:val="0"/>
              <w:keepLines w:val="0"/>
              <w:widowControl/>
              <w:suppressLineNumbers w:val="0"/>
              <w:jc w:val="center"/>
              <w:textAlignment w:val="center"/>
              <w:rPr>
                <w:rStyle w:val="19"/>
                <w:rFonts w:hint="eastAsia"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248" w:type="pct"/>
            <w:shd w:val="clear" w:color="auto" w:fill="auto"/>
            <w:vAlign w:val="center"/>
          </w:tcPr>
          <w:p>
            <w:pPr>
              <w:keepNext w:val="0"/>
              <w:keepLines w:val="0"/>
              <w:widowControl/>
              <w:suppressLineNumbers w:val="0"/>
              <w:jc w:val="center"/>
              <w:textAlignment w:val="center"/>
              <w:rPr>
                <w:rStyle w:val="19"/>
                <w:rFonts w:hint="eastAsia" w:ascii="宋体" w:hAnsi="宋体" w:eastAsia="宋体" w:cs="宋体"/>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发明专利</w:t>
            </w:r>
          </w:p>
        </w:tc>
        <w:tc>
          <w:tcPr>
            <w:tcW w:w="1121"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人肺炎支原体金标银染免疫层析检测试剂盒及其制备方法和应用</w:t>
            </w:r>
          </w:p>
        </w:tc>
        <w:tc>
          <w:tcPr>
            <w:tcW w:w="301" w:type="pct"/>
            <w:shd w:val="clear" w:color="auto" w:fill="auto"/>
            <w:vAlign w:val="center"/>
          </w:tcPr>
          <w:p>
            <w:pPr>
              <w:keepNext w:val="0"/>
              <w:keepLines w:val="0"/>
              <w:widowControl/>
              <w:suppressLineNumbers w:val="0"/>
              <w:jc w:val="center"/>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中国</w:t>
            </w:r>
          </w:p>
        </w:tc>
        <w:tc>
          <w:tcPr>
            <w:tcW w:w="667"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ZL201410405275.3</w:t>
            </w:r>
          </w:p>
        </w:tc>
        <w:tc>
          <w:tcPr>
            <w:tcW w:w="507"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2015.12.30</w:t>
            </w:r>
          </w:p>
        </w:tc>
        <w:tc>
          <w:tcPr>
            <w:tcW w:w="677"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第1885437 号</w:t>
            </w:r>
          </w:p>
        </w:tc>
        <w:tc>
          <w:tcPr>
            <w:tcW w:w="603" w:type="pct"/>
            <w:shd w:val="clear" w:color="auto" w:fill="auto"/>
            <w:vAlign w:val="center"/>
          </w:tcPr>
          <w:p>
            <w:pPr>
              <w:keepNext w:val="0"/>
              <w:keepLines w:val="0"/>
              <w:widowControl/>
              <w:suppressLineNumbers w:val="0"/>
              <w:jc w:val="both"/>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湖北工业大学</w:t>
            </w:r>
          </w:p>
        </w:tc>
        <w:tc>
          <w:tcPr>
            <w:tcW w:w="354"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胡  征</w:t>
            </w:r>
          </w:p>
        </w:tc>
        <w:tc>
          <w:tcPr>
            <w:tcW w:w="332" w:type="pct"/>
            <w:shd w:val="clear" w:color="auto" w:fill="auto"/>
            <w:vAlign w:val="center"/>
          </w:tcPr>
          <w:p>
            <w:pPr>
              <w:keepNext w:val="0"/>
              <w:keepLines w:val="0"/>
              <w:widowControl/>
              <w:suppressLineNumbers w:val="0"/>
              <w:jc w:val="center"/>
              <w:textAlignment w:val="center"/>
              <w:rPr>
                <w:rStyle w:val="19"/>
                <w:rFonts w:hint="default" w:ascii="宋体" w:hAnsi="宋体" w:eastAsia="宋体" w:cs="宋体"/>
                <w:sz w:val="21"/>
                <w:szCs w:val="21"/>
                <w:lang w:val="en-US" w:eastAsia="zh-CN" w:bidi="ar"/>
              </w:rPr>
            </w:pPr>
            <w:r>
              <w:rPr>
                <w:rStyle w:val="19"/>
                <w:rFonts w:hint="eastAsia" w:ascii="宋体" w:hAnsi="宋体" w:eastAsia="宋体" w:cs="宋体"/>
                <w:sz w:val="21"/>
                <w:szCs w:val="21"/>
                <w:lang w:val="en-US" w:eastAsia="zh-CN" w:bidi="ar"/>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85" w:type="pct"/>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248"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发明专利</w:t>
            </w:r>
          </w:p>
        </w:tc>
        <w:tc>
          <w:tcPr>
            <w:tcW w:w="1121" w:type="pct"/>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2"/>
                <w:sz w:val="21"/>
                <w:szCs w:val="21"/>
                <w:u w:val="none"/>
                <w:lang w:val="en-US" w:eastAsia="zh-CN" w:bidi="ar-SA"/>
              </w:rPr>
            </w:pPr>
            <w:r>
              <w:rPr>
                <w:rStyle w:val="24"/>
                <w:rFonts w:hint="eastAsia" w:ascii="宋体" w:hAnsi="宋体" w:eastAsia="宋体" w:cs="宋体"/>
                <w:sz w:val="21"/>
                <w:szCs w:val="21"/>
                <w:lang w:val="en-US" w:eastAsia="zh-CN" w:bidi="ar"/>
              </w:rPr>
              <w:t>新型冠状病毒单抗可视化信号增强抗原检测试剂条及制备方法</w:t>
            </w:r>
          </w:p>
        </w:tc>
        <w:tc>
          <w:tcPr>
            <w:tcW w:w="30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中国</w:t>
            </w:r>
          </w:p>
        </w:tc>
        <w:tc>
          <w:tcPr>
            <w:tcW w:w="667" w:type="pct"/>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2"/>
                <w:sz w:val="21"/>
                <w:szCs w:val="21"/>
                <w:u w:val="none"/>
                <w:lang w:val="en-US" w:eastAsia="zh-CN" w:bidi="ar-SA"/>
              </w:rPr>
            </w:pPr>
            <w:r>
              <w:rPr>
                <w:rStyle w:val="24"/>
                <w:rFonts w:hint="eastAsia" w:ascii="宋体" w:hAnsi="宋体" w:eastAsia="宋体" w:cs="宋体"/>
                <w:sz w:val="21"/>
                <w:szCs w:val="21"/>
                <w:lang w:val="en-US" w:eastAsia="zh-CN" w:bidi="ar"/>
              </w:rPr>
              <w:t>202210101636.X</w:t>
            </w:r>
          </w:p>
        </w:tc>
        <w:tc>
          <w:tcPr>
            <w:tcW w:w="507" w:type="pct"/>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2022.12.2</w:t>
            </w:r>
          </w:p>
        </w:tc>
        <w:tc>
          <w:tcPr>
            <w:tcW w:w="677" w:type="pct"/>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202211290264808</w:t>
            </w:r>
          </w:p>
        </w:tc>
        <w:tc>
          <w:tcPr>
            <w:tcW w:w="603" w:type="pct"/>
            <w:shd w:val="clear" w:color="auto" w:fill="auto"/>
            <w:vAlign w:val="center"/>
          </w:tcPr>
          <w:p>
            <w:pPr>
              <w:keepNext w:val="0"/>
              <w:keepLines w:val="0"/>
              <w:widowControl/>
              <w:suppressLineNumbers w:val="0"/>
              <w:jc w:val="both"/>
              <w:textAlignment w:val="bottom"/>
              <w:rPr>
                <w:rFonts w:hint="eastAsia" w:ascii="宋体" w:hAnsi="宋体" w:eastAsia="宋体" w:cs="宋体"/>
                <w:i w:val="0"/>
                <w:iCs w:val="0"/>
                <w:color w:val="000000"/>
                <w:kern w:val="2"/>
                <w:sz w:val="21"/>
                <w:szCs w:val="21"/>
                <w:u w:val="none"/>
                <w:lang w:val="en-US" w:eastAsia="zh-CN" w:bidi="ar-SA"/>
              </w:rPr>
            </w:pPr>
            <w:r>
              <w:rPr>
                <w:rStyle w:val="24"/>
                <w:rFonts w:hint="eastAsia" w:ascii="宋体" w:hAnsi="宋体" w:eastAsia="宋体" w:cs="宋体"/>
                <w:sz w:val="21"/>
                <w:szCs w:val="21"/>
                <w:lang w:val="en-US" w:eastAsia="zh-CN" w:bidi="ar"/>
              </w:rPr>
              <w:t>武汉生命科技股份有限公司</w:t>
            </w:r>
          </w:p>
        </w:tc>
        <w:tc>
          <w:tcPr>
            <w:tcW w:w="354" w:type="pct"/>
            <w:shd w:val="clear" w:color="auto" w:fill="auto"/>
            <w:vAlign w:val="center"/>
          </w:tcPr>
          <w:p>
            <w:pPr>
              <w:jc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胡  征</w:t>
            </w:r>
          </w:p>
        </w:tc>
        <w:tc>
          <w:tcPr>
            <w:tcW w:w="332" w:type="pct"/>
            <w:shd w:val="clear" w:color="auto" w:fill="auto"/>
            <w:vAlign w:val="center"/>
          </w:tcPr>
          <w:p>
            <w:pPr>
              <w:keepNext w:val="0"/>
              <w:keepLines w:val="0"/>
              <w:widowControl/>
              <w:suppressLineNumbers w:val="0"/>
              <w:jc w:val="center"/>
              <w:textAlignment w:val="bottom"/>
              <w:rPr>
                <w:rFonts w:hint="eastAsia" w:ascii="宋体" w:hAnsi="宋体" w:eastAsia="宋体" w:cs="宋体"/>
                <w:i w:val="0"/>
                <w:iCs w:val="0"/>
                <w:color w:val="000000"/>
                <w:kern w:val="2"/>
                <w:sz w:val="21"/>
                <w:szCs w:val="21"/>
                <w:u w:val="none"/>
                <w:lang w:val="en-US" w:eastAsia="zh-CN" w:bidi="ar-SA"/>
              </w:rPr>
            </w:pPr>
            <w:r>
              <w:rPr>
                <w:rStyle w:val="24"/>
                <w:rFonts w:hint="eastAsia" w:ascii="宋体" w:hAnsi="宋体" w:eastAsia="宋体" w:cs="宋体"/>
                <w:sz w:val="21"/>
                <w:szCs w:val="21"/>
                <w:lang w:val="en-US" w:eastAsia="zh-CN" w:bidi="ar"/>
              </w:rPr>
              <w:t>受理</w:t>
            </w:r>
          </w:p>
        </w:tc>
      </w:tr>
    </w:tbl>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主要完成单位</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湖北文理学院附属医院（襄阳市中心医院）、中山大学附属第七医院（深圳）、湖北工业大学、随州市曾都医院、南方医科大学南方医院</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主要完成人</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程正江、朱宇芳、洪鹏、詹燕、范久波、胡征、周彩丽、刘峰、陆艾丽、武峰、卢盈颖、李琳、唐露、谢晓琳、冉楠</w:t>
      </w:r>
    </w:p>
    <w:p>
      <w:pPr>
        <w:pStyle w:val="2"/>
        <w:rPr>
          <w:rFonts w:hint="eastAsia"/>
          <w:lang w:val="en-US" w:eastAsia="zh-CN"/>
        </w:rPr>
      </w:pPr>
    </w:p>
    <w:p>
      <w:pPr>
        <w:numPr>
          <w:ilvl w:val="0"/>
          <w:numId w:val="0"/>
        </w:numPr>
        <w:contextualSpacing/>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六、科技型中小企业创新奖（4个）</w:t>
      </w:r>
    </w:p>
    <w:p>
      <w:pPr>
        <w:spacing w:line="360" w:lineRule="auto"/>
        <w:ind w:firstLine="642"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1.公司名称：湖北古襄阳酒业有限公司</w:t>
      </w:r>
    </w:p>
    <w:p>
      <w:pPr>
        <w:spacing w:line="360" w:lineRule="auto"/>
        <w:ind w:firstLine="642" w:firstLineChars="200"/>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提名者：</w:t>
      </w:r>
      <w:r>
        <w:rPr>
          <w:rFonts w:hint="eastAsia" w:ascii="楷体" w:hAnsi="楷体" w:eastAsia="楷体" w:cs="楷体"/>
          <w:b w:val="0"/>
          <w:bCs w:val="0"/>
          <w:sz w:val="32"/>
          <w:szCs w:val="32"/>
          <w:lang w:val="en-US" w:eastAsia="zh-CN"/>
        </w:rPr>
        <w:t>襄阳市人民政府</w:t>
      </w:r>
    </w:p>
    <w:p>
      <w:pPr>
        <w:spacing w:line="360" w:lineRule="auto"/>
        <w:ind w:firstLine="642"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企业情况简介：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firstLine="640" w:firstLineChars="2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湖北古襄阳酒业有限公司位于襄阳市襄州区襄酒路9号，占地面积约300亩。公司成立于1952年，2002年改制重组后正式成为湖北古襄阳酒业有限公司（前身为襄阳地区国营酿酒厂）。公司现有员工500余人，其中国家级品酒师3人、国家级白酒技术顾问5人，省级评委6人，拥有博士学历2人，研究生学历4人，专科以上学历325人。公司生产的“古襄阳”系列产品多次荣获“湖北省消费者满意商品”、“全国知名品牌”,“古襄阳”是湖北省著名商标。2022年，公司实现销售收入4.7亿元，资产总额达到5亿多元，利税5000万元。公司是“国家科技型中小企业”、“国家级知识产权优势企业”,“湖北老字号企业”，“湖北省守合同重信用企业”、“湖北工业设计中心”、湖北省“专精特新”小巨人企业、湖北省“上云标杆企业”、湖北省企校联合创新中心、湖北省农业产业化重点龙头企业。</w:t>
      </w:r>
    </w:p>
    <w:p>
      <w:pPr>
        <w:spacing w:line="360" w:lineRule="auto"/>
        <w:ind w:firstLine="640" w:firstLineChars="200"/>
        <w:rPr>
          <w:rFonts w:hint="eastAsia" w:ascii="楷体" w:hAnsi="楷体" w:eastAsia="楷体" w:cs="楷体"/>
          <w:b w:val="0"/>
          <w:bCs w:val="0"/>
          <w:sz w:val="32"/>
          <w:szCs w:val="32"/>
          <w:vertAlign w:val="baseline"/>
          <w:lang w:val="en-US" w:eastAsia="zh-CN"/>
        </w:rPr>
      </w:pPr>
      <w:r>
        <w:rPr>
          <w:rFonts w:hint="eastAsia" w:ascii="楷体" w:hAnsi="楷体" w:eastAsia="楷体" w:cs="楷体"/>
          <w:b w:val="0"/>
          <w:bCs w:val="0"/>
          <w:sz w:val="32"/>
          <w:szCs w:val="32"/>
          <w:lang w:val="en-US" w:eastAsia="zh-CN"/>
        </w:rPr>
        <w:t>主要知识产权信息：</w:t>
      </w:r>
    </w:p>
    <w:tbl>
      <w:tblPr>
        <w:tblStyle w:val="12"/>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5"/>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tcPr>
          <w:p>
            <w:pPr>
              <w:spacing w:after="0" w:line="24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类型</w:t>
            </w:r>
          </w:p>
        </w:tc>
        <w:tc>
          <w:tcPr>
            <w:tcW w:w="7244" w:type="dxa"/>
          </w:tcPr>
          <w:p>
            <w:pPr>
              <w:spacing w:after="0" w:line="24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restart"/>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发明专利</w:t>
            </w:r>
          </w:p>
        </w:tc>
        <w:tc>
          <w:tcPr>
            <w:tcW w:w="7244" w:type="dxa"/>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一种检验舒适度高的灯检装置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基于酒瓶清洗的水循环系统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一种用于酒瓶清洗后的内外壁吹干设备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一种底部凹陷式酒瓶用烘干装置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一种酒瓶自动刷洗装置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restart"/>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企业标准</w:t>
            </w: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浓香型白酒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兼香型白酒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苦荞酒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桑葚酒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restart"/>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实用新型专利</w:t>
            </w: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"javascript:openDetailedInfo('CN205328988U','15')"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酒醩摊凉床</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"javascript:openDetailedInfo('CN205329000U','19')"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一种白酒净化器</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"javascript:openDetailedInfo('CN205324298U','21')"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输酒管道余酒清理装置</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"javascript:openDetailedInfo('CN205419958U','12')"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一种冲控机废水循环利用装置</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"javascript:openDetailedInfo('CN205345561U','13')"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一种酒桶</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"javascript:openDetailedInfo('CN205328995U','16')"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白酒勾调罐</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"javascript:openDetailedInfo('CN205332759U','22')"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一种带吹风装置的酒瓶冲控机</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"javascript:openDetailedInfo('CN205324281U','20')"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一种带脚踩阀门的酒瓶盖清洁装置</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"javascript:openDetailedInfo('CN205328572U','14')"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lang w:val="en-US" w:eastAsia="zh-CN"/>
              </w:rPr>
              <w:t>一种酒瓶压盖机</w:t>
            </w:r>
            <w:r>
              <w:rPr>
                <w:rFonts w:hint="eastAsia" w:ascii="仿宋" w:hAnsi="仿宋" w:eastAsia="仿宋" w:cs="仿宋"/>
                <w:b w:val="0"/>
                <w:bCs w:val="0"/>
                <w:sz w:val="24"/>
                <w:szCs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一种白酒蒸馏冷凝装置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vMerge w:val="continue"/>
            <w:vAlign w:val="center"/>
          </w:tcPr>
          <w:p>
            <w:pPr>
              <w:spacing w:after="0" w:line="240" w:lineRule="auto"/>
              <w:jc w:val="center"/>
              <w:rPr>
                <w:rFonts w:hint="eastAsia" w:ascii="仿宋" w:hAnsi="仿宋" w:eastAsia="仿宋" w:cs="仿宋"/>
                <w:b w:val="0"/>
                <w:bCs w:val="0"/>
                <w:sz w:val="24"/>
                <w:szCs w:val="24"/>
                <w:lang w:val="en-US" w:eastAsia="zh-CN"/>
              </w:rPr>
            </w:pPr>
          </w:p>
        </w:tc>
        <w:tc>
          <w:tcPr>
            <w:tcW w:w="7244" w:type="dxa"/>
            <w:vAlign w:val="top"/>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一种白酒冷凝器</w:t>
            </w:r>
          </w:p>
        </w:tc>
      </w:tr>
    </w:tbl>
    <w:p>
      <w:pPr>
        <w:spacing w:after="0" w:line="240" w:lineRule="auto"/>
        <w:jc w:val="center"/>
        <w:rPr>
          <w:rFonts w:hint="eastAsia" w:ascii="仿宋" w:hAnsi="仿宋" w:eastAsia="仿宋" w:cs="仿宋"/>
          <w:b w:val="0"/>
          <w:bCs w:val="0"/>
          <w:sz w:val="24"/>
          <w:szCs w:val="24"/>
          <w:lang w:val="en-US" w:eastAsia="zh-CN"/>
        </w:rPr>
      </w:pPr>
    </w:p>
    <w:p/>
    <w:p>
      <w:pPr>
        <w:ind w:left="0" w:leftChars="0" w:firstLine="642"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2.公司名称：湖北绿鑫生态科技有限公司</w:t>
      </w:r>
    </w:p>
    <w:p>
      <w:pPr>
        <w:ind w:left="0" w:leftChars="0" w:firstLine="642" w:firstLineChars="200"/>
        <w:rPr>
          <w:rFonts w:hint="eastAsia" w:ascii="仿宋_GB2312" w:eastAsia="仿宋_GB2312"/>
          <w:sz w:val="32"/>
          <w:szCs w:val="32"/>
          <w:lang w:eastAsia="zh-CN"/>
        </w:rPr>
      </w:pPr>
      <w:r>
        <w:rPr>
          <w:rFonts w:hint="eastAsia" w:ascii="仿宋_GB2312" w:eastAsia="仿宋_GB2312"/>
          <w:b/>
          <w:bCs/>
          <w:sz w:val="32"/>
          <w:szCs w:val="32"/>
        </w:rPr>
        <w:t>提名者</w:t>
      </w:r>
      <w:r>
        <w:rPr>
          <w:rFonts w:hint="eastAsia" w:ascii="仿宋_GB2312" w:eastAsia="仿宋_GB2312"/>
          <w:b/>
          <w:bCs/>
          <w:sz w:val="32"/>
          <w:szCs w:val="32"/>
          <w:lang w:eastAsia="zh-CN"/>
        </w:rPr>
        <w:t>：</w:t>
      </w:r>
      <w:r>
        <w:rPr>
          <w:rFonts w:hint="eastAsia" w:ascii="仿宋_GB2312" w:eastAsia="仿宋_GB2312"/>
          <w:sz w:val="32"/>
          <w:szCs w:val="32"/>
          <w:lang w:eastAsia="zh-CN"/>
        </w:rPr>
        <w:t>襄阳市人民政府</w:t>
      </w:r>
    </w:p>
    <w:p>
      <w:pPr>
        <w:ind w:left="0" w:leftChars="0" w:firstLine="642" w:firstLineChars="200"/>
        <w:rPr>
          <w:rFonts w:hint="eastAsia" w:ascii="仿宋_GB2312" w:eastAsia="仿宋_GB2312"/>
          <w:b/>
          <w:bCs/>
          <w:sz w:val="32"/>
          <w:szCs w:val="32"/>
          <w:lang w:eastAsia="zh-CN"/>
        </w:rPr>
      </w:pPr>
      <w:r>
        <w:rPr>
          <w:rFonts w:hint="eastAsia" w:ascii="仿宋_GB2312" w:eastAsia="仿宋_GB2312"/>
          <w:b/>
          <w:bCs/>
          <w:sz w:val="32"/>
          <w:szCs w:val="32"/>
        </w:rPr>
        <w:t>企业</w:t>
      </w:r>
      <w:r>
        <w:rPr>
          <w:rFonts w:hint="eastAsia" w:ascii="仿宋_GB2312" w:eastAsia="仿宋_GB2312"/>
          <w:b/>
          <w:bCs/>
          <w:sz w:val="32"/>
          <w:szCs w:val="32"/>
          <w:lang w:eastAsia="zh-CN"/>
        </w:rPr>
        <w:t>情况</w:t>
      </w:r>
      <w:r>
        <w:rPr>
          <w:rFonts w:hint="eastAsia" w:ascii="仿宋_GB2312" w:eastAsia="仿宋_GB2312"/>
          <w:b/>
          <w:bCs/>
          <w:sz w:val="32"/>
          <w:szCs w:val="32"/>
        </w:rPr>
        <w:t>简介</w:t>
      </w:r>
      <w:r>
        <w:rPr>
          <w:rFonts w:hint="eastAsia" w:ascii="仿宋_GB2312" w:eastAsia="仿宋_GB2312"/>
          <w:b/>
          <w:bCs/>
          <w:sz w:val="32"/>
          <w:szCs w:val="32"/>
          <w:lang w:eastAsia="zh-CN"/>
        </w:rPr>
        <w:t>：</w:t>
      </w:r>
    </w:p>
    <w:p>
      <w:pPr>
        <w:pStyle w:val="2"/>
        <w:ind w:firstLine="640" w:firstLineChars="200"/>
        <w:rPr>
          <w:rFonts w:hint="eastAsia" w:ascii="仿宋_GB2312" w:hAnsi="Times New Roman" w:eastAsia="仿宋_GB2312" w:cstheme="minorBidi"/>
          <w:b w:val="0"/>
          <w:kern w:val="2"/>
          <w:sz w:val="32"/>
          <w:szCs w:val="32"/>
          <w:lang w:val="en-US" w:eastAsia="zh-CN" w:bidi="ar-SA"/>
        </w:rPr>
      </w:pPr>
      <w:r>
        <w:rPr>
          <w:rFonts w:hint="eastAsia" w:ascii="仿宋_GB2312" w:hAnsi="Times New Roman" w:eastAsia="仿宋_GB2312" w:cstheme="minorBidi"/>
          <w:b w:val="0"/>
          <w:kern w:val="2"/>
          <w:sz w:val="32"/>
          <w:szCs w:val="32"/>
          <w:lang w:val="en-US" w:eastAsia="zh-CN" w:bidi="ar-SA"/>
        </w:rPr>
        <w:t>湖北绿鑫生态科技有限公司，成立于2013年6月8日，注册资金2907.8704万元</w:t>
      </w:r>
      <w:r>
        <w:rPr>
          <w:rFonts w:hint="eastAsia" w:ascii="仿宋_GB2312" w:eastAsia="仿宋_GB2312" w:cstheme="minorBidi"/>
          <w:b w:val="0"/>
          <w:kern w:val="2"/>
          <w:sz w:val="32"/>
          <w:szCs w:val="32"/>
          <w:lang w:val="en-US" w:eastAsia="zh-CN" w:bidi="ar-SA"/>
        </w:rPr>
        <w:t>，</w:t>
      </w:r>
      <w:r>
        <w:rPr>
          <w:rFonts w:hint="eastAsia" w:ascii="仿宋_GB2312" w:hAnsi="Times New Roman" w:eastAsia="仿宋_GB2312" w:cstheme="minorBidi"/>
          <w:b w:val="0"/>
          <w:kern w:val="2"/>
          <w:sz w:val="32"/>
          <w:szCs w:val="32"/>
          <w:lang w:val="en-US" w:eastAsia="zh-CN" w:bidi="ar-SA"/>
        </w:rPr>
        <w:t>是一家专注于生物质沼气和生物质天然气领域的科技创新型企业，是国内有机废弃物能源化和肥料化领域的头部企业、国家高新技术企业</w:t>
      </w:r>
      <w:r>
        <w:rPr>
          <w:rFonts w:hint="eastAsia" w:ascii="仿宋_GB2312" w:eastAsia="仿宋_GB2312" w:cstheme="minorBidi"/>
          <w:b w:val="0"/>
          <w:kern w:val="2"/>
          <w:sz w:val="32"/>
          <w:szCs w:val="32"/>
          <w:lang w:val="en-US" w:eastAsia="zh-CN" w:bidi="ar-SA"/>
        </w:rPr>
        <w:t>、湖北省科创“新物种”企业。人才团队获得</w:t>
      </w:r>
      <w:r>
        <w:rPr>
          <w:rFonts w:hint="eastAsia" w:ascii="仿宋_GB2312" w:hAnsi="Times New Roman" w:eastAsia="仿宋_GB2312" w:cstheme="minorBidi"/>
          <w:b w:val="0"/>
          <w:kern w:val="2"/>
          <w:sz w:val="32"/>
          <w:szCs w:val="32"/>
          <w:lang w:val="en-US" w:eastAsia="zh-CN" w:bidi="ar-SA"/>
        </w:rPr>
        <w:t>湖北省双创战略团队</w:t>
      </w:r>
      <w:r>
        <w:rPr>
          <w:rFonts w:hint="eastAsia" w:ascii="仿宋_GB2312" w:eastAsia="仿宋_GB2312" w:cstheme="minorBidi"/>
          <w:b w:val="0"/>
          <w:kern w:val="2"/>
          <w:sz w:val="32"/>
          <w:szCs w:val="32"/>
          <w:lang w:val="en-US" w:eastAsia="zh-CN" w:bidi="ar-SA"/>
        </w:rPr>
        <w:t>（</w:t>
      </w:r>
      <w:r>
        <w:rPr>
          <w:rFonts w:hint="eastAsia" w:ascii="仿宋_GB2312" w:hAnsi="Times New Roman" w:eastAsia="仿宋_GB2312" w:cstheme="minorBidi"/>
          <w:b w:val="0"/>
          <w:kern w:val="2"/>
          <w:sz w:val="32"/>
          <w:szCs w:val="32"/>
          <w:lang w:val="en-US" w:eastAsia="zh-CN" w:bidi="ar-SA"/>
        </w:rPr>
        <w:t>A类</w:t>
      </w:r>
      <w:r>
        <w:rPr>
          <w:rFonts w:hint="eastAsia" w:ascii="仿宋_GB2312" w:eastAsia="仿宋_GB2312" w:cstheme="minorBidi"/>
          <w:b w:val="0"/>
          <w:kern w:val="2"/>
          <w:sz w:val="32"/>
          <w:szCs w:val="32"/>
          <w:lang w:val="en-US" w:eastAsia="zh-CN" w:bidi="ar-SA"/>
        </w:rPr>
        <w:t>）、襄阳市隆中人才支持计划（A类）支持，获得第七届中国创新创业大赛（湖北赛区）总决赛成长组优秀企业，第六届“创青春”创新创业大赛全国赛优秀奖，2020年“创客中国”湖北省中小企业创新创业大赛二等奖等。通过产学研合作建立湖北省专家工作站、襄阳市重点实验室、襄阳市校企联合创新中心等，同时是</w:t>
      </w:r>
      <w:r>
        <w:rPr>
          <w:rFonts w:hint="eastAsia" w:ascii="仿宋_GB2312" w:hAnsi="Times New Roman" w:eastAsia="仿宋_GB2312" w:cstheme="minorBidi"/>
          <w:b w:val="0"/>
          <w:kern w:val="2"/>
          <w:sz w:val="32"/>
          <w:szCs w:val="32"/>
          <w:lang w:val="en-US" w:eastAsia="zh-CN" w:bidi="ar-SA"/>
        </w:rPr>
        <w:t>湖北省产业引导基金投资企业</w:t>
      </w:r>
      <w:r>
        <w:rPr>
          <w:rFonts w:hint="eastAsia" w:ascii="仿宋_GB2312" w:eastAsia="仿宋_GB2312" w:cstheme="minorBidi"/>
          <w:b w:val="0"/>
          <w:kern w:val="2"/>
          <w:sz w:val="32"/>
          <w:szCs w:val="32"/>
          <w:lang w:val="en-US" w:eastAsia="zh-CN" w:bidi="ar-SA"/>
        </w:rPr>
        <w:t>，共获得3300万元的产业引导基金的股权投资，加速提升企业软硬实力</w:t>
      </w:r>
      <w:r>
        <w:rPr>
          <w:rFonts w:hint="eastAsia" w:ascii="仿宋_GB2312" w:hAnsi="Times New Roman" w:eastAsia="仿宋_GB2312" w:cstheme="minorBidi"/>
          <w:b w:val="0"/>
          <w:kern w:val="2"/>
          <w:sz w:val="32"/>
          <w:szCs w:val="32"/>
          <w:lang w:val="en-US" w:eastAsia="zh-CN" w:bidi="ar-SA"/>
        </w:rPr>
        <w:t>。</w:t>
      </w:r>
    </w:p>
    <w:p>
      <w:pPr>
        <w:pStyle w:val="2"/>
        <w:ind w:firstLine="640" w:firstLineChars="200"/>
        <w:rPr>
          <w:rFonts w:hint="eastAsia" w:ascii="仿宋_GB2312" w:hAnsi="Times New Roman" w:eastAsia="仿宋_GB2312" w:cstheme="minorBidi"/>
          <w:b w:val="0"/>
          <w:kern w:val="2"/>
          <w:sz w:val="32"/>
          <w:szCs w:val="32"/>
          <w:lang w:val="en-US" w:eastAsia="zh-CN" w:bidi="ar-SA"/>
        </w:rPr>
      </w:pPr>
      <w:r>
        <w:rPr>
          <w:rFonts w:hint="eastAsia" w:ascii="仿宋_GB2312" w:hAnsi="Times New Roman" w:eastAsia="仿宋_GB2312" w:cstheme="minorBidi"/>
          <w:b w:val="0"/>
          <w:kern w:val="2"/>
          <w:sz w:val="32"/>
          <w:szCs w:val="32"/>
          <w:lang w:val="en-US" w:eastAsia="zh-CN" w:bidi="ar-SA"/>
        </w:rPr>
        <w:t>公司业务涵盖生物质能源、综合智慧能源、乡村振兴零碳循环产业类项目的技术服务、建设与运营、生物质能高端装备制造和销售、生物有机肥生产及销售。公司</w:t>
      </w:r>
      <w:r>
        <w:rPr>
          <w:rFonts w:hint="eastAsia" w:ascii="仿宋_GB2312" w:eastAsia="仿宋_GB2312" w:cstheme="minorBidi"/>
          <w:b w:val="0"/>
          <w:kern w:val="2"/>
          <w:sz w:val="32"/>
          <w:szCs w:val="32"/>
          <w:lang w:val="en-US" w:eastAsia="zh-CN" w:bidi="ar-SA"/>
        </w:rPr>
        <w:t>通过“ISO9001-2015质量管理体系”和“GB/T29490-2013知识产权管理体系”认证，</w:t>
      </w:r>
      <w:r>
        <w:rPr>
          <w:rFonts w:hint="eastAsia" w:ascii="仿宋_GB2312" w:hAnsi="Times New Roman" w:eastAsia="仿宋_GB2312" w:cstheme="minorBidi"/>
          <w:b w:val="0"/>
          <w:kern w:val="2"/>
          <w:sz w:val="32"/>
          <w:szCs w:val="32"/>
          <w:lang w:val="en-US" w:eastAsia="zh-CN" w:bidi="ar-SA"/>
        </w:rPr>
        <w:t>申请发明专利14项，</w:t>
      </w:r>
      <w:r>
        <w:rPr>
          <w:rFonts w:hint="eastAsia" w:ascii="仿宋_GB2312" w:eastAsia="仿宋_GB2312" w:cstheme="minorBidi"/>
          <w:b w:val="0"/>
          <w:kern w:val="2"/>
          <w:sz w:val="32"/>
          <w:szCs w:val="32"/>
          <w:lang w:val="en-US" w:eastAsia="zh-CN" w:bidi="ar-SA"/>
        </w:rPr>
        <w:t>授权2项发明专利，</w:t>
      </w:r>
      <w:r>
        <w:rPr>
          <w:rFonts w:hint="eastAsia" w:ascii="仿宋_GB2312" w:hAnsi="Times New Roman" w:eastAsia="仿宋_GB2312" w:cstheme="minorBidi"/>
          <w:b w:val="0"/>
          <w:kern w:val="2"/>
          <w:sz w:val="32"/>
          <w:szCs w:val="32"/>
          <w:lang w:val="en-US" w:eastAsia="zh-CN" w:bidi="ar-SA"/>
        </w:rPr>
        <w:t>14项实用新型，9项外观专利，1项软件著作权，其中</w:t>
      </w:r>
      <w:r>
        <w:rPr>
          <w:rFonts w:hint="eastAsia" w:ascii="仿宋_GB2312" w:eastAsia="仿宋_GB2312" w:cstheme="minorBidi"/>
          <w:b w:val="0"/>
          <w:kern w:val="2"/>
          <w:sz w:val="32"/>
          <w:szCs w:val="32"/>
          <w:lang w:val="en-US" w:eastAsia="zh-CN" w:bidi="ar-SA"/>
        </w:rPr>
        <w:t>技术</w:t>
      </w:r>
      <w:r>
        <w:rPr>
          <w:rFonts w:hint="eastAsia" w:ascii="仿宋_GB2312" w:hAnsi="Times New Roman" w:eastAsia="仿宋_GB2312" w:cstheme="minorBidi"/>
          <w:b w:val="0"/>
          <w:kern w:val="2"/>
          <w:sz w:val="32"/>
          <w:szCs w:val="32"/>
          <w:lang w:val="en-US" w:eastAsia="zh-CN" w:bidi="ar-SA"/>
        </w:rPr>
        <w:t>转让6项实用新型。</w:t>
      </w:r>
    </w:p>
    <w:p>
      <w:pPr>
        <w:pStyle w:val="2"/>
        <w:rPr>
          <w:rFonts w:hint="eastAsia" w:ascii="仿宋_GB2312" w:eastAsia="仿宋_GB2312" w:cstheme="minorBidi"/>
          <w:b w:val="0"/>
          <w:kern w:val="2"/>
          <w:sz w:val="32"/>
          <w:szCs w:val="32"/>
          <w:lang w:val="en-US" w:eastAsia="zh-CN" w:bidi="ar-SA"/>
        </w:rPr>
      </w:pPr>
      <w:r>
        <w:rPr>
          <w:rFonts w:hint="eastAsia" w:ascii="仿宋_GB2312" w:eastAsia="仿宋_GB2312" w:cstheme="minorBidi"/>
          <w:b w:val="0"/>
          <w:kern w:val="2"/>
          <w:sz w:val="32"/>
          <w:szCs w:val="32"/>
          <w:lang w:val="en-US" w:eastAsia="zh-CN" w:bidi="ar-SA"/>
        </w:rPr>
        <w:t>公司</w:t>
      </w:r>
      <w:r>
        <w:rPr>
          <w:rFonts w:hint="eastAsia" w:ascii="仿宋_GB2312" w:hAnsi="Times New Roman" w:eastAsia="仿宋_GB2312" w:cstheme="minorBidi"/>
          <w:b w:val="0"/>
          <w:kern w:val="2"/>
          <w:sz w:val="32"/>
          <w:szCs w:val="32"/>
          <w:lang w:val="en-US" w:eastAsia="zh-CN" w:bidi="ar-SA"/>
        </w:rPr>
        <w:t>承担国家发改委与农业农村部联合批复的“规模化生物天然气产业融合发展试点建设项目”，获得中央预算类投资3750万元，是全国64个专项试点中唯一采用“混合原料高温高负荷多级连续”发酵工艺的项目。项目建成投产并稳定运营</w:t>
      </w:r>
      <w:r>
        <w:rPr>
          <w:rFonts w:hint="eastAsia" w:ascii="仿宋_GB2312" w:eastAsia="仿宋_GB2312" w:cstheme="minorBidi"/>
          <w:b w:val="0"/>
          <w:kern w:val="2"/>
          <w:sz w:val="32"/>
          <w:szCs w:val="32"/>
          <w:lang w:val="en-US" w:eastAsia="zh-CN" w:bidi="ar-SA"/>
        </w:rPr>
        <w:t>六</w:t>
      </w:r>
      <w:r>
        <w:rPr>
          <w:rFonts w:hint="eastAsia" w:ascii="仿宋_GB2312" w:hAnsi="Times New Roman" w:eastAsia="仿宋_GB2312" w:cstheme="minorBidi"/>
          <w:b w:val="0"/>
          <w:kern w:val="2"/>
          <w:sz w:val="32"/>
          <w:szCs w:val="32"/>
          <w:lang w:val="en-US" w:eastAsia="zh-CN" w:bidi="ar-SA"/>
        </w:rPr>
        <w:t>年，夯实了一条有机废弃物先能源化、再肥料化的工艺路径，实现有机废弃物资源化产业链闭环发展，填补了国内规模化生物天然气科技领域的多项空白。</w:t>
      </w:r>
      <w:r>
        <w:rPr>
          <w:rFonts w:hint="eastAsia" w:ascii="仿宋_GB2312" w:eastAsia="仿宋_GB2312" w:cstheme="minorBidi"/>
          <w:b w:val="0"/>
          <w:kern w:val="2"/>
          <w:sz w:val="32"/>
          <w:szCs w:val="32"/>
          <w:lang w:val="en-US" w:eastAsia="zh-CN" w:bidi="ar-SA"/>
        </w:rPr>
        <w:t>“绿鑫模式”在省内外得到快速复制推广，公司联合湖北长投集团、世界五百强法国液空集团、台湾金麦，共实现2.3亿元的新项目投资。</w:t>
      </w:r>
    </w:p>
    <w:p>
      <w:pPr>
        <w:spacing w:line="360" w:lineRule="auto"/>
        <w:ind w:firstLine="480" w:firstLineChars="200"/>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lang w:val="en-US" w:eastAsia="zh-CN"/>
        </w:rPr>
        <w:t>主要知识产权信息：</w:t>
      </w:r>
    </w:p>
    <w:tbl>
      <w:tblPr>
        <w:tblStyle w:val="11"/>
        <w:tblW w:w="83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0"/>
        <w:gridCol w:w="1590"/>
        <w:gridCol w:w="4380"/>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类型</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知识产权名称</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Ⅰ类知识产权</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（2件）</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一种固态废弃物用搅拌设备</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一种带破壳功能的桨式搅拌器</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200" w:firstLineChars="10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Ⅱ类知识产权</w:t>
            </w:r>
          </w:p>
          <w:p>
            <w:pPr>
              <w:keepNext w:val="0"/>
              <w:keepLines w:val="0"/>
              <w:widowControl/>
              <w:suppressLineNumbers w:val="0"/>
              <w:ind w:left="0" w:leftChars="0" w:firstLine="400" w:firstLineChars="20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(14件)</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包装桶贴纸（微生物菌剂）</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包装袋（生物有机肥颗粒）</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包装袋（有机肥料）</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包装袋（微生物菌剂）</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包装袋（园艺营养土）</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包装袋（多肉栽培基质）</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包装袋（果蔬栽培基质）</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包装袋（多叶蔬菜栽培基质）</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一种厌氧发酵的辅助送料装置</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一种好氧堆肥的一体式发酵箱</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一种厌氧发酵高固含量上料装置</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一种沼气发酵的辅助进料装置</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9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一种物料推进装置</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用于好氧堆肥一体式发酵箱的翻抛装置</w:t>
            </w:r>
          </w:p>
        </w:tc>
        <w:tc>
          <w:tcPr>
            <w:tcW w:w="1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实用新型专利</w:t>
            </w:r>
          </w:p>
        </w:tc>
      </w:tr>
    </w:tbl>
    <w:p>
      <w:pPr>
        <w:spacing w:line="360" w:lineRule="auto"/>
        <w:ind w:firstLine="642" w:firstLineChars="200"/>
        <w:rPr>
          <w:rFonts w:hint="eastAsia" w:ascii="楷体" w:hAnsi="楷体" w:eastAsia="楷体" w:cs="楷体"/>
          <w:b/>
          <w:bCs/>
          <w:sz w:val="32"/>
          <w:szCs w:val="32"/>
          <w:lang w:val="en-US" w:eastAsia="zh-CN"/>
        </w:rPr>
      </w:pPr>
    </w:p>
    <w:p>
      <w:pPr>
        <w:spacing w:line="360" w:lineRule="auto"/>
        <w:ind w:firstLine="642" w:firstLineChars="200"/>
        <w:rPr>
          <w:rFonts w:hint="eastAsia" w:ascii="楷体" w:hAnsi="楷体" w:eastAsia="楷体" w:cs="楷体"/>
          <w:b w:val="0"/>
          <w:bCs w:val="0"/>
          <w:sz w:val="32"/>
          <w:szCs w:val="32"/>
          <w:lang w:val="en-US" w:eastAsia="zh-CN"/>
        </w:rPr>
      </w:pPr>
      <w:r>
        <w:rPr>
          <w:rFonts w:hint="eastAsia" w:ascii="楷体" w:hAnsi="楷体" w:eastAsia="楷体" w:cs="楷体"/>
          <w:b/>
          <w:bCs/>
          <w:sz w:val="32"/>
          <w:szCs w:val="32"/>
          <w:lang w:val="en-US" w:eastAsia="zh-CN"/>
        </w:rPr>
        <w:t>3.公司名称：</w:t>
      </w:r>
      <w:r>
        <w:rPr>
          <w:rFonts w:hint="eastAsia" w:ascii="楷体" w:hAnsi="楷体" w:eastAsia="楷体" w:cs="楷体"/>
          <w:b w:val="0"/>
          <w:bCs w:val="0"/>
          <w:sz w:val="32"/>
          <w:szCs w:val="32"/>
          <w:lang w:val="en-US" w:eastAsia="zh-CN"/>
        </w:rPr>
        <w:t>湖北韵生航天科技有限公司</w:t>
      </w:r>
    </w:p>
    <w:p>
      <w:pPr>
        <w:spacing w:line="360" w:lineRule="auto"/>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提名者：襄阳市人民政府</w:t>
      </w:r>
    </w:p>
    <w:p>
      <w:pPr>
        <w:spacing w:line="360" w:lineRule="auto"/>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企业情况简介：</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湖北韵生航天科技有限公司创立于2014年，注册资金1112万元，位于湖北省襄阳市襄城区伺服产业园。公司始终坚持“创新驱动、军民融合”的发展战略，专注高性能机电控制系统软硬件的研发、制造与销售，构建“以高铁为核心，以军品、民航为两翼”的业务体系，为军民行业提供机电伺服系统解决方案，致力于微特电机组件、器件、分子系统的研发与生产，是国内极少数能实现特种机电系统完全自主配套的军民融合企业。</w:t>
      </w:r>
    </w:p>
    <w:p>
      <w:pPr>
        <w:spacing w:line="360" w:lineRule="auto"/>
        <w:ind w:firstLine="560" w:firstLineChars="200"/>
        <w:rPr>
          <w:rFonts w:hint="eastAsia" w:ascii="仿宋_GB2312" w:eastAsia="仿宋_GB2312"/>
          <w:sz w:val="28"/>
          <w:szCs w:val="28"/>
        </w:rPr>
      </w:pPr>
      <w:r>
        <w:rPr>
          <w:rFonts w:hint="eastAsia" w:ascii="仿宋_GB2312" w:eastAsia="仿宋_GB2312"/>
          <w:sz w:val="28"/>
          <w:szCs w:val="28"/>
        </w:rPr>
        <w:t>公司于2016年获得湖北省高新技术企业认证。经过多年积淀与发展，公司取得了军工行业资质认证</w:t>
      </w:r>
      <w:r>
        <w:rPr>
          <w:rFonts w:hint="eastAsia" w:ascii="仿宋_GB2312" w:eastAsia="仿宋_GB2312"/>
          <w:sz w:val="28"/>
          <w:szCs w:val="28"/>
          <w:lang w:eastAsia="zh-CN"/>
        </w:rPr>
        <w:t>、</w:t>
      </w:r>
      <w:r>
        <w:rPr>
          <w:rFonts w:hint="eastAsia" w:ascii="仿宋_GB2312" w:eastAsia="仿宋_GB2312"/>
          <w:sz w:val="28"/>
          <w:szCs w:val="28"/>
        </w:rPr>
        <w:t>铁路行业ISO22163国际经营体系认证、中国中车一级供应商资质（科研、供货、维保、在线作业）。</w:t>
      </w:r>
    </w:p>
    <w:p>
      <w:pPr>
        <w:pStyle w:val="2"/>
        <w:ind w:firstLine="560" w:firstLineChars="200"/>
        <w:rPr>
          <w:rFonts w:hint="eastAsia"/>
          <w:sz w:val="28"/>
          <w:szCs w:val="28"/>
          <w:lang w:val="en-US" w:eastAsia="zh-CN"/>
        </w:rPr>
      </w:pPr>
      <w:r>
        <w:rPr>
          <w:rFonts w:hint="eastAsia" w:ascii="仿宋_GB2312" w:eastAsia="仿宋_GB2312"/>
          <w:sz w:val="28"/>
          <w:szCs w:val="28"/>
        </w:rPr>
        <w:t>目前，公司产品已广泛应用于军用物资转运、客运动车组座椅机电系统、货运动车组货箱智能转运系统等领域。公司组建了一支技术能力强、工程经验丰富的科学家团队，拥有</w:t>
      </w:r>
      <w:r>
        <w:rPr>
          <w:rFonts w:hint="eastAsia" w:ascii="仿宋_GB2312" w:eastAsia="仿宋_GB2312"/>
          <w:sz w:val="28"/>
          <w:szCs w:val="28"/>
          <w:lang w:val="en-US" w:eastAsia="zh-CN"/>
        </w:rPr>
        <w:t>32</w:t>
      </w:r>
      <w:r>
        <w:rPr>
          <w:rFonts w:hint="eastAsia" w:ascii="仿宋_GB2312" w:eastAsia="仿宋_GB2312"/>
          <w:sz w:val="28"/>
          <w:szCs w:val="28"/>
        </w:rPr>
        <w:t>项具有自主知识产权的专利技术，产品覆盖机电系统的结构、硬件、软件等，实现了产品链条的闭环。公司倾力打造的核心竞争力是围绕特种机电系统优秀的正向设计及工程实现能力，向内提升公司产品品质；向外提升公司军工配套等级，从单一特种电机器件、组件供应商向机电系统解决方案供应商转变，并逐渐成为客户的优选级、战略级供应商。</w:t>
      </w:r>
    </w:p>
    <w:p>
      <w:pPr>
        <w:spacing w:line="360" w:lineRule="auto"/>
        <w:ind w:firstLine="480" w:firstLineChars="200"/>
        <w:rPr>
          <w:rFonts w:hint="eastAsia" w:ascii="楷体" w:hAnsi="楷体" w:eastAsia="楷体" w:cs="楷体"/>
          <w:b w:val="0"/>
          <w:bCs w:val="0"/>
          <w:sz w:val="24"/>
          <w:szCs w:val="24"/>
          <w:vertAlign w:val="baseline"/>
          <w:lang w:val="en-US" w:eastAsia="zh-CN"/>
        </w:rPr>
      </w:pPr>
      <w:r>
        <w:rPr>
          <w:rFonts w:hint="eastAsia" w:ascii="楷体" w:hAnsi="楷体" w:eastAsia="楷体" w:cs="楷体"/>
          <w:b w:val="0"/>
          <w:bCs w:val="0"/>
          <w:sz w:val="24"/>
          <w:szCs w:val="24"/>
          <w:lang w:val="en-US" w:eastAsia="zh-CN"/>
        </w:rPr>
        <w:t>主要知识产权信息：</w:t>
      </w:r>
    </w:p>
    <w:tbl>
      <w:tblPr>
        <w:tblStyle w:val="12"/>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2"/>
        <w:gridCol w:w="7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tcPr>
          <w:p>
            <w:pPr>
              <w:spacing w:after="0" w:line="36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类型</w:t>
            </w:r>
          </w:p>
        </w:tc>
        <w:tc>
          <w:tcPr>
            <w:tcW w:w="7308" w:type="dxa"/>
          </w:tcPr>
          <w:p>
            <w:pPr>
              <w:spacing w:after="0" w:line="36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restart"/>
            <w:vAlign w:val="center"/>
          </w:tcPr>
          <w:p>
            <w:pPr>
              <w:spacing w:after="0" w:line="36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发明专利（3件）</w:t>
            </w: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一种用于轨道交通客室座椅的转向执行机构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一种自动货仓系统及其操作方法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一种用于轨道交通座椅脚踏板自动离合装置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restart"/>
            <w:vAlign w:val="center"/>
          </w:tcPr>
          <w:p>
            <w:pPr>
              <w:spacing w:after="0" w:line="36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实用新型专利（21件）</w:t>
            </w: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一种高铁座椅的转向机构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一种高铁座椅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一种座椅电动升降装置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一种座椅调节驱动装置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一种智能座椅腿靠调节装置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一种智能座椅腿靠调控系统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一种幕布升降装置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一种高铁客室小间隙座椅集控旋转系统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一种新型电子锁定装置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电动传输单元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电动导向部件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一种电子锁定装置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电动导向装置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一种自动货仓系统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一种电动导向装置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一种电动锁定机构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一种固定导向装置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一种支撑滚棒组件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一种自动移载设备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一种可升降货架单元及可升降大型物资货架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一种自动对接电动机构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restart"/>
            <w:vAlign w:val="center"/>
          </w:tcPr>
          <w:p>
            <w:pPr>
              <w:spacing w:after="0" w:line="36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软件著作权（8件）</w:t>
            </w:r>
          </w:p>
        </w:tc>
        <w:tc>
          <w:tcPr>
            <w:tcW w:w="7308" w:type="dxa"/>
            <w:vAlign w:val="center"/>
          </w:tcPr>
          <w:p>
            <w:pPr>
              <w:spacing w:after="0" w:line="240" w:lineRule="auto"/>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高列VIP座椅控制系统软件V1.0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高列VIP座椅电机驱动系统软件V1.0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高压起爆控制软件V1.0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高列VIP座椅分布式控制系统软件V1.0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客室座椅集控旋转系统软件V1.0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高列VIP座椅电控系统检测软件V1.0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智能动车组新一等座电控系统（简称：新一等座电控系统）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1842" w:type="dxa"/>
            <w:vMerge w:val="continue"/>
            <w:vAlign w:val="center"/>
          </w:tcPr>
          <w:p>
            <w:pPr>
              <w:spacing w:after="0" w:line="360" w:lineRule="auto"/>
              <w:jc w:val="center"/>
              <w:rPr>
                <w:rFonts w:hint="eastAsia" w:ascii="仿宋" w:hAnsi="仿宋" w:eastAsia="仿宋" w:cs="仿宋"/>
                <w:b w:val="0"/>
                <w:bCs w:val="0"/>
                <w:sz w:val="24"/>
                <w:szCs w:val="24"/>
                <w:lang w:val="en-US" w:eastAsia="zh-CN"/>
              </w:rPr>
            </w:pPr>
          </w:p>
        </w:tc>
        <w:tc>
          <w:tcPr>
            <w:tcW w:w="7308" w:type="dxa"/>
            <w:vAlign w:val="center"/>
          </w:tcPr>
          <w:p>
            <w:pPr>
              <w:spacing w:after="0" w:line="240" w:lineRule="auto"/>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复兴号动车组端门控制系统（简称：端门控制器）</w:t>
            </w:r>
          </w:p>
        </w:tc>
      </w:tr>
    </w:tbl>
    <w:p>
      <w:pPr>
        <w:spacing w:line="560" w:lineRule="exact"/>
        <w:ind w:firstLine="560" w:firstLineChars="200"/>
        <w:rPr>
          <w:rFonts w:hint="eastAsia" w:ascii="仿宋" w:hAnsi="仿宋" w:eastAsia="仿宋" w:cs="仿宋"/>
          <w:b w:val="0"/>
          <w:bCs w:val="0"/>
          <w:sz w:val="28"/>
          <w:szCs w:val="28"/>
          <w:lang w:val="en-US" w:eastAsia="zh-CN"/>
        </w:rPr>
      </w:pPr>
      <w:r>
        <w:rPr>
          <w:rFonts w:hint="eastAsia" w:ascii="楷体" w:hAnsi="楷体" w:eastAsia="楷体" w:cs="楷体"/>
          <w:b w:val="0"/>
          <w:bCs w:val="0"/>
          <w:sz w:val="28"/>
          <w:szCs w:val="28"/>
          <w:lang w:val="en-US" w:eastAsia="zh-CN"/>
        </w:rPr>
        <w:t>主要完成人简介：</w:t>
      </w:r>
      <w:r>
        <w:rPr>
          <w:rFonts w:hint="eastAsia" w:ascii="仿宋_GB2312" w:eastAsia="仿宋_GB2312"/>
          <w:sz w:val="28"/>
          <w:szCs w:val="28"/>
          <w:lang w:eastAsia="zh-CN"/>
        </w:rPr>
        <w:t>刘文龙，男，民建会员，控制工程专家。籍贯山西代县，</w:t>
      </w:r>
      <w:r>
        <w:rPr>
          <w:rFonts w:hint="eastAsia" w:ascii="仿宋_GB2312" w:eastAsia="仿宋_GB2312"/>
          <w:sz w:val="28"/>
          <w:szCs w:val="28"/>
          <w:lang w:val="en-US" w:eastAsia="zh-CN"/>
        </w:rPr>
        <w:t>1982年2月出生,</w:t>
      </w:r>
      <w:r>
        <w:rPr>
          <w:rFonts w:hint="default" w:ascii="仿宋_GB2312" w:eastAsia="仿宋_GB2312"/>
          <w:sz w:val="28"/>
          <w:szCs w:val="28"/>
          <w:lang w:eastAsia="zh-CN"/>
        </w:rPr>
        <w:t>北京理工大学硕士毕业，控制工程技术专家，襄阳市国防科工协会副会长、双创导师，现任湖北韵生航天科技有限公司总经理。他曾在国企任技术总监，主持和参与完成了</w:t>
      </w:r>
      <w:r>
        <w:rPr>
          <w:rFonts w:hint="eastAsia" w:ascii="仿宋_GB2312" w:eastAsia="仿宋_GB2312"/>
          <w:sz w:val="28"/>
          <w:szCs w:val="28"/>
          <w:lang w:eastAsia="zh-CN"/>
        </w:rPr>
        <w:t>多</w:t>
      </w:r>
      <w:r>
        <w:rPr>
          <w:rFonts w:hint="default" w:ascii="仿宋_GB2312" w:eastAsia="仿宋_GB2312"/>
          <w:sz w:val="28"/>
          <w:szCs w:val="28"/>
          <w:lang w:eastAsia="zh-CN"/>
        </w:rPr>
        <w:t>种</w:t>
      </w:r>
      <w:r>
        <w:rPr>
          <w:rFonts w:hint="eastAsia" w:ascii="仿宋_GB2312" w:eastAsia="仿宋_GB2312"/>
          <w:sz w:val="28"/>
          <w:szCs w:val="28"/>
          <w:lang w:eastAsia="zh-CN"/>
        </w:rPr>
        <w:t>武器装备</w:t>
      </w:r>
      <w:r>
        <w:rPr>
          <w:rFonts w:hint="default" w:ascii="仿宋_GB2312" w:eastAsia="仿宋_GB2312"/>
          <w:sz w:val="28"/>
          <w:szCs w:val="28"/>
          <w:lang w:eastAsia="zh-CN"/>
        </w:rPr>
        <w:t>的研发和座椅机电伺服系统的设计，</w:t>
      </w:r>
      <w:r>
        <w:rPr>
          <w:rFonts w:hint="eastAsia" w:ascii="仿宋_GB2312" w:eastAsia="仿宋_GB2312"/>
          <w:sz w:val="28"/>
          <w:szCs w:val="28"/>
          <w:lang w:eastAsia="zh-CN"/>
        </w:rPr>
        <w:t>获得</w:t>
      </w:r>
      <w:r>
        <w:rPr>
          <w:rFonts w:hint="eastAsia" w:ascii="仿宋_GB2312" w:eastAsia="仿宋_GB2312" w:cs="Times New Roman"/>
          <w:kern w:val="2"/>
          <w:sz w:val="28"/>
          <w:szCs w:val="28"/>
          <w:lang w:val="en-US" w:eastAsia="zh-CN" w:bidi="ar-SA"/>
        </w:rPr>
        <w:t>3</w:t>
      </w:r>
      <w:r>
        <w:rPr>
          <w:rFonts w:hint="eastAsia" w:ascii="仿宋_GB2312" w:hAnsi="Times New Roman" w:eastAsia="仿宋_GB2312" w:cs="Times New Roman"/>
          <w:kern w:val="2"/>
          <w:sz w:val="28"/>
          <w:szCs w:val="28"/>
          <w:lang w:val="en-US" w:eastAsia="zh-CN" w:bidi="ar-SA"/>
        </w:rPr>
        <w:t>项发明专利授权、</w:t>
      </w:r>
      <w:r>
        <w:rPr>
          <w:rFonts w:hint="eastAsia" w:ascii="仿宋_GB2312" w:eastAsia="仿宋_GB2312" w:cs="Times New Roman"/>
          <w:kern w:val="2"/>
          <w:sz w:val="28"/>
          <w:szCs w:val="28"/>
          <w:lang w:val="en-US" w:eastAsia="zh-CN" w:bidi="ar-SA"/>
        </w:rPr>
        <w:t>20</w:t>
      </w:r>
      <w:r>
        <w:rPr>
          <w:rFonts w:hint="eastAsia" w:ascii="仿宋_GB2312" w:hAnsi="Times New Roman" w:eastAsia="仿宋_GB2312" w:cs="Times New Roman"/>
          <w:kern w:val="2"/>
          <w:sz w:val="28"/>
          <w:szCs w:val="28"/>
          <w:lang w:val="en-US" w:eastAsia="zh-CN" w:bidi="ar-SA"/>
        </w:rPr>
        <w:t>项实用新型专利授权</w:t>
      </w:r>
      <w:r>
        <w:rPr>
          <w:rFonts w:hint="eastAsia" w:ascii="仿宋_GB2312" w:eastAsia="仿宋_GB2312"/>
          <w:sz w:val="28"/>
          <w:szCs w:val="28"/>
          <w:lang w:eastAsia="zh-CN"/>
        </w:rPr>
        <w:t>，</w:t>
      </w:r>
      <w:r>
        <w:rPr>
          <w:rFonts w:hint="default" w:ascii="仿宋_GB2312" w:eastAsia="仿宋_GB2312"/>
          <w:sz w:val="28"/>
          <w:szCs w:val="28"/>
          <w:lang w:eastAsia="zh-CN"/>
        </w:rPr>
        <w:t>填补了多项国内空白。他主导研制的“和谐号VIP商务座椅电动控制系统”，打破了国外垄断，实现了国产化；主导研制的“客室座椅集控旋转系统”，实现了国内零的突破</w:t>
      </w:r>
      <w:r>
        <w:rPr>
          <w:rFonts w:hint="eastAsia" w:ascii="仿宋_GB2312" w:eastAsia="仿宋_GB2312"/>
          <w:sz w:val="28"/>
          <w:szCs w:val="28"/>
          <w:lang w:val="en-US" w:eastAsia="zh-CN"/>
        </w:rPr>
        <w:t>,承担全球首列时速350KM货运动车组智能转运系统开发工作</w:t>
      </w:r>
      <w:r>
        <w:rPr>
          <w:rFonts w:hint="default" w:ascii="仿宋_GB2312" w:eastAsia="仿宋_GB2312"/>
          <w:sz w:val="28"/>
          <w:szCs w:val="28"/>
          <w:lang w:eastAsia="zh-CN"/>
        </w:rPr>
        <w:t>。</w:t>
      </w:r>
    </w:p>
    <w:p>
      <w:pPr>
        <w:rPr>
          <w:rFonts w:hint="eastAsia" w:ascii="黑体" w:hAnsi="黑体" w:eastAsia="黑体" w:cs="黑体"/>
          <w:b w:val="0"/>
          <w:bCs w:val="0"/>
          <w:color w:val="000000"/>
          <w:sz w:val="32"/>
          <w:szCs w:val="32"/>
          <w:lang w:val="en-US" w:eastAsia="zh-CN"/>
        </w:rPr>
      </w:pPr>
    </w:p>
    <w:p>
      <w:pPr>
        <w:spacing w:line="360" w:lineRule="auto"/>
        <w:ind w:firstLine="642" w:firstLineChars="200"/>
        <w:rPr>
          <w:rFonts w:hint="default" w:ascii="楷体" w:hAnsi="楷体" w:eastAsia="楷体" w:cs="楷体"/>
          <w:b/>
          <w:bCs/>
          <w:spacing w:val="-11"/>
          <w:sz w:val="32"/>
          <w:szCs w:val="32"/>
          <w:lang w:val="en-US" w:eastAsia="zh-CN"/>
        </w:rPr>
      </w:pPr>
      <w:r>
        <w:rPr>
          <w:rFonts w:hint="eastAsia" w:ascii="楷体" w:hAnsi="楷体" w:eastAsia="楷体" w:cs="楷体"/>
          <w:b/>
          <w:bCs/>
          <w:sz w:val="32"/>
          <w:szCs w:val="32"/>
          <w:lang w:val="en-US" w:eastAsia="zh-CN"/>
        </w:rPr>
        <w:t>4.</w:t>
      </w:r>
      <w:r>
        <w:rPr>
          <w:rFonts w:hint="eastAsia" w:ascii="楷体" w:hAnsi="楷体" w:eastAsia="楷体" w:cs="楷体"/>
          <w:b/>
          <w:bCs/>
          <w:spacing w:val="-11"/>
          <w:sz w:val="32"/>
          <w:szCs w:val="32"/>
          <w:lang w:val="en-US" w:eastAsia="zh-CN"/>
        </w:rPr>
        <w:t>公司名称：湖北山特莱新材料有限公司</w:t>
      </w:r>
    </w:p>
    <w:p>
      <w:pPr>
        <w:spacing w:line="360" w:lineRule="auto"/>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提名者：襄阳市人民政府</w:t>
      </w:r>
    </w:p>
    <w:p>
      <w:pPr>
        <w:spacing w:line="360" w:lineRule="auto"/>
        <w:ind w:firstLine="640" w:firstLineChars="2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企业情况简介：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湖北山特莱新材料有限公司是一家由浙江卫星化学股份有限公司</w:t>
      </w:r>
      <w:r>
        <w:rPr>
          <w:rFonts w:hint="eastAsia" w:ascii="仿宋" w:hAnsi="仿宋" w:eastAsia="仿宋" w:cs="仿宋"/>
          <w:b w:val="0"/>
          <w:bCs w:val="0"/>
          <w:sz w:val="32"/>
          <w:szCs w:val="32"/>
          <w:lang w:val="en-US" w:eastAsia="zh-CN"/>
        </w:rPr>
        <w:t>（A股002648）</w:t>
      </w:r>
      <w:r>
        <w:rPr>
          <w:rFonts w:hint="default" w:ascii="仿宋" w:hAnsi="仿宋" w:eastAsia="仿宋" w:cs="仿宋"/>
          <w:b w:val="0"/>
          <w:bCs w:val="0"/>
          <w:kern w:val="2"/>
          <w:sz w:val="32"/>
          <w:szCs w:val="32"/>
          <w:shd w:val="clear" w:color="auto" w:fill="auto"/>
          <w:lang w:val="en-US" w:eastAsia="zh-CN" w:bidi="ar-SA"/>
        </w:rPr>
        <w:t>控股的子公司，成立于2017年3月</w:t>
      </w:r>
      <w:r>
        <w:rPr>
          <w:rFonts w:hint="eastAsia" w:ascii="仿宋" w:hAnsi="仿宋" w:eastAsia="仿宋" w:cs="仿宋"/>
          <w:b w:val="0"/>
          <w:bCs w:val="0"/>
          <w:kern w:val="2"/>
          <w:sz w:val="32"/>
          <w:szCs w:val="32"/>
          <w:shd w:val="clear" w:color="auto" w:fill="auto"/>
          <w:lang w:val="en-US" w:eastAsia="zh-CN" w:bidi="ar-SA"/>
        </w:rPr>
        <w:t>，现为国家级“专精特新”中小企业</w:t>
      </w:r>
      <w:r>
        <w:rPr>
          <w:rFonts w:hint="default" w:ascii="仿宋" w:hAnsi="仿宋" w:eastAsia="仿宋" w:cs="仿宋"/>
          <w:b w:val="0"/>
          <w:bCs w:val="0"/>
          <w:kern w:val="2"/>
          <w:sz w:val="32"/>
          <w:szCs w:val="32"/>
          <w:shd w:val="clear" w:color="auto" w:fill="auto"/>
          <w:lang w:val="en-US" w:eastAsia="zh-CN" w:bidi="ar-SA"/>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公司主要业务是利用废旧矿泉水瓶片生产环保水溶性聚酯，属于循环经济再利用产业。公司的产品广泛应用于纺织上浆、地毯粘合、水性涂料等领域，并已通过欧盟ZDHC（有害化学物质零排放）认证和SVHC（高度关注物质）认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公司拥有自主知识产权，已授权发明专利17项，实用新型专利17项，是国家级高新技术企业，科技型中小企业。公司成立以废旧塑料高值化再生为专项的专家工作站，与武汉纺织大学共同成立襄阳市企校联合创新中心，研究生工作站。公司还承担省市科技研发项目各1项，承担隆中人才计划项目C类。</w:t>
      </w:r>
      <w:r>
        <w:rPr>
          <w:rFonts w:hint="eastAsia" w:ascii="仿宋" w:hAnsi="仿宋" w:eastAsia="仿宋" w:cs="仿宋"/>
          <w:b w:val="0"/>
          <w:bCs w:val="0"/>
          <w:sz w:val="32"/>
          <w:szCs w:val="32"/>
          <w:lang w:val="en-US" w:eastAsia="zh-CN"/>
        </w:rPr>
        <w:t>2022年入选湖北省科创“新物种”企业——瞪羚企业。</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公司已通过质量管理体系认证、环境管理体系认证、职业健康管理体系认证</w:t>
      </w:r>
      <w:r>
        <w:rPr>
          <w:rFonts w:hint="eastAsia" w:ascii="仿宋" w:hAnsi="仿宋" w:eastAsia="仿宋" w:cs="仿宋"/>
          <w:b w:val="0"/>
          <w:bCs w:val="0"/>
          <w:kern w:val="2"/>
          <w:sz w:val="32"/>
          <w:szCs w:val="32"/>
          <w:shd w:val="clear" w:color="auto" w:fill="auto"/>
          <w:lang w:val="en-US" w:eastAsia="zh-CN" w:bidi="ar-SA"/>
        </w:rPr>
        <w:t>、能源管理体系认证</w:t>
      </w:r>
      <w:r>
        <w:rPr>
          <w:rFonts w:hint="default" w:ascii="仿宋" w:hAnsi="仿宋" w:eastAsia="仿宋" w:cs="仿宋"/>
          <w:b w:val="0"/>
          <w:bCs w:val="0"/>
          <w:kern w:val="2"/>
          <w:sz w:val="32"/>
          <w:szCs w:val="32"/>
          <w:shd w:val="clear" w:color="auto" w:fill="auto"/>
          <w:lang w:val="en-US" w:eastAsia="zh-CN" w:bidi="ar-SA"/>
        </w:rPr>
        <w:t>及GRS认证（全球回收标准认证）。公司入选2022年中国科协“新锐企业榜”，并先后获得多个荣誉称号，包括“2023年度国家级智能制造优秀场景”、“中国纺织行业“专精特新”中小企业”、“湖北省绿色工厂”、“湖北省支柱产业隐形冠军科技小巨人企业”、“湖北省智能制造试点示范企业”、“湖北省企业上云标杆企业”，“湖北省两化融合试点示范企业”，“湖北省服务型制造示范企业”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湖北山特莱新材料有限公司是一家具有创新能力和发展潜力的企业，在利用废旧塑料生产环保水溶性聚酯领域具有较高的技术实力和市场竞争力。</w:t>
      </w:r>
    </w:p>
    <w:p>
      <w:pPr>
        <w:spacing w:line="360" w:lineRule="auto"/>
        <w:ind w:firstLine="640" w:firstLineChars="200"/>
        <w:rPr>
          <w:rFonts w:hint="eastAsia" w:ascii="楷体" w:hAnsi="楷体" w:eastAsia="楷体" w:cs="楷体"/>
          <w:b w:val="0"/>
          <w:bCs w:val="0"/>
          <w:sz w:val="32"/>
          <w:szCs w:val="32"/>
          <w:vertAlign w:val="baseline"/>
          <w:lang w:val="en-US" w:eastAsia="zh-CN"/>
        </w:rPr>
      </w:pPr>
      <w:r>
        <w:rPr>
          <w:rFonts w:hint="eastAsia" w:ascii="楷体" w:hAnsi="楷体" w:eastAsia="楷体" w:cs="楷体"/>
          <w:b w:val="0"/>
          <w:bCs w:val="0"/>
          <w:sz w:val="32"/>
          <w:szCs w:val="32"/>
          <w:lang w:val="en-US" w:eastAsia="zh-CN"/>
        </w:rPr>
        <w:t>主要知识产权信息：</w:t>
      </w:r>
    </w:p>
    <w:tbl>
      <w:tblPr>
        <w:tblStyle w:val="11"/>
        <w:tblW w:w="86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4"/>
        <w:gridCol w:w="7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44" w:type="dxa"/>
            <w:tcBorders>
              <w:top w:val="single" w:color="000000" w:sz="8" w:space="0"/>
              <w:left w:val="single" w:color="000000" w:sz="8" w:space="0"/>
              <w:bottom w:val="single" w:color="000000" w:sz="8" w:space="0"/>
              <w:right w:val="single" w:color="000000" w:sz="8" w:space="0"/>
            </w:tcBorders>
            <w:shd w:val="clear" w:color="auto" w:fill="auto"/>
            <w:vAlign w:val="top"/>
          </w:tcPr>
          <w:p>
            <w:pPr>
              <w:spacing w:after="0" w:line="240" w:lineRule="auto"/>
              <w:jc w:val="center"/>
              <w:rPr>
                <w:rFonts w:hint="eastAsia"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类型</w:t>
            </w:r>
          </w:p>
        </w:tc>
        <w:tc>
          <w:tcPr>
            <w:tcW w:w="7215" w:type="dxa"/>
            <w:tcBorders>
              <w:top w:val="single" w:color="000000" w:sz="8" w:space="0"/>
              <w:left w:val="nil"/>
              <w:bottom w:val="single" w:color="000000" w:sz="8" w:space="0"/>
              <w:right w:val="single" w:color="000000" w:sz="8" w:space="0"/>
            </w:tcBorders>
            <w:shd w:val="clear" w:color="auto" w:fill="auto"/>
            <w:vAlign w:val="top"/>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发明专利（17个）</w:t>
            </w: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FDY 长丝上浆喷水织造用水溶性聚酯浆料及制备方法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DTY 涤纶低弹丝上浆用水溶性聚酯浆料及制备方法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发泡型聚酯浆料的制备方法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一种用于短纤维上浆的水溶性聚酯浆料及其制备方法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一种水溶性聚酯浆料酯化反应系统中的反应釜组件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P2042316JS-HBS-HB-一种循环再生聚酯切片的生产方法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P2042310JS-HBS-HB-一种瓶片投料风送装置-申请文件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P2042309JS-HBS-HB-一种耐高温的水溶性聚酯浆料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一种可快速退浆的水溶性浆料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一种切粒机冷却水循环利用装置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一种水溶性聚酯浆料生产用过滤装置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一种PTA法中乙二醇的回收方法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一种循环再生性水溶性聚酯切片的制备方法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用于乙二醇回收的压滤机滤板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一种发泡型聚酯浆料的制备方法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一种可溯源的循环再生性水溶性聚酯切片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一种多功能水溶性聚酯浆料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restart"/>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实用新型专利（17个）</w:t>
            </w: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一种水溶性聚酯的酯化反应系统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一种水溶性聚酯的自动化生产系统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一种PET 瓶片解聚反应釜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一种应用于水溶性聚酯缩聚反应的真空泵组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一种具有冷却功能的粉碎系统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一种水溶性聚酯的粉碎系统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一种水溶性聚酯的冷却系统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一种聚酯浆料聚合反应釜抽真空系统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一种生产水溶性聚酯的冷切切粒装置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一种水下切粒机的导料装置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一种聚酯浆料的过滤装置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一种水溶性聚酯颗粒打包称量装置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一种有机溶剂冷凝回收装置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一种聚酯浆料生产用PET瓶片输送装置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一种聚酯颗粒的输送干燥装置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一种聚酯合成中回收液的输送装置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44" w:type="dxa"/>
            <w:vMerge w:val="continue"/>
            <w:tcBorders>
              <w:top w:val="nil"/>
              <w:left w:val="single" w:color="000000" w:sz="8" w:space="0"/>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p>
        </w:tc>
        <w:tc>
          <w:tcPr>
            <w:tcW w:w="7215" w:type="dxa"/>
            <w:tcBorders>
              <w:top w:val="nil"/>
              <w:left w:val="nil"/>
              <w:bottom w:val="single" w:color="000000" w:sz="8" w:space="0"/>
              <w:right w:val="single" w:color="000000" w:sz="8" w:space="0"/>
            </w:tcBorders>
            <w:shd w:val="clear" w:color="auto" w:fill="auto"/>
            <w:vAlign w:val="center"/>
          </w:tcPr>
          <w:p>
            <w:pPr>
              <w:spacing w:after="0" w:line="240" w:lineRule="auto"/>
              <w:jc w:val="center"/>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一种风动筛分装置</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楷体" w:hAnsi="楷体" w:eastAsia="楷体" w:cs="楷体"/>
          <w:b w:val="0"/>
          <w:bCs w:val="0"/>
          <w:sz w:val="32"/>
          <w:szCs w:val="32"/>
          <w:shd w:val="clear" w:color="auto" w:fill="auto"/>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 w:hAnsi="仿宋" w:eastAsia="仿宋" w:cs="仿宋"/>
          <w:b w:val="0"/>
          <w:bCs w:val="0"/>
          <w:kern w:val="2"/>
          <w:sz w:val="32"/>
          <w:szCs w:val="32"/>
          <w:shd w:val="clear" w:color="auto" w:fill="auto"/>
          <w:lang w:val="en-US" w:eastAsia="zh-CN" w:bidi="ar-SA"/>
        </w:rPr>
      </w:pPr>
      <w:r>
        <w:rPr>
          <w:rFonts w:hint="eastAsia" w:ascii="楷体" w:hAnsi="楷体" w:eastAsia="楷体" w:cs="楷体"/>
          <w:b w:val="0"/>
          <w:bCs w:val="0"/>
          <w:sz w:val="32"/>
          <w:szCs w:val="32"/>
          <w:shd w:val="clear" w:color="auto" w:fill="auto"/>
          <w:lang w:val="en-US" w:eastAsia="zh-CN"/>
        </w:rPr>
        <w:t>主要完成人简介：</w:t>
      </w:r>
      <w:r>
        <w:rPr>
          <w:rFonts w:hint="default" w:ascii="仿宋" w:hAnsi="仿宋" w:eastAsia="仿宋" w:cs="仿宋"/>
          <w:b w:val="0"/>
          <w:bCs w:val="0"/>
          <w:kern w:val="2"/>
          <w:sz w:val="32"/>
          <w:szCs w:val="32"/>
          <w:shd w:val="clear" w:color="auto" w:fill="auto"/>
          <w:lang w:val="en-US" w:eastAsia="zh-CN" w:bidi="ar-SA"/>
        </w:rPr>
        <w:t>周重旭，1968年出生，中国国籍，无境外永久居留权，华中师范大学本科学历，中教高级教师职称。周重旭是湖北山特莱新材料有限公司的创始人之一，现任公司副总经理，负责科技研发工作。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在教育领域，周重旭拥有丰富的教育背景和教学经验。他曾就读于华中师范大学，并获得本科学历。在教育领域，他拥有中教高级教师职称。这表明他在教育领域具有扎实的专业知识和丰富的教学经验。</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在商业领域，周重旭展现了出色的创业能力和领导才能。他是湖北山特莱新材料有限公司的创始人之一，并持有公司的股份。作为公司的副总经理，他负责公司的科技研发工作。这表明他在新材料领域具有深厚的专业知识和技术背景，以及在商业领域中的创新思维和领导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周重旭在技术创新方面也表现出色。他拥有17项发明专利和17项实用新型专利。这些专利的获得表明他在技术创新方面具有卓越的能力和独特的贡献。此外，他还承担了一项省级重点研发项目，这进一步证明了他的科研实力和领导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 w:hAnsi="仿宋" w:eastAsia="仿宋" w:cs="仿宋"/>
          <w:b w:val="0"/>
          <w:bCs w:val="0"/>
          <w:kern w:val="2"/>
          <w:sz w:val="32"/>
          <w:szCs w:val="32"/>
          <w:shd w:val="clear" w:color="auto" w:fill="auto"/>
          <w:lang w:val="en-US" w:eastAsia="zh-CN" w:bidi="ar-SA"/>
        </w:rPr>
      </w:pPr>
      <w:r>
        <w:rPr>
          <w:rFonts w:hint="default" w:ascii="仿宋" w:hAnsi="仿宋" w:eastAsia="仿宋" w:cs="仿宋"/>
          <w:b w:val="0"/>
          <w:bCs w:val="0"/>
          <w:kern w:val="2"/>
          <w:sz w:val="32"/>
          <w:szCs w:val="32"/>
          <w:shd w:val="clear" w:color="auto" w:fill="auto"/>
          <w:lang w:val="en-US" w:eastAsia="zh-CN" w:bidi="ar-SA"/>
        </w:rPr>
        <w:t>综上所述，周重旭是一位具有教育背景、商业经验和科技创新能力的优秀人才。他在教育、商业和技术创新等领域都取得了显著的成就，为社会的发展做出了积极的贡献。</w:t>
      </w:r>
    </w:p>
    <w:p>
      <w:pPr>
        <w:pStyle w:val="2"/>
        <w:rPr>
          <w:rFonts w:hint="eastAsia"/>
          <w:lang w:val="en-US" w:eastAsia="zh-CN"/>
        </w:rPr>
      </w:pPr>
    </w:p>
    <w:p>
      <w:pPr>
        <w:numPr>
          <w:ilvl w:val="0"/>
          <w:numId w:val="0"/>
        </w:numPr>
        <w:contextualSpacing/>
        <w:jc w:val="left"/>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七、国际科技合作奖（0个）</w:t>
      </w:r>
    </w:p>
    <w:p>
      <w:pPr>
        <w:numPr>
          <w:ilvl w:val="0"/>
          <w:numId w:val="0"/>
        </w:numPr>
        <w:contextualSpacing/>
        <w:jc w:val="left"/>
        <w:rPr>
          <w:rFonts w:hint="eastAsia" w:ascii="黑体" w:hAnsi="黑体" w:eastAsia="黑体" w:cs="黑体"/>
          <w:b w:val="0"/>
          <w:bCs w:val="0"/>
          <w:color w:val="000000"/>
          <w:sz w:val="32"/>
          <w:szCs w:val="32"/>
          <w:lang w:val="en-US" w:eastAsia="zh-CN"/>
        </w:rPr>
      </w:pPr>
    </w:p>
    <w:p>
      <w:pPr>
        <w:pStyle w:val="2"/>
        <w:rPr>
          <w:rFonts w:hint="eastAsia" w:ascii="黑体" w:hAnsi="黑体" w:eastAsia="黑体" w:cs="黑体"/>
          <w:b w:val="0"/>
          <w:bCs w:val="0"/>
          <w:color w:val="000000"/>
          <w:sz w:val="32"/>
          <w:szCs w:val="32"/>
          <w:lang w:val="en-US" w:eastAsia="zh-CN"/>
        </w:rPr>
      </w:pPr>
    </w:p>
    <w:p>
      <w:pPr>
        <w:contextualSpacing/>
        <w:jc w:val="left"/>
        <w:rPr>
          <w:rFonts w:hint="eastAsia" w:ascii="黑体" w:hAnsi="黑体" w:eastAsia="黑体" w:cs="黑体"/>
          <w:b w:val="0"/>
          <w:bCs w:val="0"/>
          <w:color w:val="000000"/>
          <w:sz w:val="32"/>
          <w:szCs w:val="32"/>
          <w:lang w:val="en-US" w:eastAsia="zh-CN"/>
        </w:rPr>
      </w:pPr>
    </w:p>
    <w:p>
      <w:pPr>
        <w:contextualSpacing/>
        <w:jc w:val="left"/>
        <w:rPr>
          <w:rFonts w:hint="eastAsia" w:ascii="黑体" w:hAnsi="黑体" w:eastAsia="黑体" w:cs="黑体"/>
          <w:b w:val="0"/>
          <w:bCs w:val="0"/>
          <w:color w:val="000000"/>
          <w:sz w:val="32"/>
          <w:szCs w:val="32"/>
          <w:lang w:val="en-US" w:eastAsia="zh-CN"/>
        </w:rPr>
      </w:pPr>
    </w:p>
    <w:p>
      <w:pPr>
        <w:numPr>
          <w:ilvl w:val="0"/>
          <w:numId w:val="0"/>
        </w:numPr>
        <w:spacing w:line="360" w:lineRule="auto"/>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monospace">
    <w:altName w:val="Noto Serif CJK JP"/>
    <w:panose1 w:val="00000000000000000000"/>
    <w:charset w:val="00"/>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CESI仿宋-GB2312">
    <w:altName w:val="方正仿宋_GBK"/>
    <w:panose1 w:val="02000500000000000000"/>
    <w:charset w:val="86"/>
    <w:family w:val="auto"/>
    <w:pitch w:val="default"/>
    <w:sig w:usb0="00000000" w:usb1="00000000" w:usb2="00000010" w:usb3="00000000" w:csb0="0004000F" w:csb1="00000000"/>
  </w:font>
  <w:font w:name="MicrosoftYaHei">
    <w:altName w:val="方正细黑一_GBK"/>
    <w:panose1 w:val="00000000000000000000"/>
    <w:charset w:val="00"/>
    <w:family w:val="auto"/>
    <w:pitch w:val="default"/>
    <w:sig w:usb0="00000000" w:usb1="00000000" w:usb2="0000001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黑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A3B72"/>
    <w:multiLevelType w:val="multilevel"/>
    <w:tmpl w:val="5A0A3B72"/>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pStyle w:val="6"/>
      <w:lvlText w:val="%1.%2.%3.%4.%5."/>
      <w:lvlJc w:val="left"/>
      <w:pPr>
        <w:ind w:left="205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NzM0MzVhYTk2ZDFkNmUxODUxMDM2YjAwMmFiZWIifQ=="/>
  </w:docVars>
  <w:rsids>
    <w:rsidRoot w:val="9D7DEFC4"/>
    <w:rsid w:val="08787F05"/>
    <w:rsid w:val="0F34C9E3"/>
    <w:rsid w:val="19FFD57B"/>
    <w:rsid w:val="1BDE95B2"/>
    <w:rsid w:val="1BFEE8E0"/>
    <w:rsid w:val="1FEFB2FB"/>
    <w:rsid w:val="32FC96A2"/>
    <w:rsid w:val="38FBF112"/>
    <w:rsid w:val="3D7D5FE9"/>
    <w:rsid w:val="3DD51DD9"/>
    <w:rsid w:val="3DFF685C"/>
    <w:rsid w:val="467DCAE7"/>
    <w:rsid w:val="4FA79F6D"/>
    <w:rsid w:val="537FB774"/>
    <w:rsid w:val="56D7A48D"/>
    <w:rsid w:val="59AF5A0C"/>
    <w:rsid w:val="5AE782D1"/>
    <w:rsid w:val="5BF6AC1C"/>
    <w:rsid w:val="5D878043"/>
    <w:rsid w:val="5DDF234E"/>
    <w:rsid w:val="5E3FB6E4"/>
    <w:rsid w:val="5FBF3A40"/>
    <w:rsid w:val="637FDE12"/>
    <w:rsid w:val="63FFDD84"/>
    <w:rsid w:val="65B7E502"/>
    <w:rsid w:val="6BFF83F1"/>
    <w:rsid w:val="6C4F618F"/>
    <w:rsid w:val="6F671516"/>
    <w:rsid w:val="6FBE376F"/>
    <w:rsid w:val="6FBF599F"/>
    <w:rsid w:val="6FEFDBEA"/>
    <w:rsid w:val="6FFD59E9"/>
    <w:rsid w:val="73C7BE8D"/>
    <w:rsid w:val="77B3DF98"/>
    <w:rsid w:val="77C4352F"/>
    <w:rsid w:val="7B9EE104"/>
    <w:rsid w:val="7BF2C394"/>
    <w:rsid w:val="7D6FE632"/>
    <w:rsid w:val="7D79A927"/>
    <w:rsid w:val="7DFF172B"/>
    <w:rsid w:val="7F56B2BF"/>
    <w:rsid w:val="7F5F37A0"/>
    <w:rsid w:val="7FDFD0FC"/>
    <w:rsid w:val="7FE1FA7A"/>
    <w:rsid w:val="7FFFCDC9"/>
    <w:rsid w:val="95E1F2A8"/>
    <w:rsid w:val="9D2F62AC"/>
    <w:rsid w:val="9D7DEFC4"/>
    <w:rsid w:val="9F7F0AB8"/>
    <w:rsid w:val="B5C46015"/>
    <w:rsid w:val="B7E5ACBC"/>
    <w:rsid w:val="B7FB55A0"/>
    <w:rsid w:val="C6B6C008"/>
    <w:rsid w:val="C7FF260D"/>
    <w:rsid w:val="CEDF30B1"/>
    <w:rsid w:val="CEED536B"/>
    <w:rsid w:val="CFB75049"/>
    <w:rsid w:val="D76B733C"/>
    <w:rsid w:val="D7DFD86C"/>
    <w:rsid w:val="D7FC98F8"/>
    <w:rsid w:val="D9FF5C66"/>
    <w:rsid w:val="DD3B8AA4"/>
    <w:rsid w:val="DEFE460E"/>
    <w:rsid w:val="DFBED5E7"/>
    <w:rsid w:val="DFCF5F93"/>
    <w:rsid w:val="DFF32FB0"/>
    <w:rsid w:val="E5F7B606"/>
    <w:rsid w:val="E64BC38B"/>
    <w:rsid w:val="E78BA441"/>
    <w:rsid w:val="E9DF0422"/>
    <w:rsid w:val="EDFDFF66"/>
    <w:rsid w:val="EE67FF31"/>
    <w:rsid w:val="EEEFC0A3"/>
    <w:rsid w:val="EFEB7D9A"/>
    <w:rsid w:val="EFFF4B2E"/>
    <w:rsid w:val="EFFFF8EF"/>
    <w:rsid w:val="F3BE0F66"/>
    <w:rsid w:val="F3D0B833"/>
    <w:rsid w:val="F56B371D"/>
    <w:rsid w:val="F5F5D734"/>
    <w:rsid w:val="F6F1B69A"/>
    <w:rsid w:val="F7FB01BF"/>
    <w:rsid w:val="FAFFEC1D"/>
    <w:rsid w:val="FB373F82"/>
    <w:rsid w:val="FCC52D2B"/>
    <w:rsid w:val="FEAF63C1"/>
    <w:rsid w:val="FF3F97B3"/>
    <w:rsid w:val="FF7D0733"/>
    <w:rsid w:val="FF9DBB9C"/>
    <w:rsid w:val="FFAD0D1D"/>
    <w:rsid w:val="FFDC59D7"/>
    <w:rsid w:val="FFDF53BB"/>
    <w:rsid w:val="FFFAD58D"/>
    <w:rsid w:val="FFFD098A"/>
    <w:rsid w:val="FFFD59B8"/>
    <w:rsid w:val="FFFE4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val="0"/>
      <w:adjustRightInd/>
      <w:snapToGrid/>
      <w:spacing w:beforeAutospacing="1" w:after="0" w:afterAutospacing="1"/>
      <w:outlineLvl w:val="0"/>
    </w:pPr>
    <w:rPr>
      <w:rFonts w:hint="eastAsia" w:ascii="宋体" w:hAnsi="宋体" w:eastAsia="宋体" w:cs="Times New Roman"/>
      <w:b/>
      <w:bCs/>
      <w:kern w:val="44"/>
      <w:sz w:val="48"/>
      <w:szCs w:val="48"/>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6">
    <w:name w:val="heading 5"/>
    <w:basedOn w:val="1"/>
    <w:next w:val="1"/>
    <w:qFormat/>
    <w:uiPriority w:val="9"/>
    <w:pPr>
      <w:keepNext/>
      <w:keepLines/>
      <w:numPr>
        <w:ilvl w:val="4"/>
        <w:numId w:val="1"/>
      </w:numPr>
      <w:spacing w:before="280" w:after="290" w:line="376" w:lineRule="auto"/>
      <w:outlineLvl w:val="4"/>
    </w:pPr>
    <w:rPr>
      <w:b/>
      <w:bCs/>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8"/>
      <w:szCs w:val="20"/>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7">
    <w:name w:val="Plain Text"/>
    <w:basedOn w:val="1"/>
    <w:qFormat/>
    <w:uiPriority w:val="0"/>
    <w:pPr>
      <w:widowControl w:val="0"/>
      <w:adjustRightInd/>
      <w:snapToGrid/>
      <w:spacing w:after="0" w:line="360" w:lineRule="auto"/>
      <w:ind w:firstLine="480" w:firstLineChars="200"/>
      <w:jc w:val="both"/>
    </w:pPr>
    <w:rPr>
      <w:rFonts w:ascii="仿宋_GB2312" w:hAnsi="Times New Roman" w:eastAsia="宋体" w:cs="Times New Roman"/>
      <w:kern w:val="2"/>
      <w:sz w:val="24"/>
      <w:szCs w:val="24"/>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next w:val="1"/>
    <w:qFormat/>
    <w:uiPriority w:val="0"/>
    <w:pPr>
      <w:pBdr>
        <w:bottom w:val="single" w:color="auto" w:sz="6" w:space="1"/>
      </w:pBdr>
      <w:tabs>
        <w:tab w:val="center" w:pos="4153"/>
        <w:tab w:val="right" w:pos="8306"/>
      </w:tabs>
      <w:snapToGrid w:val="0"/>
      <w:jc w:val="center"/>
    </w:pPr>
    <w:rPr>
      <w:sz w:val="18"/>
      <w:szCs w:val="20"/>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b/>
      <w:bCs/>
    </w:rPr>
  </w:style>
  <w:style w:type="character" w:styleId="15">
    <w:name w:val="Hyperlink"/>
    <w:basedOn w:val="13"/>
    <w:unhideWhenUsed/>
    <w:qFormat/>
    <w:uiPriority w:val="99"/>
    <w:rPr>
      <w:color w:val="0000FF"/>
      <w:u w:val="single"/>
    </w:rPr>
  </w:style>
  <w:style w:type="paragraph" w:customStyle="1" w:styleId="16">
    <w:name w:val="Table Paragraph"/>
    <w:basedOn w:val="1"/>
    <w:qFormat/>
    <w:uiPriority w:val="1"/>
    <w:pPr>
      <w:widowControl w:val="0"/>
      <w:adjustRightInd/>
      <w:snapToGrid/>
      <w:spacing w:after="0"/>
    </w:pPr>
    <w:rPr>
      <w:rFonts w:ascii="Calibri" w:hAnsi="Calibri" w:eastAsia="宋体" w:cs="Times New Roman"/>
      <w:lang w:eastAsia="en-US"/>
    </w:rPr>
  </w:style>
  <w:style w:type="table" w:customStyle="1" w:styleId="17">
    <w:name w:val="Table Normal"/>
    <w:unhideWhenUsed/>
    <w:qFormat/>
    <w:uiPriority w:val="2"/>
    <w:tblPr>
      <w:tblCellMar>
        <w:top w:w="0" w:type="dxa"/>
        <w:left w:w="0" w:type="dxa"/>
        <w:bottom w:w="0" w:type="dxa"/>
        <w:right w:w="0" w:type="dxa"/>
      </w:tblCellMar>
    </w:tblPr>
  </w:style>
  <w:style w:type="character" w:customStyle="1" w:styleId="18">
    <w:name w:val="font61"/>
    <w:basedOn w:val="13"/>
    <w:qFormat/>
    <w:uiPriority w:val="0"/>
    <w:rPr>
      <w:rFonts w:ascii="Calibri" w:hAnsi="Calibri" w:cs="Calibri"/>
      <w:color w:val="000000"/>
      <w:sz w:val="18"/>
      <w:szCs w:val="18"/>
      <w:u w:val="none"/>
    </w:rPr>
  </w:style>
  <w:style w:type="character" w:customStyle="1" w:styleId="19">
    <w:name w:val="font51"/>
    <w:basedOn w:val="13"/>
    <w:qFormat/>
    <w:uiPriority w:val="0"/>
    <w:rPr>
      <w:rFonts w:hint="default" w:ascii="monospace" w:hAnsi="monospace" w:eastAsia="monospace" w:cs="monospace"/>
      <w:color w:val="000000"/>
      <w:sz w:val="18"/>
      <w:szCs w:val="18"/>
      <w:u w:val="none"/>
    </w:rPr>
  </w:style>
  <w:style w:type="character" w:customStyle="1" w:styleId="20">
    <w:name w:val="font71"/>
    <w:basedOn w:val="13"/>
    <w:qFormat/>
    <w:uiPriority w:val="0"/>
    <w:rPr>
      <w:rFonts w:hint="eastAsia" w:ascii="宋体" w:hAnsi="宋体" w:eastAsia="宋体" w:cs="宋体"/>
      <w:color w:val="000000"/>
      <w:sz w:val="18"/>
      <w:szCs w:val="18"/>
      <w:u w:val="none"/>
    </w:rPr>
  </w:style>
  <w:style w:type="paragraph" w:customStyle="1" w:styleId="21">
    <w:name w:val="正文1"/>
    <w:semiHidden/>
    <w:qFormat/>
    <w:uiPriority w:val="0"/>
    <w:rPr>
      <w:rFonts w:ascii="宋体" w:hAnsi="宋体" w:eastAsia="宋体" w:cs="Times New Roman"/>
      <w:sz w:val="24"/>
      <w:szCs w:val="24"/>
      <w:lang w:val="en-US" w:eastAsia="zh-CN" w:bidi="ar-SA"/>
    </w:rPr>
  </w:style>
  <w:style w:type="character" w:customStyle="1" w:styleId="22">
    <w:name w:val="font11"/>
    <w:basedOn w:val="13"/>
    <w:qFormat/>
    <w:uiPriority w:val="0"/>
    <w:rPr>
      <w:rFonts w:hint="default" w:ascii="Times New Roman" w:hAnsi="Times New Roman" w:cs="Times New Roman"/>
      <w:color w:val="000000"/>
      <w:sz w:val="24"/>
      <w:szCs w:val="24"/>
      <w:u w:val="none"/>
    </w:rPr>
  </w:style>
  <w:style w:type="paragraph" w:styleId="23">
    <w:name w:val="List Paragraph"/>
    <w:basedOn w:val="1"/>
    <w:qFormat/>
    <w:uiPriority w:val="34"/>
    <w:pPr>
      <w:ind w:firstLine="420" w:firstLineChars="200"/>
    </w:pPr>
  </w:style>
  <w:style w:type="character" w:customStyle="1" w:styleId="24">
    <w:name w:val="font21"/>
    <w:basedOn w:val="13"/>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21790</Words>
  <Characters>34191</Characters>
  <Lines>0</Lines>
  <Paragraphs>0</Paragraphs>
  <TotalTime>5</TotalTime>
  <ScaleCrop>false</ScaleCrop>
  <LinksUpToDate>false</LinksUpToDate>
  <CharactersWithSpaces>35214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2022-09-06T02:05:00Z</dcterms:created>
  <dc:creator>王雨亭</dc:creator>
  <cp:lastModifiedBy>user</cp:lastModifiedBy>
  <dcterms:modified xsi:type="dcterms:W3CDTF">2023-11-10T19:47:29Z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43A6381E32D84092BBFA8283E3B15667</vt:lpwstr>
  </property>
</Properties>
</file>