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5</w:t>
      </w:r>
    </w:p>
    <w:p>
      <w:pPr>
        <w:spacing w:line="600" w:lineRule="exact"/>
        <w:ind w:right="-57"/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</w:pPr>
      <w:bookmarkStart w:id="0" w:name="_GoBack"/>
      <w:bookmarkEnd w:id="0"/>
    </w:p>
    <w:p>
      <w:pPr>
        <w:spacing w:line="600" w:lineRule="exact"/>
        <w:ind w:right="48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eastAsia="zh-CN"/>
        </w:rPr>
        <w:t>省级跨境电商知名品牌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申请汇总表</w:t>
      </w:r>
    </w:p>
    <w:p>
      <w:pPr>
        <w:spacing w:line="600" w:lineRule="exact"/>
        <w:ind w:right="-57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6"/>
          <w:szCs w:val="36"/>
        </w:rPr>
      </w:pPr>
    </w:p>
    <w:p>
      <w:pPr>
        <w:spacing w:line="440" w:lineRule="exact"/>
        <w:rPr>
          <w:rFonts w:ascii="Times New Roman" w:hAnsi="Times New Roman" w:eastAsia="仿宋_GB2312" w:cs="Times New Roman"/>
          <w:b w:val="0"/>
          <w:bCs w:val="0"/>
          <w:color w:val="000000"/>
          <w:sz w:val="28"/>
          <w:szCs w:val="28"/>
          <w:lang w:val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28"/>
          <w:szCs w:val="28"/>
          <w:lang w:val="zh-CN"/>
        </w:rPr>
        <w:t xml:space="preserve">申报单位：        市（盖章）      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28"/>
          <w:szCs w:val="28"/>
          <w:lang w:val="zh-CN"/>
        </w:rPr>
        <w:t>联系人：              联系电话：             单位: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28"/>
          <w:szCs w:val="28"/>
          <w:lang w:val="zh-CN"/>
        </w:rPr>
        <w:t>亿元人民币</w:t>
      </w:r>
    </w:p>
    <w:tbl>
      <w:tblPr>
        <w:tblStyle w:val="2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1529"/>
        <w:gridCol w:w="1242"/>
        <w:gridCol w:w="1086"/>
        <w:gridCol w:w="1242"/>
        <w:gridCol w:w="1464"/>
        <w:gridCol w:w="922"/>
        <w:gridCol w:w="871"/>
        <w:gridCol w:w="1067"/>
        <w:gridCol w:w="1129"/>
        <w:gridCol w:w="925"/>
        <w:gridCol w:w="1058"/>
        <w:gridCol w:w="1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b w:val="0"/>
                <w:bCs w:val="0"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color w:val="000000"/>
                <w:sz w:val="18"/>
                <w:szCs w:val="18"/>
                <w:lang w:val="zh-CN"/>
              </w:rPr>
              <w:t>序号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b w:val="0"/>
                <w:bCs w:val="0"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color w:val="000000"/>
                <w:sz w:val="18"/>
                <w:szCs w:val="18"/>
                <w:lang w:val="zh-CN"/>
              </w:rPr>
              <w:t>企业名称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b w:val="0"/>
                <w:bCs w:val="0"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color w:val="000000"/>
                <w:sz w:val="18"/>
                <w:szCs w:val="18"/>
                <w:lang w:val="zh-CN"/>
              </w:rPr>
              <w:t>（中文）</w:t>
            </w: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b w:val="0"/>
                <w:bCs w:val="0"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color w:val="000000"/>
                <w:sz w:val="18"/>
                <w:szCs w:val="18"/>
                <w:lang w:val="zh-CN"/>
              </w:rPr>
              <w:t>申报品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b w:val="0"/>
                <w:bCs w:val="0"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color w:val="000000"/>
                <w:sz w:val="18"/>
                <w:szCs w:val="18"/>
                <w:lang w:val="zh-CN"/>
              </w:rPr>
              <w:t>牌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18"/>
                <w:szCs w:val="18"/>
                <w:lang w:val="zh-CN"/>
              </w:rPr>
              <w:t>中文</w:t>
            </w:r>
            <w:r>
              <w:rPr>
                <w:rFonts w:ascii="Times New Roman" w:hAnsi="Times New Roman" w:eastAsia="黑体" w:cs="Times New Roman"/>
                <w:b w:val="0"/>
                <w:bCs w:val="0"/>
                <w:color w:val="000000"/>
                <w:sz w:val="18"/>
                <w:szCs w:val="18"/>
                <w:lang w:val="zh-CN"/>
              </w:rPr>
              <w:t>名称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b w:val="0"/>
                <w:bCs w:val="0"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color w:val="000000"/>
                <w:sz w:val="18"/>
                <w:szCs w:val="18"/>
                <w:lang w:val="zh-CN"/>
              </w:rPr>
              <w:t>申报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b w:val="0"/>
                <w:bCs w:val="0"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color w:val="000000"/>
                <w:sz w:val="18"/>
                <w:szCs w:val="18"/>
                <w:lang w:val="zh-CN"/>
              </w:rPr>
              <w:t>品牌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18"/>
                <w:szCs w:val="18"/>
                <w:lang w:val="zh-CN"/>
              </w:rPr>
              <w:t>英文名称及</w:t>
            </w:r>
            <w:r>
              <w:rPr>
                <w:rFonts w:ascii="Times New Roman" w:hAnsi="Times New Roman" w:eastAsia="黑体" w:cs="Times New Roman"/>
                <w:b w:val="0"/>
                <w:bCs w:val="0"/>
                <w:color w:val="000000"/>
                <w:sz w:val="18"/>
                <w:szCs w:val="18"/>
                <w:lang w:val="zh-CN"/>
              </w:rPr>
              <w:t>LOGO</w:t>
            </w: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b w:val="0"/>
                <w:bCs w:val="0"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color w:val="000000"/>
                <w:sz w:val="18"/>
                <w:szCs w:val="18"/>
                <w:lang w:val="zh-CN"/>
              </w:rPr>
              <w:t>申报品牌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18"/>
                <w:szCs w:val="18"/>
                <w:lang w:val="zh-CN"/>
              </w:rPr>
              <w:t>主营商品</w:t>
            </w:r>
          </w:p>
        </w:tc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2021年品牌在什么站点什么类目排名第几，年销售额多少（选取最佳的一个）</w:t>
            </w: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b w:val="0"/>
                <w:bCs w:val="0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2021</w:t>
            </w:r>
            <w:r>
              <w:rPr>
                <w:rFonts w:ascii="Times New Roman" w:hAnsi="Times New Roman" w:eastAsia="黑体" w:cs="Times New Roman"/>
                <w:b w:val="0"/>
                <w:bCs w:val="0"/>
                <w:color w:val="000000"/>
                <w:sz w:val="18"/>
                <w:szCs w:val="18"/>
                <w:lang w:val="zh-CN"/>
              </w:rPr>
              <w:t>年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b w:val="0"/>
                <w:bCs w:val="0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18"/>
                <w:szCs w:val="18"/>
                <w:lang w:val="zh-CN"/>
              </w:rPr>
              <w:t>申报品牌销售</w:t>
            </w:r>
            <w:r>
              <w:rPr>
                <w:rFonts w:ascii="Times New Roman" w:hAnsi="Times New Roman" w:eastAsia="黑体" w:cs="Times New Roman"/>
                <w:b w:val="0"/>
                <w:bCs w:val="0"/>
                <w:color w:val="000000"/>
                <w:sz w:val="18"/>
                <w:szCs w:val="18"/>
                <w:lang w:val="zh-CN"/>
              </w:rPr>
              <w:t>额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18"/>
                <w:szCs w:val="18"/>
                <w:lang w:val="zh-CN"/>
              </w:rPr>
              <w:t>（整体跨境电商）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b w:val="0"/>
                <w:bCs w:val="0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2021</w:t>
            </w:r>
            <w:r>
              <w:rPr>
                <w:rFonts w:ascii="Times New Roman" w:hAnsi="Times New Roman" w:eastAsia="黑体" w:cs="Times New Roman"/>
                <w:b w:val="0"/>
                <w:bCs w:val="0"/>
                <w:color w:val="000000"/>
                <w:sz w:val="18"/>
                <w:szCs w:val="18"/>
                <w:lang w:val="zh-CN"/>
              </w:rPr>
              <w:t>年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b w:val="0"/>
                <w:bCs w:val="0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18"/>
                <w:szCs w:val="18"/>
                <w:lang w:val="zh-CN"/>
              </w:rPr>
              <w:t>申报品牌报关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18"/>
                <w:szCs w:val="18"/>
                <w:lang w:val="zh-CN"/>
              </w:rPr>
              <w:t>出口额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b w:val="0"/>
                <w:bCs w:val="0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18"/>
                <w:szCs w:val="18"/>
                <w:lang w:val="zh-CN"/>
              </w:rPr>
              <w:t>品牌主要海外市场（填写国别）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b w:val="0"/>
                <w:bCs w:val="0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18"/>
                <w:szCs w:val="18"/>
                <w:lang w:val="zh-CN"/>
              </w:rPr>
              <w:t>品牌主要在什么平台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b w:val="0"/>
                <w:bCs w:val="0"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color w:val="000000"/>
                <w:sz w:val="18"/>
                <w:szCs w:val="18"/>
                <w:lang w:val="zh-CN"/>
              </w:rPr>
              <w:t>联系人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b w:val="0"/>
                <w:bCs w:val="0"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color w:val="000000"/>
                <w:sz w:val="18"/>
                <w:szCs w:val="18"/>
                <w:lang w:val="zh-CN"/>
              </w:rPr>
              <w:t>联系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b w:val="0"/>
                <w:bCs w:val="0"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color w:val="000000"/>
                <w:sz w:val="18"/>
                <w:szCs w:val="18"/>
                <w:lang w:val="zh-CN"/>
              </w:rPr>
              <w:t>电话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b w:val="0"/>
                <w:bCs w:val="0"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color w:val="000000"/>
                <w:sz w:val="18"/>
                <w:szCs w:val="18"/>
                <w:lang w:val="zh-CN"/>
              </w:rPr>
              <w:t>备注</w:t>
            </w:r>
          </w:p>
          <w:p>
            <w:pPr>
              <w:spacing w:line="280" w:lineRule="exact"/>
              <w:ind w:left="235" w:hanging="176" w:hangingChars="98"/>
              <w:jc w:val="center"/>
              <w:rPr>
                <w:rFonts w:ascii="Times New Roman" w:hAnsi="Times New Roman" w:eastAsia="黑体" w:cs="Times New Roman"/>
                <w:b w:val="0"/>
                <w:bCs w:val="0"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color w:val="000000"/>
                <w:sz w:val="18"/>
                <w:szCs w:val="18"/>
                <w:lang w:val="zh-CN"/>
              </w:rPr>
              <w:t>（新增/复核）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exact"/>
          <w:jc w:val="center"/>
        </w:trPr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Cs w:val="21"/>
                <w:lang w:eastAsia="zh-CN"/>
              </w:rPr>
              <w:t>例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Cs w:val="21"/>
                <w:lang w:eastAsia="zh-CN"/>
              </w:rPr>
              <w:t>浙江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Cs w:val="21"/>
                <w:lang w:val="en-US" w:eastAsia="zh-CN"/>
              </w:rPr>
              <w:t>XX公司</w:t>
            </w: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Cs w:val="21"/>
                <w:lang w:val="en-US" w:eastAsia="zh-CN"/>
              </w:rPr>
              <w:t>X吉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Cs w:val="21"/>
                <w:lang w:val="en-US" w:eastAsia="zh-CN"/>
              </w:rPr>
              <w:t>X1</w:t>
            </w: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Cs w:val="21"/>
                <w:lang w:eastAsia="zh-CN"/>
              </w:rPr>
              <w:t>女士服装、饰品</w:t>
            </w:r>
          </w:p>
        </w:tc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2021年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18"/>
                <w:szCs w:val="18"/>
                <w:lang w:eastAsia="zh-CN"/>
              </w:rPr>
              <w:t>在亚马逊美国站女装类目排名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Cs w:val="21"/>
                <w:lang w:eastAsia="zh-CN"/>
              </w:rPr>
              <w:t>第一，年销售额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Cs w:val="21"/>
                <w:lang w:val="en-US" w:eastAsia="zh-CN"/>
              </w:rPr>
              <w:t>3亿元</w:t>
            </w: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Cs w:val="21"/>
                <w:lang w:val="en-US" w:eastAsia="zh-CN"/>
              </w:rPr>
              <w:t>7亿元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Cs w:val="21"/>
                <w:lang w:val="en-US" w:eastAsia="zh-CN"/>
              </w:rPr>
              <w:t>2亿元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Cs w:val="21"/>
                <w:lang w:eastAsia="zh-CN"/>
              </w:rPr>
              <w:t>美国、英国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Cs w:val="21"/>
                <w:lang w:eastAsia="zh-CN"/>
              </w:rPr>
              <w:t>亚马逊、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Cs w:val="21"/>
                <w:lang w:val="en-US" w:eastAsia="zh-CN"/>
              </w:rPr>
              <w:t>WISH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Cs w:val="21"/>
                <w:lang w:eastAsia="zh-CN"/>
              </w:rPr>
              <w:t>李丽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Cs w:val="21"/>
                <w:lang w:val="en-US" w:eastAsia="zh-CN"/>
              </w:rPr>
              <w:t>138..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exact"/>
          <w:jc w:val="center"/>
        </w:trPr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Cs w:val="21"/>
                <w:lang w:eastAsia="zh-CN"/>
              </w:rPr>
              <w:t>例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Cs w:val="21"/>
                <w:lang w:eastAsia="zh-CN"/>
              </w:rPr>
              <w:t>浙江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Cs w:val="21"/>
                <w:lang w:val="en-US" w:eastAsia="zh-CN"/>
              </w:rPr>
              <w:t>YY公司</w:t>
            </w: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Cs w:val="21"/>
                <w:lang w:val="en-US" w:eastAsia="zh-CN"/>
              </w:rPr>
              <w:t>Y利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Cs w:val="21"/>
                <w:lang w:val="en-US" w:eastAsia="zh-CN"/>
              </w:rPr>
              <w:t>YY</w:t>
            </w: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Cs w:val="21"/>
                <w:lang w:eastAsia="zh-CN"/>
              </w:rPr>
              <w:t>人体工学椅、休闲椅</w:t>
            </w:r>
          </w:p>
        </w:tc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2021年自建独立站在美国同类目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Cs w:val="21"/>
                <w:lang w:val="en-US" w:eastAsia="zh-CN"/>
              </w:rPr>
              <w:t>排名第2，年销售额15亿元</w:t>
            </w: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30亿元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5亿元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美国、德国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独立站（占比50%）、亚马逊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Cs w:val="21"/>
                <w:lang w:eastAsia="zh-CN"/>
              </w:rPr>
              <w:t>王明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Cs w:val="21"/>
                <w:lang w:val="en-US" w:eastAsia="zh-CN"/>
              </w:rPr>
              <w:t>188...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lOGY0ODJlM2UxZjdiM2ViY2VlNmFjMTVjNTRlMDAifQ=="/>
  </w:docVars>
  <w:rsids>
    <w:rsidRoot w:val="327F5297"/>
    <w:rsid w:val="327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2022-10-14T03:56:00Z</dcterms:created>
  <dc:creator>WPS_256697985</dc:creator>
  <cp:lastModifiedBy>WPS_256697985</cp:lastModifiedBy>
  <dcterms:modified xsi:type="dcterms:W3CDTF">2022-10-14T03:57:09Z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E2296B54D23A4845A58582F7882732F2</vt:lpwstr>
  </property>
</Properties>
</file>